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518" w:rsidRPr="00363E3B" w:rsidRDefault="00754518" w:rsidP="00754518">
      <w:pPr>
        <w:jc w:val="center"/>
        <w:rPr>
          <w:b/>
          <w:color w:val="000000" w:themeColor="text1"/>
          <w:sz w:val="22"/>
          <w:szCs w:val="22"/>
        </w:rPr>
      </w:pPr>
      <w:bookmarkStart w:id="0" w:name="_GoBack"/>
      <w:bookmarkEnd w:id="0"/>
      <w:r w:rsidRPr="00363E3B">
        <w:rPr>
          <w:b/>
          <w:color w:val="000000" w:themeColor="text1"/>
          <w:sz w:val="22"/>
          <w:szCs w:val="22"/>
        </w:rPr>
        <w:t>Bayero University, Kano</w:t>
      </w:r>
    </w:p>
    <w:p w:rsidR="00CD40A6" w:rsidRPr="00363E3B" w:rsidRDefault="00754518" w:rsidP="00EB6716">
      <w:pPr>
        <w:jc w:val="center"/>
        <w:rPr>
          <w:b/>
          <w:color w:val="000000" w:themeColor="text1"/>
          <w:sz w:val="22"/>
          <w:szCs w:val="22"/>
        </w:rPr>
      </w:pPr>
      <w:r w:rsidRPr="00363E3B">
        <w:rPr>
          <w:b/>
          <w:color w:val="000000" w:themeColor="text1"/>
          <w:sz w:val="22"/>
          <w:szCs w:val="22"/>
        </w:rPr>
        <w:t>Department of Biological Sciences</w:t>
      </w:r>
    </w:p>
    <w:p w:rsidR="00CD40A6" w:rsidRPr="00363E3B" w:rsidRDefault="00CD40A6" w:rsidP="00754518">
      <w:pPr>
        <w:jc w:val="center"/>
        <w:rPr>
          <w:color w:val="000000" w:themeColor="text1"/>
          <w:sz w:val="22"/>
          <w:szCs w:val="22"/>
        </w:rPr>
      </w:pPr>
      <w:r w:rsidRPr="00363E3B">
        <w:rPr>
          <w:b/>
          <w:color w:val="000000" w:themeColor="text1"/>
          <w:sz w:val="22"/>
          <w:szCs w:val="22"/>
        </w:rPr>
        <w:t>B</w:t>
      </w:r>
      <w:r w:rsidR="00754518" w:rsidRPr="00363E3B">
        <w:rPr>
          <w:b/>
          <w:color w:val="000000" w:themeColor="text1"/>
          <w:sz w:val="22"/>
          <w:szCs w:val="22"/>
        </w:rPr>
        <w:t>.</w:t>
      </w:r>
      <w:r w:rsidR="00EB6716" w:rsidRPr="00363E3B">
        <w:rPr>
          <w:b/>
          <w:color w:val="000000" w:themeColor="text1"/>
          <w:sz w:val="22"/>
          <w:szCs w:val="22"/>
        </w:rPr>
        <w:t xml:space="preserve"> </w:t>
      </w:r>
      <w:r w:rsidRPr="00363E3B">
        <w:rPr>
          <w:b/>
          <w:color w:val="000000" w:themeColor="text1"/>
          <w:sz w:val="22"/>
          <w:szCs w:val="22"/>
        </w:rPr>
        <w:t>Sc.  Applied Biology</w:t>
      </w:r>
    </w:p>
    <w:p w:rsidR="00CD40A6" w:rsidRPr="00363E3B" w:rsidRDefault="00CD40A6" w:rsidP="00CD40A6">
      <w:pPr>
        <w:pStyle w:val="ListParagraph"/>
        <w:rPr>
          <w:color w:val="000000" w:themeColor="text1"/>
          <w:sz w:val="22"/>
          <w:szCs w:val="22"/>
        </w:rPr>
      </w:pPr>
    </w:p>
    <w:p w:rsidR="00CD40A6" w:rsidRPr="00363E3B" w:rsidRDefault="00CD40A6" w:rsidP="00CD40A6">
      <w:pPr>
        <w:spacing w:line="259" w:lineRule="auto"/>
        <w:rPr>
          <w:rFonts w:eastAsiaTheme="minorHAnsi"/>
          <w:color w:val="000000" w:themeColor="text1"/>
          <w:sz w:val="22"/>
          <w:szCs w:val="22"/>
        </w:rPr>
      </w:pPr>
      <w:r w:rsidRPr="00363E3B">
        <w:rPr>
          <w:rFonts w:eastAsiaTheme="minorHAnsi"/>
          <w:color w:val="000000" w:themeColor="text1"/>
          <w:sz w:val="22"/>
          <w:szCs w:val="22"/>
        </w:rPr>
        <w:t>100 level</w:t>
      </w:r>
    </w:p>
    <w:tbl>
      <w:tblPr>
        <w:tblStyle w:val="TableGrid"/>
        <w:tblW w:w="5000" w:type="pct"/>
        <w:tblLook w:val="04A0" w:firstRow="1" w:lastRow="0" w:firstColumn="1" w:lastColumn="0" w:noHBand="0" w:noVBand="1"/>
      </w:tblPr>
      <w:tblGrid>
        <w:gridCol w:w="2023"/>
        <w:gridCol w:w="3950"/>
        <w:gridCol w:w="756"/>
        <w:gridCol w:w="921"/>
        <w:gridCol w:w="1011"/>
        <w:gridCol w:w="915"/>
      </w:tblGrid>
      <w:tr w:rsidR="001C4BEA" w:rsidRPr="00363E3B" w:rsidTr="005A3710">
        <w:tc>
          <w:tcPr>
            <w:tcW w:w="1056"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Course Code</w:t>
            </w:r>
          </w:p>
        </w:tc>
        <w:tc>
          <w:tcPr>
            <w:tcW w:w="2062"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 xml:space="preserve">Course Title </w:t>
            </w:r>
          </w:p>
        </w:tc>
        <w:tc>
          <w:tcPr>
            <w:tcW w:w="394"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Units</w:t>
            </w:r>
          </w:p>
        </w:tc>
        <w:tc>
          <w:tcPr>
            <w:tcW w:w="481" w:type="pct"/>
          </w:tcPr>
          <w:p w:rsidR="00CD40A6" w:rsidRPr="00363E3B" w:rsidRDefault="00CD40A6" w:rsidP="005A3710">
            <w:pPr>
              <w:jc w:val="center"/>
              <w:rPr>
                <w:rFonts w:eastAsiaTheme="minorHAnsi"/>
                <w:b/>
                <w:color w:val="000000" w:themeColor="text1"/>
              </w:rPr>
            </w:pPr>
            <w:r w:rsidRPr="00363E3B">
              <w:rPr>
                <w:rFonts w:eastAsiaTheme="minorHAnsi"/>
                <w:b/>
                <w:color w:val="000000" w:themeColor="text1"/>
              </w:rPr>
              <w:t>Status</w:t>
            </w:r>
          </w:p>
        </w:tc>
        <w:tc>
          <w:tcPr>
            <w:tcW w:w="528" w:type="pct"/>
          </w:tcPr>
          <w:p w:rsidR="00CD40A6" w:rsidRPr="00363E3B" w:rsidRDefault="00CD40A6" w:rsidP="005A3710">
            <w:pPr>
              <w:jc w:val="center"/>
              <w:rPr>
                <w:rFonts w:eastAsiaTheme="minorHAnsi"/>
                <w:b/>
                <w:color w:val="000000" w:themeColor="text1"/>
              </w:rPr>
            </w:pPr>
            <w:r w:rsidRPr="00363E3B">
              <w:rPr>
                <w:rFonts w:eastAsiaTheme="minorHAnsi"/>
                <w:b/>
                <w:color w:val="000000" w:themeColor="text1"/>
              </w:rPr>
              <w:t>LH</w:t>
            </w:r>
          </w:p>
        </w:tc>
        <w:tc>
          <w:tcPr>
            <w:tcW w:w="478" w:type="pct"/>
          </w:tcPr>
          <w:p w:rsidR="00CD40A6" w:rsidRPr="00363E3B" w:rsidRDefault="00CD40A6" w:rsidP="005A3710">
            <w:pPr>
              <w:jc w:val="center"/>
              <w:rPr>
                <w:rFonts w:eastAsiaTheme="minorHAnsi"/>
                <w:b/>
                <w:color w:val="000000" w:themeColor="text1"/>
              </w:rPr>
            </w:pPr>
            <w:r w:rsidRPr="00363E3B">
              <w:rPr>
                <w:rFonts w:eastAsiaTheme="minorHAnsi"/>
                <w:b/>
                <w:color w:val="000000" w:themeColor="text1"/>
              </w:rPr>
              <w:t>PH</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101</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Introduction to Aquatic Biology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30</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102</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Induction to Information Technology  in Biological Research</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3</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w:t>
            </w:r>
          </w:p>
        </w:tc>
      </w:tr>
      <w:tr w:rsidR="00CD40A6" w:rsidRPr="00363E3B" w:rsidTr="005A3710">
        <w:tc>
          <w:tcPr>
            <w:tcW w:w="1056" w:type="pct"/>
          </w:tcPr>
          <w:p w:rsidR="00CD40A6" w:rsidRPr="00363E3B" w:rsidRDefault="00CD40A6" w:rsidP="005A3710">
            <w:pPr>
              <w:rPr>
                <w:b/>
                <w:color w:val="000000" w:themeColor="text1"/>
              </w:rPr>
            </w:pPr>
          </w:p>
        </w:tc>
        <w:tc>
          <w:tcPr>
            <w:tcW w:w="2062" w:type="pct"/>
          </w:tcPr>
          <w:p w:rsidR="00CD40A6" w:rsidRPr="00363E3B" w:rsidRDefault="00CD40A6" w:rsidP="005A3710">
            <w:pPr>
              <w:jc w:val="center"/>
              <w:rPr>
                <w:b/>
                <w:color w:val="000000" w:themeColor="text1"/>
              </w:rPr>
            </w:pPr>
            <w:r w:rsidRPr="00363E3B">
              <w:rPr>
                <w:b/>
                <w:bCs/>
                <w:color w:val="000000" w:themeColor="text1"/>
              </w:rPr>
              <w:t>Sub-Total</w:t>
            </w:r>
          </w:p>
        </w:tc>
        <w:tc>
          <w:tcPr>
            <w:tcW w:w="394" w:type="pct"/>
          </w:tcPr>
          <w:p w:rsidR="00CD40A6" w:rsidRPr="00363E3B" w:rsidRDefault="00CD40A6" w:rsidP="005A3710">
            <w:pPr>
              <w:jc w:val="center"/>
              <w:rPr>
                <w:b/>
                <w:color w:val="000000" w:themeColor="text1"/>
              </w:rPr>
            </w:pPr>
            <w:r w:rsidRPr="00363E3B">
              <w:rPr>
                <w:b/>
                <w:color w:val="000000" w:themeColor="text1"/>
              </w:rPr>
              <w:t>5</w:t>
            </w:r>
          </w:p>
        </w:tc>
        <w:tc>
          <w:tcPr>
            <w:tcW w:w="481" w:type="pct"/>
          </w:tcPr>
          <w:p w:rsidR="00CD40A6" w:rsidRPr="00363E3B" w:rsidRDefault="00CD40A6" w:rsidP="005A3710">
            <w:pPr>
              <w:jc w:val="center"/>
              <w:rPr>
                <w:b/>
                <w:color w:val="000000" w:themeColor="text1"/>
              </w:rPr>
            </w:pPr>
          </w:p>
        </w:tc>
        <w:tc>
          <w:tcPr>
            <w:tcW w:w="528" w:type="pct"/>
          </w:tcPr>
          <w:p w:rsidR="00CD40A6" w:rsidRPr="00363E3B" w:rsidRDefault="00CD40A6" w:rsidP="005A3710">
            <w:pPr>
              <w:jc w:val="center"/>
              <w:rPr>
                <w:b/>
                <w:color w:val="000000" w:themeColor="text1"/>
              </w:rPr>
            </w:pPr>
          </w:p>
        </w:tc>
        <w:tc>
          <w:tcPr>
            <w:tcW w:w="478" w:type="pct"/>
          </w:tcPr>
          <w:p w:rsidR="00CD40A6" w:rsidRPr="00363E3B" w:rsidRDefault="00CD40A6" w:rsidP="005A3710">
            <w:pPr>
              <w:jc w:val="center"/>
              <w:rPr>
                <w:b/>
                <w:color w:val="000000" w:themeColor="text1"/>
              </w:rPr>
            </w:pPr>
          </w:p>
        </w:tc>
      </w:tr>
    </w:tbl>
    <w:p w:rsidR="00CD40A6" w:rsidRPr="00363E3B" w:rsidRDefault="00CD40A6" w:rsidP="00CD40A6">
      <w:pPr>
        <w:spacing w:after="240" w:line="259" w:lineRule="auto"/>
        <w:rPr>
          <w:b/>
          <w:color w:val="000000" w:themeColor="text1"/>
          <w:sz w:val="22"/>
          <w:szCs w:val="22"/>
        </w:rPr>
      </w:pPr>
    </w:p>
    <w:p w:rsidR="00CD40A6" w:rsidRPr="00363E3B" w:rsidRDefault="00CD40A6" w:rsidP="00CD40A6">
      <w:pPr>
        <w:spacing w:line="259" w:lineRule="auto"/>
        <w:rPr>
          <w:rFonts w:eastAsiaTheme="minorHAnsi"/>
          <w:color w:val="000000" w:themeColor="text1"/>
          <w:sz w:val="22"/>
          <w:szCs w:val="22"/>
        </w:rPr>
      </w:pPr>
      <w:r w:rsidRPr="00363E3B">
        <w:rPr>
          <w:rFonts w:eastAsiaTheme="minorHAnsi"/>
          <w:color w:val="000000" w:themeColor="text1"/>
          <w:sz w:val="22"/>
          <w:szCs w:val="22"/>
        </w:rPr>
        <w:t>200 level</w:t>
      </w:r>
    </w:p>
    <w:tbl>
      <w:tblPr>
        <w:tblStyle w:val="TableGrid"/>
        <w:tblW w:w="5000" w:type="pct"/>
        <w:tblLook w:val="04A0" w:firstRow="1" w:lastRow="0" w:firstColumn="1" w:lastColumn="0" w:noHBand="0" w:noVBand="1"/>
      </w:tblPr>
      <w:tblGrid>
        <w:gridCol w:w="2023"/>
        <w:gridCol w:w="3950"/>
        <w:gridCol w:w="756"/>
        <w:gridCol w:w="921"/>
        <w:gridCol w:w="1011"/>
        <w:gridCol w:w="915"/>
      </w:tblGrid>
      <w:tr w:rsidR="001C4BEA" w:rsidRPr="00363E3B" w:rsidTr="005A3710">
        <w:tc>
          <w:tcPr>
            <w:tcW w:w="1056"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Course Code</w:t>
            </w:r>
          </w:p>
        </w:tc>
        <w:tc>
          <w:tcPr>
            <w:tcW w:w="2062"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 xml:space="preserve">Course Title </w:t>
            </w:r>
          </w:p>
        </w:tc>
        <w:tc>
          <w:tcPr>
            <w:tcW w:w="394"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Units</w:t>
            </w:r>
          </w:p>
        </w:tc>
        <w:tc>
          <w:tcPr>
            <w:tcW w:w="481"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Status</w:t>
            </w:r>
          </w:p>
        </w:tc>
        <w:tc>
          <w:tcPr>
            <w:tcW w:w="528" w:type="pct"/>
          </w:tcPr>
          <w:p w:rsidR="00CD40A6" w:rsidRPr="00363E3B" w:rsidRDefault="00CD40A6" w:rsidP="005A3710">
            <w:pPr>
              <w:jc w:val="center"/>
              <w:rPr>
                <w:rFonts w:eastAsiaTheme="minorHAnsi"/>
                <w:b/>
                <w:color w:val="000000" w:themeColor="text1"/>
              </w:rPr>
            </w:pPr>
            <w:r w:rsidRPr="00363E3B">
              <w:rPr>
                <w:rFonts w:eastAsiaTheme="minorHAnsi"/>
                <w:b/>
                <w:color w:val="000000" w:themeColor="text1"/>
              </w:rPr>
              <w:t>LH</w:t>
            </w:r>
          </w:p>
        </w:tc>
        <w:tc>
          <w:tcPr>
            <w:tcW w:w="478" w:type="pct"/>
          </w:tcPr>
          <w:p w:rsidR="00CD40A6" w:rsidRPr="00363E3B" w:rsidRDefault="00CD40A6" w:rsidP="005A3710">
            <w:pPr>
              <w:jc w:val="center"/>
              <w:rPr>
                <w:rFonts w:eastAsiaTheme="minorHAnsi"/>
                <w:b/>
                <w:color w:val="000000" w:themeColor="text1"/>
              </w:rPr>
            </w:pPr>
            <w:r w:rsidRPr="00363E3B">
              <w:rPr>
                <w:rFonts w:eastAsiaTheme="minorHAnsi"/>
                <w:b/>
                <w:color w:val="000000" w:themeColor="text1"/>
              </w:rPr>
              <w:t>PH</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201</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Geographical Information System for Biologists</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202</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Savanna/Dry Land Management</w:t>
            </w:r>
          </w:p>
        </w:tc>
        <w:tc>
          <w:tcPr>
            <w:tcW w:w="394" w:type="pct"/>
          </w:tcPr>
          <w:p w:rsidR="00CD40A6" w:rsidRPr="00363E3B" w:rsidRDefault="00ED49E6" w:rsidP="005A3710">
            <w:pPr>
              <w:jc w:val="center"/>
              <w:rPr>
                <w:rFonts w:eastAsiaTheme="minorHAnsi"/>
                <w:color w:val="000000" w:themeColor="text1"/>
              </w:rPr>
            </w:pPr>
            <w:r>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ED49E6" w:rsidP="005A3710">
            <w:pPr>
              <w:jc w:val="center"/>
              <w:rPr>
                <w:rFonts w:eastAsiaTheme="minorHAnsi"/>
                <w:color w:val="000000" w:themeColor="text1"/>
              </w:rPr>
            </w:pPr>
            <w:r>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203</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Stored Products Management</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E</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BUK-MCB 233</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 xml:space="preserve">Biorisk Management </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ED49E6" w:rsidP="005A3710">
            <w:pPr>
              <w:rPr>
                <w:rFonts w:eastAsiaTheme="minorHAnsi"/>
                <w:color w:val="000000" w:themeColor="text1"/>
              </w:rPr>
            </w:pPr>
            <w:r>
              <w:rPr>
                <w:rFonts w:eastAsiaTheme="minorHAnsi"/>
                <w:color w:val="000000" w:themeColor="text1"/>
              </w:rPr>
              <w:t>BUK-BIO 207</w:t>
            </w:r>
          </w:p>
        </w:tc>
        <w:tc>
          <w:tcPr>
            <w:tcW w:w="2062" w:type="pct"/>
          </w:tcPr>
          <w:p w:rsidR="00CD40A6" w:rsidRPr="00363E3B" w:rsidRDefault="00CD40A6" w:rsidP="005A3710">
            <w:pPr>
              <w:rPr>
                <w:rFonts w:eastAsiaTheme="minorHAnsi"/>
                <w:color w:val="000000" w:themeColor="text1"/>
              </w:rPr>
            </w:pPr>
            <w:r w:rsidRPr="00363E3B">
              <w:rPr>
                <w:color w:val="000000" w:themeColor="text1"/>
              </w:rPr>
              <w:t>Environmental and Pollution Biology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BUK-BOT 202</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Seedless Plant</w:t>
            </w:r>
            <w:r w:rsidR="0093664D">
              <w:rPr>
                <w:rFonts w:eastAsiaTheme="minorHAnsi"/>
                <w:color w:val="000000" w:themeColor="text1"/>
              </w:rPr>
              <w:t>s</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E</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30</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w:t>
            </w:r>
          </w:p>
        </w:tc>
      </w:tr>
      <w:tr w:rsidR="001C4BEA" w:rsidRPr="00363E3B" w:rsidTr="005A3710">
        <w:tc>
          <w:tcPr>
            <w:tcW w:w="1056" w:type="pct"/>
          </w:tcPr>
          <w:p w:rsidR="00CD40A6" w:rsidRPr="00363E3B" w:rsidRDefault="00CD40A6" w:rsidP="005A3710">
            <w:pPr>
              <w:rPr>
                <w:rFonts w:eastAsiaTheme="minorHAnsi"/>
                <w:color w:val="000000" w:themeColor="text1"/>
                <w:highlight w:val="yellow"/>
              </w:rPr>
            </w:pPr>
            <w:r w:rsidRPr="00363E3B">
              <w:rPr>
                <w:rFonts w:eastAsiaTheme="minorHAnsi"/>
                <w:color w:val="000000" w:themeColor="text1"/>
              </w:rPr>
              <w:t>BUK-ZOO 211</w:t>
            </w:r>
          </w:p>
        </w:tc>
        <w:tc>
          <w:tcPr>
            <w:tcW w:w="2062" w:type="pct"/>
          </w:tcPr>
          <w:p w:rsidR="00CD40A6" w:rsidRPr="00363E3B" w:rsidRDefault="00CD40A6" w:rsidP="005A3710">
            <w:pPr>
              <w:rPr>
                <w:rFonts w:eastAsiaTheme="minorHAnsi"/>
                <w:color w:val="000000" w:themeColor="text1"/>
                <w:highlight w:val="yellow"/>
              </w:rPr>
            </w:pPr>
            <w:r w:rsidRPr="00363E3B">
              <w:rPr>
                <w:rFonts w:eastAsiaTheme="minorHAnsi"/>
                <w:bCs/>
                <w:color w:val="000000" w:themeColor="text1"/>
              </w:rPr>
              <w:t>Invertebrate Zoology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ED49E6" w:rsidP="005A3710">
            <w:pPr>
              <w:jc w:val="center"/>
              <w:rPr>
                <w:rFonts w:eastAsiaTheme="minorHAnsi"/>
                <w:color w:val="000000" w:themeColor="text1"/>
              </w:rPr>
            </w:pPr>
            <w:r>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BUK-BCH 201</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General Biochemistry 1</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30</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w:t>
            </w:r>
          </w:p>
        </w:tc>
      </w:tr>
      <w:tr w:rsidR="00CD40A6" w:rsidRPr="00363E3B" w:rsidTr="005A3710">
        <w:tc>
          <w:tcPr>
            <w:tcW w:w="1056" w:type="pct"/>
          </w:tcPr>
          <w:p w:rsidR="00CD40A6" w:rsidRPr="00363E3B" w:rsidRDefault="00CD40A6" w:rsidP="005A3710">
            <w:pPr>
              <w:rPr>
                <w:b/>
                <w:color w:val="000000" w:themeColor="text1"/>
              </w:rPr>
            </w:pPr>
          </w:p>
        </w:tc>
        <w:tc>
          <w:tcPr>
            <w:tcW w:w="2062" w:type="pct"/>
          </w:tcPr>
          <w:p w:rsidR="00CD40A6" w:rsidRPr="00363E3B" w:rsidRDefault="00CD40A6" w:rsidP="005A3710">
            <w:pPr>
              <w:jc w:val="center"/>
              <w:rPr>
                <w:b/>
                <w:color w:val="000000" w:themeColor="text1"/>
              </w:rPr>
            </w:pPr>
            <w:r w:rsidRPr="00363E3B">
              <w:rPr>
                <w:b/>
                <w:bCs/>
                <w:color w:val="000000" w:themeColor="text1"/>
              </w:rPr>
              <w:t>Sub-Total</w:t>
            </w:r>
          </w:p>
        </w:tc>
        <w:tc>
          <w:tcPr>
            <w:tcW w:w="394" w:type="pct"/>
          </w:tcPr>
          <w:p w:rsidR="00CD40A6" w:rsidRPr="00363E3B" w:rsidRDefault="00ED49E6" w:rsidP="005A3710">
            <w:pPr>
              <w:jc w:val="center"/>
              <w:rPr>
                <w:b/>
                <w:color w:val="000000" w:themeColor="text1"/>
              </w:rPr>
            </w:pPr>
            <w:r>
              <w:rPr>
                <w:b/>
                <w:color w:val="000000" w:themeColor="text1"/>
              </w:rPr>
              <w:t>16</w:t>
            </w:r>
          </w:p>
        </w:tc>
        <w:tc>
          <w:tcPr>
            <w:tcW w:w="481" w:type="pct"/>
          </w:tcPr>
          <w:p w:rsidR="00CD40A6" w:rsidRPr="00363E3B" w:rsidRDefault="00CD40A6" w:rsidP="005A3710">
            <w:pPr>
              <w:jc w:val="center"/>
              <w:rPr>
                <w:b/>
                <w:color w:val="000000" w:themeColor="text1"/>
              </w:rPr>
            </w:pPr>
          </w:p>
        </w:tc>
        <w:tc>
          <w:tcPr>
            <w:tcW w:w="528" w:type="pct"/>
          </w:tcPr>
          <w:p w:rsidR="00CD40A6" w:rsidRPr="00363E3B" w:rsidRDefault="00CD40A6" w:rsidP="005A3710">
            <w:pPr>
              <w:jc w:val="center"/>
              <w:rPr>
                <w:b/>
                <w:color w:val="000000" w:themeColor="text1"/>
              </w:rPr>
            </w:pPr>
          </w:p>
        </w:tc>
        <w:tc>
          <w:tcPr>
            <w:tcW w:w="478" w:type="pct"/>
          </w:tcPr>
          <w:p w:rsidR="00CD40A6" w:rsidRPr="00363E3B" w:rsidRDefault="00CD40A6" w:rsidP="005A3710">
            <w:pPr>
              <w:jc w:val="center"/>
              <w:rPr>
                <w:b/>
                <w:color w:val="000000" w:themeColor="text1"/>
              </w:rPr>
            </w:pPr>
          </w:p>
        </w:tc>
      </w:tr>
    </w:tbl>
    <w:p w:rsidR="00CD40A6" w:rsidRPr="00363E3B" w:rsidRDefault="00CD40A6" w:rsidP="00CD40A6">
      <w:pPr>
        <w:spacing w:after="160" w:line="259" w:lineRule="auto"/>
        <w:rPr>
          <w:b/>
          <w:color w:val="000000" w:themeColor="text1"/>
          <w:sz w:val="22"/>
          <w:szCs w:val="22"/>
        </w:rPr>
      </w:pPr>
    </w:p>
    <w:p w:rsidR="00CD40A6" w:rsidRPr="00363E3B" w:rsidRDefault="00CD40A6" w:rsidP="00CD40A6">
      <w:pPr>
        <w:spacing w:line="259" w:lineRule="auto"/>
        <w:rPr>
          <w:rFonts w:eastAsiaTheme="minorHAnsi"/>
          <w:color w:val="000000" w:themeColor="text1"/>
          <w:sz w:val="22"/>
          <w:szCs w:val="22"/>
        </w:rPr>
      </w:pPr>
      <w:r w:rsidRPr="00363E3B">
        <w:rPr>
          <w:rFonts w:eastAsiaTheme="minorHAnsi"/>
          <w:color w:val="000000" w:themeColor="text1"/>
          <w:sz w:val="22"/>
          <w:szCs w:val="22"/>
        </w:rPr>
        <w:t>300 level</w:t>
      </w:r>
    </w:p>
    <w:tbl>
      <w:tblPr>
        <w:tblStyle w:val="TableGrid"/>
        <w:tblW w:w="5000" w:type="pct"/>
        <w:tblLook w:val="04A0" w:firstRow="1" w:lastRow="0" w:firstColumn="1" w:lastColumn="0" w:noHBand="0" w:noVBand="1"/>
      </w:tblPr>
      <w:tblGrid>
        <w:gridCol w:w="2023"/>
        <w:gridCol w:w="3951"/>
        <w:gridCol w:w="755"/>
        <w:gridCol w:w="921"/>
        <w:gridCol w:w="1011"/>
        <w:gridCol w:w="915"/>
      </w:tblGrid>
      <w:tr w:rsidR="001C4BEA" w:rsidRPr="00363E3B" w:rsidTr="005A3710">
        <w:tc>
          <w:tcPr>
            <w:tcW w:w="1056"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Course Code</w:t>
            </w:r>
          </w:p>
        </w:tc>
        <w:tc>
          <w:tcPr>
            <w:tcW w:w="2063"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 xml:space="preserve">Course Title </w:t>
            </w:r>
          </w:p>
        </w:tc>
        <w:tc>
          <w:tcPr>
            <w:tcW w:w="394"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Units</w:t>
            </w:r>
          </w:p>
        </w:tc>
        <w:tc>
          <w:tcPr>
            <w:tcW w:w="481"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Status</w:t>
            </w:r>
          </w:p>
        </w:tc>
        <w:tc>
          <w:tcPr>
            <w:tcW w:w="528"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LH</w:t>
            </w:r>
          </w:p>
        </w:tc>
        <w:tc>
          <w:tcPr>
            <w:tcW w:w="478"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PH</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301</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Research Methodology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302</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Environmental Impact Assessment</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303</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Ecological Survey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304</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Introduction to Ecotoxicology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305</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Introductory Nematology</w:t>
            </w:r>
          </w:p>
        </w:tc>
        <w:tc>
          <w:tcPr>
            <w:tcW w:w="394" w:type="pct"/>
          </w:tcPr>
          <w:p w:rsidR="00CD40A6" w:rsidRPr="00363E3B" w:rsidRDefault="00ED49E6" w:rsidP="005A3710">
            <w:pPr>
              <w:jc w:val="center"/>
              <w:rPr>
                <w:rFonts w:eastAsiaTheme="minorHAnsi"/>
                <w:color w:val="000000" w:themeColor="text1"/>
              </w:rPr>
            </w:pPr>
            <w:r>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ED49E6" w:rsidP="005A3710">
            <w:pPr>
              <w:jc w:val="center"/>
              <w:rPr>
                <w:rFonts w:eastAsiaTheme="minorHAnsi"/>
                <w:color w:val="000000" w:themeColor="text1"/>
              </w:rPr>
            </w:pPr>
            <w:r>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BUK-BOT305</w:t>
            </w:r>
          </w:p>
        </w:tc>
        <w:tc>
          <w:tcPr>
            <w:tcW w:w="2063" w:type="pct"/>
          </w:tcPr>
          <w:p w:rsidR="00CD40A6" w:rsidRPr="00363E3B" w:rsidRDefault="00CD40A6" w:rsidP="005A3710">
            <w:pPr>
              <w:rPr>
                <w:rFonts w:eastAsiaTheme="minorHAnsi"/>
                <w:color w:val="000000" w:themeColor="text1"/>
              </w:rPr>
            </w:pPr>
            <w:r w:rsidRPr="00363E3B">
              <w:rPr>
                <w:rFonts w:eastAsiaTheme="minorHAnsi"/>
                <w:color w:val="000000" w:themeColor="text1"/>
              </w:rPr>
              <w:t>Mycology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vAlign w:val="bottom"/>
          </w:tcPr>
          <w:p w:rsidR="00CD40A6" w:rsidRPr="00363E3B" w:rsidRDefault="00CD40A6" w:rsidP="005A3710">
            <w:pPr>
              <w:rPr>
                <w:color w:val="000000" w:themeColor="text1"/>
              </w:rPr>
            </w:pPr>
            <w:r w:rsidRPr="00363E3B">
              <w:rPr>
                <w:color w:val="000000" w:themeColor="text1"/>
              </w:rPr>
              <w:t>BUK-ZOO303</w:t>
            </w:r>
          </w:p>
        </w:tc>
        <w:tc>
          <w:tcPr>
            <w:tcW w:w="2063" w:type="pct"/>
            <w:vAlign w:val="bottom"/>
          </w:tcPr>
          <w:p w:rsidR="00CD40A6" w:rsidRPr="00363E3B" w:rsidRDefault="00CD40A6" w:rsidP="005A3710">
            <w:pPr>
              <w:rPr>
                <w:color w:val="000000" w:themeColor="text1"/>
              </w:rPr>
            </w:pPr>
            <w:r w:rsidRPr="00363E3B">
              <w:rPr>
                <w:color w:val="000000" w:themeColor="text1"/>
              </w:rPr>
              <w:t>Basic Immunology</w:t>
            </w:r>
          </w:p>
        </w:tc>
        <w:tc>
          <w:tcPr>
            <w:tcW w:w="394" w:type="pct"/>
            <w:vAlign w:val="center"/>
          </w:tcPr>
          <w:p w:rsidR="00CD40A6" w:rsidRPr="00363E3B" w:rsidRDefault="00CD40A6" w:rsidP="005A3710">
            <w:pPr>
              <w:jc w:val="center"/>
              <w:rPr>
                <w:color w:val="000000" w:themeColor="text1"/>
              </w:rPr>
            </w:pPr>
            <w:r w:rsidRPr="00363E3B">
              <w:rPr>
                <w:color w:val="000000" w:themeColor="text1"/>
              </w:rPr>
              <w:t>2</w:t>
            </w:r>
          </w:p>
        </w:tc>
        <w:tc>
          <w:tcPr>
            <w:tcW w:w="481" w:type="pct"/>
            <w:vAlign w:val="center"/>
          </w:tcPr>
          <w:p w:rsidR="00CD40A6" w:rsidRPr="00363E3B" w:rsidRDefault="00CD40A6" w:rsidP="005A3710">
            <w:pPr>
              <w:jc w:val="center"/>
              <w:rPr>
                <w:color w:val="000000" w:themeColor="text1"/>
              </w:rPr>
            </w:pPr>
            <w:r w:rsidRPr="00363E3B">
              <w:rPr>
                <w:color w:val="000000" w:themeColor="text1"/>
              </w:rPr>
              <w:t>E</w:t>
            </w:r>
          </w:p>
        </w:tc>
        <w:tc>
          <w:tcPr>
            <w:tcW w:w="528" w:type="pct"/>
            <w:vAlign w:val="center"/>
          </w:tcPr>
          <w:p w:rsidR="00CD40A6" w:rsidRPr="00363E3B" w:rsidRDefault="00CD40A6" w:rsidP="005A3710">
            <w:pPr>
              <w:jc w:val="center"/>
              <w:rPr>
                <w:color w:val="000000" w:themeColor="text1"/>
              </w:rPr>
            </w:pPr>
            <w:r w:rsidRPr="00363E3B">
              <w:rPr>
                <w:color w:val="000000" w:themeColor="text1"/>
              </w:rPr>
              <w:t>30</w:t>
            </w:r>
          </w:p>
        </w:tc>
        <w:tc>
          <w:tcPr>
            <w:tcW w:w="478" w:type="pct"/>
            <w:vAlign w:val="center"/>
          </w:tcPr>
          <w:p w:rsidR="00CD40A6" w:rsidRPr="00363E3B" w:rsidRDefault="00CD40A6" w:rsidP="005A3710">
            <w:pPr>
              <w:jc w:val="center"/>
              <w:rPr>
                <w:color w:val="000000" w:themeColor="text1"/>
              </w:rPr>
            </w:pPr>
            <w:r w:rsidRPr="00363E3B">
              <w:rPr>
                <w:color w:val="000000" w:themeColor="text1"/>
              </w:rPr>
              <w:t>-</w:t>
            </w:r>
          </w:p>
        </w:tc>
      </w:tr>
      <w:tr w:rsidR="00CD40A6" w:rsidRPr="00363E3B" w:rsidTr="005A3710">
        <w:tc>
          <w:tcPr>
            <w:tcW w:w="1056" w:type="pct"/>
          </w:tcPr>
          <w:p w:rsidR="00CD40A6" w:rsidRPr="00363E3B" w:rsidRDefault="00CD40A6" w:rsidP="005A3710">
            <w:pPr>
              <w:rPr>
                <w:b/>
                <w:color w:val="000000" w:themeColor="text1"/>
              </w:rPr>
            </w:pPr>
          </w:p>
        </w:tc>
        <w:tc>
          <w:tcPr>
            <w:tcW w:w="2063" w:type="pct"/>
          </w:tcPr>
          <w:p w:rsidR="00CD40A6" w:rsidRPr="00363E3B" w:rsidRDefault="00CD40A6" w:rsidP="005A3710">
            <w:pPr>
              <w:jc w:val="center"/>
              <w:rPr>
                <w:b/>
                <w:color w:val="000000" w:themeColor="text1"/>
              </w:rPr>
            </w:pPr>
            <w:r w:rsidRPr="00363E3B">
              <w:rPr>
                <w:b/>
                <w:bCs/>
                <w:color w:val="000000" w:themeColor="text1"/>
              </w:rPr>
              <w:t>Sub-Total</w:t>
            </w:r>
          </w:p>
        </w:tc>
        <w:tc>
          <w:tcPr>
            <w:tcW w:w="394" w:type="pct"/>
          </w:tcPr>
          <w:p w:rsidR="00CD40A6" w:rsidRPr="00363E3B" w:rsidRDefault="00ED49E6" w:rsidP="005A3710">
            <w:pPr>
              <w:jc w:val="center"/>
              <w:rPr>
                <w:b/>
                <w:color w:val="000000" w:themeColor="text1"/>
              </w:rPr>
            </w:pPr>
            <w:r>
              <w:rPr>
                <w:b/>
                <w:color w:val="000000" w:themeColor="text1"/>
              </w:rPr>
              <w:t>14</w:t>
            </w:r>
          </w:p>
        </w:tc>
        <w:tc>
          <w:tcPr>
            <w:tcW w:w="481" w:type="pct"/>
          </w:tcPr>
          <w:p w:rsidR="00CD40A6" w:rsidRPr="00363E3B" w:rsidRDefault="00CD40A6" w:rsidP="005A3710">
            <w:pPr>
              <w:jc w:val="center"/>
              <w:rPr>
                <w:b/>
                <w:color w:val="000000" w:themeColor="text1"/>
              </w:rPr>
            </w:pPr>
          </w:p>
        </w:tc>
        <w:tc>
          <w:tcPr>
            <w:tcW w:w="528" w:type="pct"/>
          </w:tcPr>
          <w:p w:rsidR="00CD40A6" w:rsidRPr="00363E3B" w:rsidRDefault="00CD40A6" w:rsidP="005A3710">
            <w:pPr>
              <w:jc w:val="center"/>
              <w:rPr>
                <w:b/>
                <w:color w:val="000000" w:themeColor="text1"/>
              </w:rPr>
            </w:pPr>
          </w:p>
        </w:tc>
        <w:tc>
          <w:tcPr>
            <w:tcW w:w="478" w:type="pct"/>
          </w:tcPr>
          <w:p w:rsidR="00CD40A6" w:rsidRPr="00363E3B" w:rsidRDefault="00CD40A6" w:rsidP="005A3710">
            <w:pPr>
              <w:jc w:val="center"/>
              <w:rPr>
                <w:b/>
                <w:color w:val="000000" w:themeColor="text1"/>
              </w:rPr>
            </w:pPr>
          </w:p>
        </w:tc>
      </w:tr>
    </w:tbl>
    <w:p w:rsidR="00CD40A6" w:rsidRPr="00363E3B" w:rsidRDefault="00CD40A6" w:rsidP="00CD40A6">
      <w:pPr>
        <w:spacing w:line="259" w:lineRule="auto"/>
        <w:rPr>
          <w:rFonts w:eastAsiaTheme="minorHAnsi"/>
          <w:color w:val="000000" w:themeColor="text1"/>
          <w:sz w:val="22"/>
          <w:szCs w:val="22"/>
        </w:rPr>
      </w:pPr>
    </w:p>
    <w:p w:rsidR="00CD40A6" w:rsidRPr="00363E3B" w:rsidRDefault="00CD40A6" w:rsidP="00CD40A6">
      <w:pPr>
        <w:spacing w:line="259" w:lineRule="auto"/>
        <w:rPr>
          <w:rFonts w:eastAsiaTheme="minorHAnsi"/>
          <w:color w:val="000000" w:themeColor="text1"/>
          <w:sz w:val="22"/>
          <w:szCs w:val="22"/>
        </w:rPr>
      </w:pPr>
      <w:r w:rsidRPr="00363E3B">
        <w:rPr>
          <w:rFonts w:eastAsiaTheme="minorHAnsi"/>
          <w:color w:val="000000" w:themeColor="text1"/>
          <w:sz w:val="22"/>
          <w:szCs w:val="22"/>
        </w:rPr>
        <w:t>400 level</w:t>
      </w:r>
    </w:p>
    <w:tbl>
      <w:tblPr>
        <w:tblStyle w:val="TableGrid"/>
        <w:tblW w:w="5000" w:type="pct"/>
        <w:tblLook w:val="04A0" w:firstRow="1" w:lastRow="0" w:firstColumn="1" w:lastColumn="0" w:noHBand="0" w:noVBand="1"/>
      </w:tblPr>
      <w:tblGrid>
        <w:gridCol w:w="2023"/>
        <w:gridCol w:w="3950"/>
        <w:gridCol w:w="756"/>
        <w:gridCol w:w="921"/>
        <w:gridCol w:w="1011"/>
        <w:gridCol w:w="915"/>
      </w:tblGrid>
      <w:tr w:rsidR="001C4BEA" w:rsidRPr="00363E3B" w:rsidTr="005A3710">
        <w:tc>
          <w:tcPr>
            <w:tcW w:w="1056"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Course Code</w:t>
            </w:r>
          </w:p>
        </w:tc>
        <w:tc>
          <w:tcPr>
            <w:tcW w:w="2062"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 xml:space="preserve">Course Title </w:t>
            </w:r>
          </w:p>
        </w:tc>
        <w:tc>
          <w:tcPr>
            <w:tcW w:w="394"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Units</w:t>
            </w:r>
          </w:p>
        </w:tc>
        <w:tc>
          <w:tcPr>
            <w:tcW w:w="481"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Status</w:t>
            </w:r>
          </w:p>
        </w:tc>
        <w:tc>
          <w:tcPr>
            <w:tcW w:w="528"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LH</w:t>
            </w:r>
          </w:p>
        </w:tc>
        <w:tc>
          <w:tcPr>
            <w:tcW w:w="478"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PH</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401</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Weed Biology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E</w:t>
            </w:r>
          </w:p>
        </w:tc>
        <w:tc>
          <w:tcPr>
            <w:tcW w:w="528" w:type="pct"/>
          </w:tcPr>
          <w:p w:rsidR="00CD40A6" w:rsidRPr="00363E3B" w:rsidRDefault="00ED49E6" w:rsidP="005A3710">
            <w:pPr>
              <w:jc w:val="center"/>
              <w:rPr>
                <w:rFonts w:eastAsiaTheme="minorHAnsi"/>
                <w:color w:val="000000" w:themeColor="text1"/>
              </w:rPr>
            </w:pPr>
            <w:r>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403</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Human and Social Biology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BUK-BIO 404</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Embryology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3</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c>
          <w:tcPr>
            <w:tcW w:w="478" w:type="pct"/>
          </w:tcPr>
          <w:p w:rsidR="00CD40A6" w:rsidRPr="00363E3B" w:rsidRDefault="00ED49E6" w:rsidP="00ED49E6">
            <w:pPr>
              <w:jc w:val="center"/>
              <w:rPr>
                <w:rFonts w:eastAsiaTheme="minorHAnsi"/>
                <w:color w:val="000000" w:themeColor="text1"/>
              </w:rPr>
            </w:pPr>
            <w:r>
              <w:rPr>
                <w:rFonts w:eastAsiaTheme="minorHAnsi"/>
                <w:color w:val="000000" w:themeColor="text1"/>
              </w:rPr>
              <w:t>-</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BUK-ZOO 424</w:t>
            </w:r>
          </w:p>
        </w:tc>
        <w:tc>
          <w:tcPr>
            <w:tcW w:w="2062" w:type="pct"/>
          </w:tcPr>
          <w:p w:rsidR="00CD40A6" w:rsidRPr="00363E3B" w:rsidRDefault="00CD40A6" w:rsidP="005A3710">
            <w:pPr>
              <w:rPr>
                <w:rFonts w:eastAsiaTheme="minorHAnsi"/>
                <w:color w:val="000000" w:themeColor="text1"/>
                <w:highlight w:val="yellow"/>
              </w:rPr>
            </w:pPr>
            <w:r w:rsidRPr="00363E3B">
              <w:rPr>
                <w:rFonts w:eastAsiaTheme="minorHAnsi"/>
                <w:color w:val="000000" w:themeColor="text1"/>
              </w:rPr>
              <w:t>Fish Biology and Aquaculture</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C</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rFonts w:eastAsiaTheme="minorHAnsi"/>
                <w:color w:val="000000" w:themeColor="text1"/>
              </w:rPr>
            </w:pPr>
            <w:r w:rsidRPr="00363E3B">
              <w:rPr>
                <w:rFonts w:eastAsiaTheme="minorHAnsi"/>
                <w:color w:val="000000" w:themeColor="text1"/>
              </w:rPr>
              <w:t>BUK-ZOO 407</w:t>
            </w:r>
          </w:p>
        </w:tc>
        <w:tc>
          <w:tcPr>
            <w:tcW w:w="2062" w:type="pct"/>
          </w:tcPr>
          <w:p w:rsidR="00CD40A6" w:rsidRPr="00363E3B" w:rsidRDefault="00CD40A6" w:rsidP="005A3710">
            <w:pPr>
              <w:rPr>
                <w:rFonts w:eastAsiaTheme="minorHAnsi"/>
                <w:color w:val="000000" w:themeColor="text1"/>
              </w:rPr>
            </w:pPr>
            <w:r w:rsidRPr="00363E3B">
              <w:rPr>
                <w:rFonts w:eastAsiaTheme="minorHAnsi"/>
                <w:color w:val="000000" w:themeColor="text1"/>
              </w:rPr>
              <w:t>Ornithology</w:t>
            </w:r>
          </w:p>
        </w:tc>
        <w:tc>
          <w:tcPr>
            <w:tcW w:w="394"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2</w:t>
            </w:r>
          </w:p>
        </w:tc>
        <w:tc>
          <w:tcPr>
            <w:tcW w:w="481"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E</w:t>
            </w:r>
          </w:p>
        </w:tc>
        <w:tc>
          <w:tcPr>
            <w:tcW w:w="52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15</w:t>
            </w:r>
          </w:p>
        </w:tc>
        <w:tc>
          <w:tcPr>
            <w:tcW w:w="478" w:type="pct"/>
          </w:tcPr>
          <w:p w:rsidR="00CD40A6" w:rsidRPr="00363E3B" w:rsidRDefault="00CD40A6" w:rsidP="005A3710">
            <w:pPr>
              <w:jc w:val="center"/>
              <w:rPr>
                <w:rFonts w:eastAsiaTheme="minorHAnsi"/>
                <w:color w:val="000000" w:themeColor="text1"/>
              </w:rPr>
            </w:pPr>
            <w:r w:rsidRPr="00363E3B">
              <w:rPr>
                <w:rFonts w:eastAsiaTheme="minorHAnsi"/>
                <w:color w:val="000000" w:themeColor="text1"/>
              </w:rPr>
              <w:t>45</w:t>
            </w:r>
          </w:p>
        </w:tc>
      </w:tr>
      <w:tr w:rsidR="001C4BEA" w:rsidRPr="00363E3B" w:rsidTr="005A3710">
        <w:tc>
          <w:tcPr>
            <w:tcW w:w="1056" w:type="pct"/>
          </w:tcPr>
          <w:p w:rsidR="00CD40A6" w:rsidRPr="00363E3B" w:rsidRDefault="00CD40A6" w:rsidP="005A3710">
            <w:pPr>
              <w:rPr>
                <w:b/>
                <w:color w:val="000000" w:themeColor="text1"/>
              </w:rPr>
            </w:pPr>
          </w:p>
        </w:tc>
        <w:tc>
          <w:tcPr>
            <w:tcW w:w="2062" w:type="pct"/>
          </w:tcPr>
          <w:p w:rsidR="00CD40A6" w:rsidRPr="00363E3B" w:rsidRDefault="00CD40A6" w:rsidP="005A3710">
            <w:pPr>
              <w:jc w:val="center"/>
              <w:rPr>
                <w:b/>
                <w:color w:val="000000" w:themeColor="text1"/>
              </w:rPr>
            </w:pPr>
            <w:r w:rsidRPr="00363E3B">
              <w:rPr>
                <w:b/>
                <w:bCs/>
                <w:color w:val="000000" w:themeColor="text1"/>
              </w:rPr>
              <w:t>Sub-Total</w:t>
            </w:r>
          </w:p>
        </w:tc>
        <w:tc>
          <w:tcPr>
            <w:tcW w:w="394" w:type="pct"/>
          </w:tcPr>
          <w:p w:rsidR="00CD40A6" w:rsidRPr="00363E3B" w:rsidRDefault="00CD40A6" w:rsidP="005A3710">
            <w:pPr>
              <w:jc w:val="center"/>
              <w:rPr>
                <w:b/>
                <w:color w:val="000000" w:themeColor="text1"/>
              </w:rPr>
            </w:pPr>
            <w:r w:rsidRPr="00363E3B">
              <w:rPr>
                <w:b/>
                <w:color w:val="000000" w:themeColor="text1"/>
              </w:rPr>
              <w:t>11</w:t>
            </w:r>
          </w:p>
        </w:tc>
        <w:tc>
          <w:tcPr>
            <w:tcW w:w="481" w:type="pct"/>
          </w:tcPr>
          <w:p w:rsidR="00CD40A6" w:rsidRPr="00363E3B" w:rsidRDefault="00CD40A6" w:rsidP="005A3710">
            <w:pPr>
              <w:jc w:val="center"/>
              <w:rPr>
                <w:b/>
                <w:color w:val="000000" w:themeColor="text1"/>
              </w:rPr>
            </w:pPr>
          </w:p>
        </w:tc>
        <w:tc>
          <w:tcPr>
            <w:tcW w:w="528" w:type="pct"/>
          </w:tcPr>
          <w:p w:rsidR="00CD40A6" w:rsidRPr="00363E3B" w:rsidRDefault="00CD40A6" w:rsidP="005A3710">
            <w:pPr>
              <w:jc w:val="center"/>
              <w:rPr>
                <w:b/>
                <w:color w:val="000000" w:themeColor="text1"/>
              </w:rPr>
            </w:pPr>
          </w:p>
        </w:tc>
        <w:tc>
          <w:tcPr>
            <w:tcW w:w="478" w:type="pct"/>
          </w:tcPr>
          <w:p w:rsidR="00CD40A6" w:rsidRPr="00363E3B" w:rsidRDefault="00CD40A6" w:rsidP="005A3710">
            <w:pPr>
              <w:jc w:val="center"/>
              <w:rPr>
                <w:b/>
                <w:color w:val="000000" w:themeColor="text1"/>
              </w:rPr>
            </w:pPr>
          </w:p>
        </w:tc>
      </w:tr>
      <w:tr w:rsidR="00CD40A6" w:rsidRPr="00363E3B" w:rsidTr="005A3710">
        <w:tc>
          <w:tcPr>
            <w:tcW w:w="1056" w:type="pct"/>
          </w:tcPr>
          <w:p w:rsidR="00CD40A6" w:rsidRPr="00363E3B" w:rsidRDefault="00CD40A6" w:rsidP="005A3710">
            <w:pPr>
              <w:rPr>
                <w:b/>
                <w:color w:val="000000" w:themeColor="text1"/>
              </w:rPr>
            </w:pPr>
          </w:p>
        </w:tc>
        <w:tc>
          <w:tcPr>
            <w:tcW w:w="2062" w:type="pct"/>
          </w:tcPr>
          <w:p w:rsidR="00CD40A6" w:rsidRPr="00363E3B" w:rsidRDefault="00CD40A6" w:rsidP="005A3710">
            <w:pPr>
              <w:jc w:val="center"/>
              <w:rPr>
                <w:b/>
                <w:bCs/>
                <w:color w:val="000000" w:themeColor="text1"/>
              </w:rPr>
            </w:pPr>
            <w:r w:rsidRPr="00363E3B">
              <w:rPr>
                <w:b/>
                <w:bCs/>
                <w:color w:val="000000" w:themeColor="text1"/>
              </w:rPr>
              <w:t>Grand Total</w:t>
            </w:r>
          </w:p>
        </w:tc>
        <w:tc>
          <w:tcPr>
            <w:tcW w:w="394" w:type="pct"/>
          </w:tcPr>
          <w:p w:rsidR="00CD40A6" w:rsidRPr="00363E3B" w:rsidRDefault="00ED49E6" w:rsidP="005A3710">
            <w:pPr>
              <w:jc w:val="center"/>
              <w:rPr>
                <w:b/>
                <w:color w:val="000000" w:themeColor="text1"/>
              </w:rPr>
            </w:pPr>
            <w:r>
              <w:rPr>
                <w:b/>
                <w:color w:val="000000" w:themeColor="text1"/>
              </w:rPr>
              <w:t>46</w:t>
            </w:r>
          </w:p>
        </w:tc>
        <w:tc>
          <w:tcPr>
            <w:tcW w:w="481" w:type="pct"/>
          </w:tcPr>
          <w:p w:rsidR="00CD40A6" w:rsidRPr="00363E3B" w:rsidRDefault="00CD40A6" w:rsidP="005A3710">
            <w:pPr>
              <w:jc w:val="center"/>
              <w:rPr>
                <w:b/>
                <w:color w:val="000000" w:themeColor="text1"/>
              </w:rPr>
            </w:pPr>
          </w:p>
        </w:tc>
        <w:tc>
          <w:tcPr>
            <w:tcW w:w="528" w:type="pct"/>
          </w:tcPr>
          <w:p w:rsidR="00CD40A6" w:rsidRPr="00363E3B" w:rsidRDefault="00CD40A6" w:rsidP="005A3710">
            <w:pPr>
              <w:jc w:val="center"/>
              <w:rPr>
                <w:b/>
                <w:color w:val="000000" w:themeColor="text1"/>
              </w:rPr>
            </w:pPr>
          </w:p>
        </w:tc>
        <w:tc>
          <w:tcPr>
            <w:tcW w:w="478" w:type="pct"/>
          </w:tcPr>
          <w:p w:rsidR="00CD40A6" w:rsidRPr="00363E3B" w:rsidRDefault="00CD40A6" w:rsidP="005A3710">
            <w:pPr>
              <w:jc w:val="center"/>
              <w:rPr>
                <w:b/>
                <w:color w:val="000000" w:themeColor="text1"/>
              </w:rPr>
            </w:pPr>
          </w:p>
        </w:tc>
      </w:tr>
    </w:tbl>
    <w:p w:rsidR="00CD40A6" w:rsidRDefault="00CD40A6" w:rsidP="00CD40A6">
      <w:pPr>
        <w:rPr>
          <w:b/>
          <w:color w:val="000000" w:themeColor="text1"/>
          <w:sz w:val="22"/>
          <w:szCs w:val="22"/>
        </w:rPr>
      </w:pPr>
    </w:p>
    <w:p w:rsidR="006C7858" w:rsidRDefault="006C7858" w:rsidP="00CD40A6">
      <w:pPr>
        <w:rPr>
          <w:b/>
          <w:color w:val="000000" w:themeColor="text1"/>
          <w:sz w:val="22"/>
          <w:szCs w:val="22"/>
        </w:rPr>
      </w:pPr>
    </w:p>
    <w:p w:rsidR="006C7858" w:rsidRDefault="006C7858" w:rsidP="00CD40A6">
      <w:pPr>
        <w:rPr>
          <w:b/>
          <w:color w:val="000000" w:themeColor="text1"/>
          <w:sz w:val="22"/>
          <w:szCs w:val="22"/>
        </w:rPr>
      </w:pPr>
    </w:p>
    <w:p w:rsidR="006C7858" w:rsidRDefault="006C7858" w:rsidP="00CD40A6">
      <w:pPr>
        <w:rPr>
          <w:b/>
          <w:color w:val="000000" w:themeColor="text1"/>
          <w:sz w:val="22"/>
          <w:szCs w:val="22"/>
        </w:rPr>
      </w:pPr>
    </w:p>
    <w:p w:rsidR="006C7858" w:rsidRPr="00363E3B" w:rsidRDefault="006C7858" w:rsidP="00CD40A6">
      <w:pPr>
        <w:rPr>
          <w:b/>
          <w:color w:val="000000" w:themeColor="text1"/>
          <w:sz w:val="22"/>
          <w:szCs w:val="22"/>
        </w:rPr>
      </w:pPr>
    </w:p>
    <w:p w:rsidR="00CD40A6" w:rsidRPr="00363E3B" w:rsidRDefault="00CD40A6" w:rsidP="00CD40A6">
      <w:pPr>
        <w:rPr>
          <w:color w:val="000000" w:themeColor="text1"/>
          <w:sz w:val="22"/>
          <w:szCs w:val="22"/>
        </w:rPr>
      </w:pPr>
    </w:p>
    <w:tbl>
      <w:tblPr>
        <w:tblStyle w:val="TableGrid"/>
        <w:tblW w:w="51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2"/>
        <w:gridCol w:w="5938"/>
        <w:gridCol w:w="1342"/>
      </w:tblGrid>
      <w:tr w:rsidR="001C4BEA" w:rsidRPr="00363E3B" w:rsidTr="00EB6716">
        <w:tc>
          <w:tcPr>
            <w:tcW w:w="1290" w:type="pct"/>
          </w:tcPr>
          <w:p w:rsidR="00CD40A6" w:rsidRPr="00363E3B" w:rsidRDefault="00CD40A6" w:rsidP="005A3710">
            <w:pPr>
              <w:jc w:val="both"/>
              <w:rPr>
                <w:b/>
                <w:color w:val="000000" w:themeColor="text1"/>
              </w:rPr>
            </w:pPr>
            <w:r w:rsidRPr="00363E3B">
              <w:rPr>
                <w:b/>
                <w:color w:val="000000" w:themeColor="text1"/>
              </w:rPr>
              <w:lastRenderedPageBreak/>
              <w:t>Content</w:t>
            </w:r>
          </w:p>
        </w:tc>
        <w:tc>
          <w:tcPr>
            <w:tcW w:w="3026" w:type="pct"/>
          </w:tcPr>
          <w:p w:rsidR="00CD40A6" w:rsidRPr="00363E3B" w:rsidRDefault="00CD40A6" w:rsidP="005A3710">
            <w:pPr>
              <w:jc w:val="both"/>
              <w:rPr>
                <w:b/>
                <w:color w:val="000000" w:themeColor="text1"/>
              </w:rPr>
            </w:pPr>
            <w:r w:rsidRPr="00363E3B">
              <w:rPr>
                <w:b/>
                <w:color w:val="000000" w:themeColor="text1"/>
              </w:rPr>
              <w:t>Remark</w:t>
            </w:r>
          </w:p>
        </w:tc>
        <w:tc>
          <w:tcPr>
            <w:tcW w:w="684" w:type="pct"/>
          </w:tcPr>
          <w:p w:rsidR="00CD40A6" w:rsidRPr="00363E3B" w:rsidRDefault="00CD40A6" w:rsidP="00E376D8">
            <w:pPr>
              <w:jc w:val="center"/>
              <w:rPr>
                <w:b/>
                <w:color w:val="000000" w:themeColor="text1"/>
              </w:rPr>
            </w:pPr>
            <w:r w:rsidRPr="00363E3B">
              <w:rPr>
                <w:b/>
                <w:color w:val="000000" w:themeColor="text1"/>
              </w:rPr>
              <w:t>Maximum Score</w:t>
            </w:r>
          </w:p>
        </w:tc>
      </w:tr>
      <w:tr w:rsidR="001C4BEA" w:rsidRPr="00363E3B" w:rsidTr="00EB6716">
        <w:tc>
          <w:tcPr>
            <w:tcW w:w="1290" w:type="pct"/>
          </w:tcPr>
          <w:p w:rsidR="00CD40A6" w:rsidRPr="00363E3B" w:rsidRDefault="00CD40A6" w:rsidP="005A3710">
            <w:pPr>
              <w:jc w:val="both"/>
              <w:rPr>
                <w:color w:val="000000" w:themeColor="text1"/>
              </w:rPr>
            </w:pPr>
            <w:r w:rsidRPr="00363E3B">
              <w:rPr>
                <w:color w:val="000000" w:themeColor="text1"/>
              </w:rPr>
              <w:t>Institution</w:t>
            </w:r>
          </w:p>
        </w:tc>
        <w:tc>
          <w:tcPr>
            <w:tcW w:w="3026" w:type="pct"/>
          </w:tcPr>
          <w:p w:rsidR="00CD40A6" w:rsidRPr="00363E3B" w:rsidRDefault="00CD40A6" w:rsidP="005A3710">
            <w:pPr>
              <w:jc w:val="both"/>
              <w:rPr>
                <w:color w:val="000000" w:themeColor="text1"/>
              </w:rPr>
            </w:pPr>
            <w:r w:rsidRPr="00363E3B">
              <w:rPr>
                <w:color w:val="000000" w:themeColor="text1"/>
              </w:rPr>
              <w:t>Bayero University, Kano</w:t>
            </w:r>
          </w:p>
        </w:tc>
        <w:tc>
          <w:tcPr>
            <w:tcW w:w="684"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EB6716">
        <w:tc>
          <w:tcPr>
            <w:tcW w:w="1290" w:type="pct"/>
          </w:tcPr>
          <w:p w:rsidR="00CD40A6" w:rsidRPr="00363E3B" w:rsidRDefault="00CD40A6" w:rsidP="005A3710">
            <w:pPr>
              <w:jc w:val="both"/>
              <w:rPr>
                <w:color w:val="000000" w:themeColor="text1"/>
              </w:rPr>
            </w:pPr>
            <w:r w:rsidRPr="00363E3B">
              <w:rPr>
                <w:color w:val="000000" w:themeColor="text1"/>
              </w:rPr>
              <w:t>Faculty</w:t>
            </w:r>
          </w:p>
        </w:tc>
        <w:tc>
          <w:tcPr>
            <w:tcW w:w="3026" w:type="pct"/>
          </w:tcPr>
          <w:p w:rsidR="00CD40A6" w:rsidRPr="00363E3B" w:rsidRDefault="00CD40A6" w:rsidP="005A3710">
            <w:pPr>
              <w:jc w:val="both"/>
              <w:rPr>
                <w:color w:val="000000" w:themeColor="text1"/>
              </w:rPr>
            </w:pPr>
            <w:r w:rsidRPr="00363E3B">
              <w:rPr>
                <w:color w:val="000000" w:themeColor="text1"/>
              </w:rPr>
              <w:t>Life Sciences</w:t>
            </w:r>
          </w:p>
        </w:tc>
        <w:tc>
          <w:tcPr>
            <w:tcW w:w="684"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EB6716">
        <w:tc>
          <w:tcPr>
            <w:tcW w:w="1290" w:type="pct"/>
          </w:tcPr>
          <w:p w:rsidR="00CD40A6" w:rsidRPr="00363E3B" w:rsidRDefault="00CD40A6" w:rsidP="005A3710">
            <w:pPr>
              <w:jc w:val="both"/>
              <w:rPr>
                <w:color w:val="000000" w:themeColor="text1"/>
              </w:rPr>
            </w:pPr>
            <w:r w:rsidRPr="00363E3B">
              <w:rPr>
                <w:color w:val="000000" w:themeColor="text1"/>
              </w:rPr>
              <w:t>Department</w:t>
            </w:r>
          </w:p>
        </w:tc>
        <w:tc>
          <w:tcPr>
            <w:tcW w:w="3026" w:type="pct"/>
          </w:tcPr>
          <w:p w:rsidR="00CD40A6" w:rsidRPr="00363E3B" w:rsidRDefault="00CD40A6" w:rsidP="005A3710">
            <w:pPr>
              <w:jc w:val="both"/>
              <w:rPr>
                <w:color w:val="000000" w:themeColor="text1"/>
              </w:rPr>
            </w:pPr>
            <w:r w:rsidRPr="00363E3B">
              <w:rPr>
                <w:color w:val="000000" w:themeColor="text1"/>
              </w:rPr>
              <w:t>Biological Sciences</w:t>
            </w:r>
          </w:p>
        </w:tc>
        <w:tc>
          <w:tcPr>
            <w:tcW w:w="684"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EB6716">
        <w:tc>
          <w:tcPr>
            <w:tcW w:w="1290" w:type="pct"/>
          </w:tcPr>
          <w:p w:rsidR="00CD40A6" w:rsidRPr="00363E3B" w:rsidRDefault="00CD40A6" w:rsidP="005A3710">
            <w:pPr>
              <w:jc w:val="both"/>
              <w:rPr>
                <w:color w:val="000000" w:themeColor="text1"/>
              </w:rPr>
            </w:pPr>
            <w:r w:rsidRPr="00363E3B">
              <w:rPr>
                <w:color w:val="000000" w:themeColor="text1"/>
              </w:rPr>
              <w:t>Programme (as listed in the CCMAS)</w:t>
            </w:r>
          </w:p>
        </w:tc>
        <w:tc>
          <w:tcPr>
            <w:tcW w:w="3026" w:type="pct"/>
          </w:tcPr>
          <w:p w:rsidR="00CD40A6" w:rsidRPr="00363E3B" w:rsidRDefault="00CD40A6" w:rsidP="005A3710">
            <w:pPr>
              <w:jc w:val="both"/>
              <w:rPr>
                <w:color w:val="000000" w:themeColor="text1"/>
              </w:rPr>
            </w:pPr>
            <w:r w:rsidRPr="00363E3B">
              <w:rPr>
                <w:color w:val="000000" w:themeColor="text1"/>
              </w:rPr>
              <w:t>B. Sc. Biology</w:t>
            </w:r>
          </w:p>
        </w:tc>
        <w:tc>
          <w:tcPr>
            <w:tcW w:w="684" w:type="pct"/>
          </w:tcPr>
          <w:p w:rsidR="00CD40A6" w:rsidRPr="00363E3B" w:rsidRDefault="00CD40A6" w:rsidP="00E376D8">
            <w:pPr>
              <w:jc w:val="center"/>
              <w:rPr>
                <w:color w:val="000000" w:themeColor="text1"/>
              </w:rPr>
            </w:pPr>
            <w:r w:rsidRPr="00363E3B">
              <w:rPr>
                <w:color w:val="000000" w:themeColor="text1"/>
              </w:rPr>
              <w:t>2</w:t>
            </w:r>
          </w:p>
        </w:tc>
      </w:tr>
      <w:tr w:rsidR="001C4BEA" w:rsidRPr="00363E3B" w:rsidTr="00EB6716">
        <w:tc>
          <w:tcPr>
            <w:tcW w:w="1290" w:type="pct"/>
          </w:tcPr>
          <w:p w:rsidR="00CD40A6" w:rsidRPr="00363E3B" w:rsidRDefault="00CD40A6" w:rsidP="005A3710">
            <w:pPr>
              <w:spacing w:after="160" w:line="259" w:lineRule="auto"/>
              <w:rPr>
                <w:color w:val="000000" w:themeColor="text1"/>
              </w:rPr>
            </w:pPr>
            <w:r w:rsidRPr="00363E3B">
              <w:rPr>
                <w:rFonts w:eastAsia="Calibri"/>
                <w:color w:val="000000" w:themeColor="text1"/>
              </w:rPr>
              <w:t>“Indigenous”/ “Homegrown” (title, status, and contact hours)</w:t>
            </w:r>
          </w:p>
        </w:tc>
        <w:tc>
          <w:tcPr>
            <w:tcW w:w="3026" w:type="pct"/>
          </w:tcPr>
          <w:p w:rsidR="00CD40A6" w:rsidRPr="00363E3B" w:rsidRDefault="00CD40A6" w:rsidP="005A3710">
            <w:pPr>
              <w:jc w:val="both"/>
              <w:rPr>
                <w:color w:val="000000" w:themeColor="text1"/>
              </w:rPr>
            </w:pPr>
            <w:r w:rsidRPr="00363E3B">
              <w:rPr>
                <w:color w:val="000000" w:themeColor="text1"/>
              </w:rPr>
              <w:t xml:space="preserve">BUK-BIO 101 </w:t>
            </w:r>
            <w:r w:rsidRPr="00363E3B">
              <w:rPr>
                <w:b/>
                <w:color w:val="000000" w:themeColor="text1"/>
              </w:rPr>
              <w:t>Introduction to Aquatic Biology</w:t>
            </w:r>
            <w:r w:rsidRPr="00363E3B">
              <w:rPr>
                <w:color w:val="000000" w:themeColor="text1"/>
              </w:rPr>
              <w:t xml:space="preserve"> (Units = 2, Status = C, LH = 30, PH = -)</w:t>
            </w:r>
          </w:p>
        </w:tc>
        <w:tc>
          <w:tcPr>
            <w:tcW w:w="684" w:type="pct"/>
          </w:tcPr>
          <w:p w:rsidR="00CD40A6" w:rsidRPr="00363E3B" w:rsidRDefault="00CD40A6" w:rsidP="00E376D8">
            <w:pPr>
              <w:jc w:val="center"/>
              <w:rPr>
                <w:color w:val="000000" w:themeColor="text1"/>
              </w:rPr>
            </w:pPr>
            <w:r w:rsidRPr="00363E3B">
              <w:rPr>
                <w:color w:val="000000" w:themeColor="text1"/>
              </w:rPr>
              <w:t>5</w:t>
            </w:r>
          </w:p>
        </w:tc>
      </w:tr>
      <w:tr w:rsidR="001C4BEA" w:rsidRPr="00363E3B" w:rsidTr="00EB6716">
        <w:tc>
          <w:tcPr>
            <w:tcW w:w="1290"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3026" w:type="pct"/>
          </w:tcPr>
          <w:p w:rsidR="00CD40A6" w:rsidRPr="00363E3B" w:rsidRDefault="00CD40A6" w:rsidP="005A3710">
            <w:pPr>
              <w:jc w:val="both"/>
              <w:rPr>
                <w:color w:val="000000" w:themeColor="text1"/>
              </w:rPr>
            </w:pPr>
            <w:r w:rsidRPr="00363E3B">
              <w:rPr>
                <w:color w:val="000000" w:themeColor="text1"/>
              </w:rPr>
              <w:t>Training of high quality scientists that are knowledgeable in the biology of aquatic plant and animal species, who can use their knowledge to evaluate water quality, predict pollution and proper professional solutions to avert it, with the view to have sustainable and healthy aquatic environments in line with the vision, mission and strategic goals of Bayero University, Kano</w:t>
            </w:r>
          </w:p>
        </w:tc>
        <w:tc>
          <w:tcPr>
            <w:tcW w:w="684" w:type="pct"/>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EB6716">
        <w:tc>
          <w:tcPr>
            <w:tcW w:w="1290" w:type="pct"/>
          </w:tcPr>
          <w:p w:rsidR="00CD40A6" w:rsidRPr="00363E3B" w:rsidRDefault="00CD40A6" w:rsidP="005A3710">
            <w:pPr>
              <w:jc w:val="both"/>
              <w:rPr>
                <w:b/>
                <w:color w:val="000000" w:themeColor="text1"/>
              </w:rPr>
            </w:pPr>
            <w:r w:rsidRPr="00363E3B">
              <w:rPr>
                <w:b/>
                <w:color w:val="000000" w:themeColor="text1"/>
              </w:rPr>
              <w:t>Overview</w:t>
            </w:r>
          </w:p>
        </w:tc>
        <w:tc>
          <w:tcPr>
            <w:tcW w:w="3026" w:type="pct"/>
          </w:tcPr>
          <w:p w:rsidR="00CD40A6" w:rsidRPr="00363E3B" w:rsidRDefault="00CD40A6" w:rsidP="005A3710">
            <w:pPr>
              <w:jc w:val="both"/>
              <w:rPr>
                <w:color w:val="000000" w:themeColor="text1"/>
              </w:rPr>
            </w:pPr>
            <w:r w:rsidRPr="00363E3B">
              <w:rPr>
                <w:color w:val="000000" w:themeColor="text1"/>
              </w:rPr>
              <w:t>The course is designed to expose students to the basic concepts of aquatic ecology as an interactive system, where different species live together and interact with one another, under the influence of biological, physical and chemical factors. These interactions may sometime have negative consequences on the dwelling aquatic organisms and even the terrestrial organisms, including human.</w:t>
            </w:r>
          </w:p>
          <w:p w:rsidR="00CD40A6" w:rsidRPr="00363E3B" w:rsidRDefault="00CD40A6" w:rsidP="005A3710">
            <w:pPr>
              <w:jc w:val="both"/>
              <w:rPr>
                <w:color w:val="000000" w:themeColor="text1"/>
              </w:rPr>
            </w:pPr>
            <w:r w:rsidRPr="00363E3B">
              <w:rPr>
                <w:color w:val="000000" w:themeColor="text1"/>
              </w:rPr>
              <w:t xml:space="preserve">The course will also make the students identify </w:t>
            </w:r>
            <w:r w:rsidRPr="00363E3B">
              <w:rPr>
                <w:color w:val="000000" w:themeColor="text1"/>
                <w:lang w:val="en-GB"/>
              </w:rPr>
              <w:t>eutrophication</w:t>
            </w:r>
            <w:r w:rsidRPr="00363E3B">
              <w:rPr>
                <w:color w:val="000000" w:themeColor="text1"/>
              </w:rPr>
              <w:t xml:space="preserve"> as one of the fundamental problems in aquatic ecosystems, learn how it occurs, its effect and possible control and management strategies with the view to prepare students that will play a role, where possible, towards attaining a healthy and sustainable aquatic environment for the benefit of mankind.</w:t>
            </w:r>
          </w:p>
        </w:tc>
        <w:tc>
          <w:tcPr>
            <w:tcW w:w="684" w:type="pct"/>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EB6716">
        <w:tc>
          <w:tcPr>
            <w:tcW w:w="1290" w:type="pct"/>
          </w:tcPr>
          <w:p w:rsidR="00CD40A6" w:rsidRPr="00363E3B" w:rsidRDefault="00CD40A6" w:rsidP="005A3710">
            <w:pPr>
              <w:jc w:val="both"/>
              <w:rPr>
                <w:b/>
                <w:color w:val="000000" w:themeColor="text1"/>
              </w:rPr>
            </w:pPr>
            <w:r w:rsidRPr="00363E3B">
              <w:rPr>
                <w:b/>
                <w:color w:val="000000" w:themeColor="text1"/>
              </w:rPr>
              <w:t>Objectives</w:t>
            </w:r>
          </w:p>
        </w:tc>
        <w:tc>
          <w:tcPr>
            <w:tcW w:w="3026" w:type="pct"/>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25"/>
              </w:numPr>
              <w:ind w:left="432"/>
              <w:jc w:val="both"/>
              <w:rPr>
                <w:color w:val="000000" w:themeColor="text1"/>
              </w:rPr>
            </w:pPr>
            <w:r w:rsidRPr="00363E3B">
              <w:rPr>
                <w:color w:val="000000" w:themeColor="text1"/>
              </w:rPr>
              <w:t>define Aquatic Biology and Aquatic Habitat</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 xml:space="preserve"> explain the origin and importance of aquatic habitats</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list the major components of aquatic habitats</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explain the major components of aquatic habitats</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explain how biotic and abiotic components of aquatic habitats interact with each other</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list some features of adaptation in aquatic species</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explain some features of adaptation in aquatic species</w:t>
            </w:r>
          </w:p>
          <w:p w:rsidR="00CD40A6" w:rsidRPr="00363E3B" w:rsidRDefault="00CD40A6" w:rsidP="00282014">
            <w:pPr>
              <w:pStyle w:val="ListParagraph"/>
              <w:numPr>
                <w:ilvl w:val="0"/>
                <w:numId w:val="25"/>
              </w:numPr>
              <w:ind w:left="360" w:hanging="270"/>
              <w:jc w:val="both"/>
              <w:rPr>
                <w:color w:val="000000" w:themeColor="text1"/>
              </w:rPr>
            </w:pPr>
            <w:r w:rsidRPr="00363E3B">
              <w:rPr>
                <w:color w:val="000000" w:themeColor="text1"/>
              </w:rPr>
              <w:t>classify aquatic habitats based on capacity to flow, and salinity content with relevant examples</w:t>
            </w:r>
          </w:p>
          <w:p w:rsidR="00CD40A6" w:rsidRPr="00363E3B" w:rsidRDefault="00CD40A6" w:rsidP="005A3710">
            <w:pPr>
              <w:ind w:left="90"/>
              <w:jc w:val="both"/>
              <w:rPr>
                <w:color w:val="000000" w:themeColor="text1"/>
              </w:rPr>
            </w:pPr>
          </w:p>
        </w:tc>
        <w:tc>
          <w:tcPr>
            <w:tcW w:w="684" w:type="pct"/>
          </w:tcPr>
          <w:p w:rsidR="00CD40A6" w:rsidRPr="00363E3B" w:rsidRDefault="00CD40A6" w:rsidP="00E376D8">
            <w:pPr>
              <w:jc w:val="center"/>
              <w:rPr>
                <w:color w:val="000000" w:themeColor="text1"/>
              </w:rPr>
            </w:pPr>
            <w:r w:rsidRPr="00363E3B">
              <w:rPr>
                <w:color w:val="000000" w:themeColor="text1"/>
              </w:rPr>
              <w:t>15</w:t>
            </w:r>
          </w:p>
        </w:tc>
      </w:tr>
      <w:tr w:rsidR="001C4BEA" w:rsidRPr="00363E3B" w:rsidTr="00EB6716">
        <w:tc>
          <w:tcPr>
            <w:tcW w:w="1290" w:type="pct"/>
          </w:tcPr>
          <w:p w:rsidR="00CD40A6" w:rsidRPr="00363E3B" w:rsidRDefault="00CD40A6" w:rsidP="005A3710">
            <w:pPr>
              <w:jc w:val="both"/>
              <w:rPr>
                <w:color w:val="000000" w:themeColor="text1"/>
              </w:rPr>
            </w:pPr>
            <w:r w:rsidRPr="00363E3B">
              <w:rPr>
                <w:color w:val="000000" w:themeColor="text1"/>
              </w:rPr>
              <w:t>Learning Outcomes</w:t>
            </w:r>
          </w:p>
        </w:tc>
        <w:tc>
          <w:tcPr>
            <w:tcW w:w="3026" w:type="pct"/>
          </w:tcPr>
          <w:p w:rsidR="00CD40A6" w:rsidRPr="00363E3B" w:rsidRDefault="00CD40A6" w:rsidP="005A3710">
            <w:pPr>
              <w:spacing w:before="120"/>
              <w:jc w:val="both"/>
              <w:rPr>
                <w:b/>
                <w:color w:val="000000" w:themeColor="text1"/>
              </w:rPr>
            </w:pPr>
            <w:r w:rsidRPr="00363E3B">
              <w:rPr>
                <w:b/>
                <w:color w:val="000000" w:themeColor="text1"/>
              </w:rPr>
              <w:t>Learning Outcomes:</w:t>
            </w:r>
          </w:p>
          <w:p w:rsidR="00CD40A6" w:rsidRPr="00363E3B" w:rsidRDefault="00CD40A6" w:rsidP="005A3710">
            <w:pPr>
              <w:jc w:val="both"/>
              <w:rPr>
                <w:color w:val="000000" w:themeColor="text1"/>
              </w:rPr>
            </w:pPr>
            <w:r w:rsidRPr="00363E3B">
              <w:rPr>
                <w:color w:val="000000" w:themeColor="text1"/>
              </w:rPr>
              <w:t xml:space="preserve">At the end of this course, students should be able to: </w:t>
            </w:r>
          </w:p>
          <w:p w:rsidR="00CD40A6" w:rsidRPr="00363E3B" w:rsidRDefault="00CD40A6" w:rsidP="00282014">
            <w:pPr>
              <w:pStyle w:val="ListParagraph"/>
              <w:numPr>
                <w:ilvl w:val="0"/>
                <w:numId w:val="28"/>
              </w:numPr>
              <w:ind w:left="344" w:hanging="270"/>
              <w:jc w:val="both"/>
              <w:rPr>
                <w:color w:val="000000" w:themeColor="text1"/>
              </w:rPr>
            </w:pPr>
            <w:r w:rsidRPr="00363E3B">
              <w:rPr>
                <w:color w:val="000000" w:themeColor="text1"/>
              </w:rPr>
              <w:t>define Aquatic Biology and Aquatic Habitat</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explain the origin and importance of aquatic habitats</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identify biotic and abiotic factors as the major components of aquatic habitats</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 xml:space="preserve">explain how biotic and abiotic components of an aquatic habitat interact with each other </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name at least five plant and animal species and state different adaptive features they have for survival in aquatic habitats</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lastRenderedPageBreak/>
              <w:t>classify aquatic habitats based on capacity to move, and salinity, with at least three relevant examples in each case</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briefly explain the concept of eutrophication, its causes, effect and how it can be measured</w:t>
            </w:r>
          </w:p>
          <w:p w:rsidR="00CD40A6" w:rsidRPr="00363E3B" w:rsidRDefault="00CD40A6" w:rsidP="00282014">
            <w:pPr>
              <w:pStyle w:val="ListParagraph"/>
              <w:numPr>
                <w:ilvl w:val="0"/>
                <w:numId w:val="28"/>
              </w:numPr>
              <w:ind w:left="360" w:hanging="270"/>
              <w:jc w:val="both"/>
              <w:rPr>
                <w:color w:val="000000" w:themeColor="text1"/>
              </w:rPr>
            </w:pPr>
            <w:r w:rsidRPr="00363E3B">
              <w:rPr>
                <w:color w:val="000000" w:themeColor="text1"/>
              </w:rPr>
              <w:t>briefly explain the concept of indicator species in an aquatic environment</w:t>
            </w:r>
          </w:p>
        </w:tc>
        <w:tc>
          <w:tcPr>
            <w:tcW w:w="684" w:type="pct"/>
          </w:tcPr>
          <w:p w:rsidR="00CD40A6" w:rsidRPr="00363E3B" w:rsidRDefault="00CD40A6" w:rsidP="00E376D8">
            <w:pPr>
              <w:jc w:val="center"/>
              <w:rPr>
                <w:color w:val="000000" w:themeColor="text1"/>
              </w:rPr>
            </w:pPr>
            <w:r w:rsidRPr="00363E3B">
              <w:rPr>
                <w:color w:val="000000" w:themeColor="text1"/>
              </w:rPr>
              <w:lastRenderedPageBreak/>
              <w:t>20</w:t>
            </w:r>
          </w:p>
        </w:tc>
      </w:tr>
      <w:tr w:rsidR="00CD40A6" w:rsidRPr="00363E3B" w:rsidTr="00EB6716">
        <w:tc>
          <w:tcPr>
            <w:tcW w:w="1290" w:type="pct"/>
          </w:tcPr>
          <w:p w:rsidR="00CD40A6" w:rsidRPr="00363E3B" w:rsidRDefault="00CD40A6" w:rsidP="005A3710">
            <w:pPr>
              <w:jc w:val="both"/>
              <w:rPr>
                <w:color w:val="000000" w:themeColor="text1"/>
              </w:rPr>
            </w:pPr>
            <w:r w:rsidRPr="00363E3B">
              <w:rPr>
                <w:color w:val="000000" w:themeColor="text1"/>
              </w:rPr>
              <w:lastRenderedPageBreak/>
              <w:t>Course Contents</w:t>
            </w:r>
          </w:p>
        </w:tc>
        <w:tc>
          <w:tcPr>
            <w:tcW w:w="3026" w:type="pct"/>
          </w:tcPr>
          <w:p w:rsidR="00CD40A6" w:rsidRPr="00363E3B" w:rsidRDefault="00CD40A6" w:rsidP="005A3710">
            <w:pPr>
              <w:jc w:val="both"/>
              <w:rPr>
                <w:color w:val="000000" w:themeColor="text1"/>
              </w:rPr>
            </w:pPr>
            <w:r w:rsidRPr="00363E3B">
              <w:rPr>
                <w:color w:val="000000" w:themeColor="text1"/>
              </w:rPr>
              <w:t>Definition of Aquatic Biology and Aquatic Habitat. Origin of aquatic habitats. Importance of aquatic habitats. Major components of aquatic habitats. Interactions of biotic and abiotic components. Plant and animal diversity in aquatic habitats,  and their adaptive features for survival. Different classifications and characteristics of aquatic habitats as lentic &amp; lotic, freshwater &amp; saline with examples. Eutrophication: causes, measurement, effect and its management. The concept of indicator species.</w:t>
            </w:r>
          </w:p>
        </w:tc>
        <w:tc>
          <w:tcPr>
            <w:tcW w:w="684" w:type="pct"/>
          </w:tcPr>
          <w:p w:rsidR="00CD40A6" w:rsidRPr="00363E3B" w:rsidRDefault="00CD40A6" w:rsidP="00E376D8">
            <w:pPr>
              <w:jc w:val="center"/>
              <w:rPr>
                <w:color w:val="000000" w:themeColor="text1"/>
              </w:rPr>
            </w:pPr>
            <w:r w:rsidRPr="00363E3B">
              <w:rPr>
                <w:color w:val="000000" w:themeColor="text1"/>
              </w:rPr>
              <w:t>35</w:t>
            </w:r>
          </w:p>
        </w:tc>
      </w:tr>
    </w:tbl>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4980"/>
        <w:gridCol w:w="1245"/>
      </w:tblGrid>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Institution</w:t>
            </w:r>
          </w:p>
        </w:tc>
        <w:tc>
          <w:tcPr>
            <w:tcW w:w="2599" w:type="pct"/>
          </w:tcPr>
          <w:p w:rsidR="00CD40A6" w:rsidRPr="00363E3B" w:rsidRDefault="00CD40A6" w:rsidP="005A3710">
            <w:pPr>
              <w:rPr>
                <w:color w:val="000000" w:themeColor="text1"/>
              </w:rPr>
            </w:pPr>
            <w:r w:rsidRPr="00363E3B">
              <w:rPr>
                <w:color w:val="000000" w:themeColor="text1"/>
              </w:rPr>
              <w:t>Bayero University, Kano</w:t>
            </w:r>
          </w:p>
        </w:tc>
        <w:tc>
          <w:tcPr>
            <w:tcW w:w="650"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 xml:space="preserve">Faculty </w:t>
            </w:r>
          </w:p>
        </w:tc>
        <w:tc>
          <w:tcPr>
            <w:tcW w:w="2599" w:type="pct"/>
          </w:tcPr>
          <w:p w:rsidR="00CD40A6" w:rsidRPr="00363E3B" w:rsidRDefault="00CD40A6" w:rsidP="005A3710">
            <w:pPr>
              <w:rPr>
                <w:color w:val="000000" w:themeColor="text1"/>
              </w:rPr>
            </w:pPr>
            <w:r w:rsidRPr="00363E3B">
              <w:rPr>
                <w:color w:val="000000" w:themeColor="text1"/>
              </w:rPr>
              <w:t>Life Sciences</w:t>
            </w:r>
          </w:p>
        </w:tc>
        <w:tc>
          <w:tcPr>
            <w:tcW w:w="650"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 xml:space="preserve">Department </w:t>
            </w:r>
          </w:p>
        </w:tc>
        <w:tc>
          <w:tcPr>
            <w:tcW w:w="2599" w:type="pct"/>
          </w:tcPr>
          <w:p w:rsidR="00CD40A6" w:rsidRPr="00363E3B" w:rsidRDefault="00CD40A6" w:rsidP="005A3710">
            <w:pPr>
              <w:rPr>
                <w:color w:val="000000" w:themeColor="text1"/>
              </w:rPr>
            </w:pPr>
            <w:r w:rsidRPr="00363E3B">
              <w:rPr>
                <w:color w:val="000000" w:themeColor="text1"/>
              </w:rPr>
              <w:t>Biological Sciences</w:t>
            </w:r>
          </w:p>
        </w:tc>
        <w:tc>
          <w:tcPr>
            <w:tcW w:w="650"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Programme (as listed in the CCMAS)</w:t>
            </w:r>
          </w:p>
        </w:tc>
        <w:tc>
          <w:tcPr>
            <w:tcW w:w="2599" w:type="pct"/>
          </w:tcPr>
          <w:p w:rsidR="00CD40A6" w:rsidRPr="00363E3B" w:rsidRDefault="00CD40A6" w:rsidP="005A3710">
            <w:pPr>
              <w:rPr>
                <w:color w:val="000000" w:themeColor="text1"/>
              </w:rPr>
            </w:pPr>
            <w:r w:rsidRPr="00363E3B">
              <w:rPr>
                <w:color w:val="000000" w:themeColor="text1"/>
              </w:rPr>
              <w:t>B.Sc. Biology</w:t>
            </w:r>
          </w:p>
        </w:tc>
        <w:tc>
          <w:tcPr>
            <w:tcW w:w="650" w:type="pct"/>
          </w:tcPr>
          <w:p w:rsidR="00CD40A6" w:rsidRPr="00363E3B" w:rsidRDefault="00CD40A6" w:rsidP="00E376D8">
            <w:pPr>
              <w:jc w:val="center"/>
              <w:rPr>
                <w:color w:val="000000" w:themeColor="text1"/>
              </w:rPr>
            </w:pPr>
            <w:r w:rsidRPr="00363E3B">
              <w:rPr>
                <w:color w:val="000000" w:themeColor="text1"/>
              </w:rPr>
              <w:t>2</w:t>
            </w:r>
          </w:p>
        </w:tc>
      </w:tr>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599" w:type="pct"/>
          </w:tcPr>
          <w:p w:rsidR="00CD40A6" w:rsidRPr="00363E3B" w:rsidRDefault="00CD40A6" w:rsidP="005A3710">
            <w:pPr>
              <w:jc w:val="both"/>
              <w:rPr>
                <w:color w:val="000000" w:themeColor="text1"/>
              </w:rPr>
            </w:pPr>
            <w:r w:rsidRPr="00363E3B">
              <w:rPr>
                <w:color w:val="000000" w:themeColor="text1"/>
              </w:rPr>
              <w:t xml:space="preserve">BUK-BIO 102 </w:t>
            </w:r>
            <w:r w:rsidRPr="00363E3B">
              <w:rPr>
                <w:b/>
                <w:color w:val="000000" w:themeColor="text1"/>
              </w:rPr>
              <w:t xml:space="preserve">Introduction to Information Technology in Biological Research </w:t>
            </w:r>
            <w:r w:rsidRPr="00363E3B">
              <w:rPr>
                <w:color w:val="000000" w:themeColor="text1"/>
              </w:rPr>
              <w:t>(Units = 3; Status= C; LH=45</w:t>
            </w:r>
          </w:p>
        </w:tc>
        <w:tc>
          <w:tcPr>
            <w:tcW w:w="650" w:type="pct"/>
          </w:tcPr>
          <w:p w:rsidR="00CD40A6" w:rsidRPr="00363E3B" w:rsidRDefault="00CD40A6" w:rsidP="00E376D8">
            <w:pPr>
              <w:jc w:val="center"/>
              <w:rPr>
                <w:color w:val="000000" w:themeColor="text1"/>
              </w:rPr>
            </w:pPr>
            <w:r w:rsidRPr="00363E3B">
              <w:rPr>
                <w:color w:val="000000" w:themeColor="text1"/>
              </w:rPr>
              <w:t>5</w:t>
            </w:r>
          </w:p>
        </w:tc>
      </w:tr>
      <w:tr w:rsidR="001C4BEA" w:rsidRPr="00363E3B" w:rsidTr="00106FA4">
        <w:tc>
          <w:tcPr>
            <w:tcW w:w="1750"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2599" w:type="pct"/>
          </w:tcPr>
          <w:p w:rsidR="00CD40A6" w:rsidRPr="00363E3B" w:rsidRDefault="00CD40A6" w:rsidP="005A3710">
            <w:pPr>
              <w:jc w:val="both"/>
              <w:rPr>
                <w:color w:val="000000" w:themeColor="text1"/>
              </w:rPr>
            </w:pPr>
            <w:r w:rsidRPr="00363E3B">
              <w:rPr>
                <w:color w:val="000000" w:themeColor="text1"/>
              </w:rPr>
              <w:t>Produce graduates with the ability and skills to analyze biological data using information technology and as well prepare them for business and computer-related courses. Prepare students to apply the knowledge acquired in the development of new skills in communication (verbal and written), which play an important role in business computing and information processing. This is in line with BUK’s objective and mission to address the problem of information processing and business development.</w:t>
            </w:r>
          </w:p>
          <w:p w:rsidR="00CD40A6" w:rsidRPr="00363E3B" w:rsidRDefault="00CD40A6" w:rsidP="005A3710">
            <w:pPr>
              <w:jc w:val="both"/>
              <w:rPr>
                <w:color w:val="000000" w:themeColor="text1"/>
              </w:rPr>
            </w:pPr>
            <w:r w:rsidRPr="00363E3B">
              <w:rPr>
                <w:color w:val="000000" w:themeColor="text1"/>
              </w:rPr>
              <w:t>Relevance is recognized in the ability of graduates from Applied Biology (BUK) to process biological data/information using computer and other computer-related gadgets and as well design new programs that will ease computation of biological information.</w:t>
            </w:r>
          </w:p>
        </w:tc>
        <w:tc>
          <w:tcPr>
            <w:tcW w:w="650" w:type="pct"/>
          </w:tcPr>
          <w:p w:rsidR="00CD40A6" w:rsidRPr="00363E3B" w:rsidRDefault="00CD40A6" w:rsidP="00E376D8">
            <w:pPr>
              <w:jc w:val="center"/>
              <w:rPr>
                <w:color w:val="000000" w:themeColor="text1"/>
              </w:rPr>
            </w:pPr>
            <w:r w:rsidRPr="00363E3B">
              <w:rPr>
                <w:color w:val="000000" w:themeColor="text1"/>
              </w:rPr>
              <w:t>10</w:t>
            </w:r>
          </w:p>
        </w:tc>
      </w:tr>
      <w:tr w:rsidR="00CD40A6" w:rsidRPr="00363E3B" w:rsidTr="00106FA4">
        <w:tc>
          <w:tcPr>
            <w:tcW w:w="1750" w:type="pct"/>
          </w:tcPr>
          <w:p w:rsidR="00CD40A6" w:rsidRPr="00363E3B" w:rsidRDefault="00CD40A6" w:rsidP="005A3710">
            <w:pPr>
              <w:rPr>
                <w:color w:val="000000" w:themeColor="text1"/>
              </w:rPr>
            </w:pPr>
            <w:r w:rsidRPr="00363E3B">
              <w:rPr>
                <w:color w:val="000000" w:themeColor="text1"/>
              </w:rPr>
              <w:t xml:space="preserve">Overview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FE74F9" w:rsidRDefault="00FE74F9" w:rsidP="005A3710">
            <w:pPr>
              <w:rPr>
                <w:color w:val="000000" w:themeColor="text1"/>
              </w:rPr>
            </w:pPr>
          </w:p>
          <w:p w:rsidR="00FE74F9" w:rsidRDefault="00FE74F9" w:rsidP="005A3710">
            <w:pPr>
              <w:rPr>
                <w:color w:val="000000" w:themeColor="text1"/>
              </w:rPr>
            </w:pPr>
          </w:p>
          <w:p w:rsidR="00FE74F9" w:rsidRDefault="00FE74F9" w:rsidP="005A3710">
            <w:pPr>
              <w:rPr>
                <w:color w:val="000000" w:themeColor="text1"/>
              </w:rPr>
            </w:pPr>
          </w:p>
          <w:p w:rsidR="00FE74F9" w:rsidRDefault="00FE74F9" w:rsidP="005A3710">
            <w:pPr>
              <w:rPr>
                <w:color w:val="000000" w:themeColor="text1"/>
              </w:rPr>
            </w:pPr>
          </w:p>
          <w:p w:rsidR="00CD40A6" w:rsidRDefault="00CD40A6" w:rsidP="005A3710">
            <w:pPr>
              <w:rPr>
                <w:color w:val="000000" w:themeColor="text1"/>
              </w:rPr>
            </w:pPr>
            <w:r w:rsidRPr="00363E3B">
              <w:rPr>
                <w:color w:val="000000" w:themeColor="text1"/>
              </w:rPr>
              <w:t>Minimum Academic Standard</w:t>
            </w:r>
          </w:p>
          <w:p w:rsidR="00FE74F9" w:rsidRDefault="00FE74F9" w:rsidP="005A3710">
            <w:pPr>
              <w:rPr>
                <w:color w:val="000000" w:themeColor="text1"/>
              </w:rPr>
            </w:pPr>
          </w:p>
          <w:p w:rsidR="00FE74F9" w:rsidRPr="00363E3B" w:rsidRDefault="00FE74F9" w:rsidP="005A3710">
            <w:pPr>
              <w:rPr>
                <w:color w:val="000000" w:themeColor="text1"/>
              </w:rPr>
            </w:pPr>
          </w:p>
        </w:tc>
        <w:tc>
          <w:tcPr>
            <w:tcW w:w="2599" w:type="pct"/>
          </w:tcPr>
          <w:p w:rsidR="00CD40A6" w:rsidRPr="00363E3B" w:rsidRDefault="00CD40A6" w:rsidP="005A3710">
            <w:pPr>
              <w:jc w:val="both"/>
              <w:rPr>
                <w:color w:val="000000" w:themeColor="text1"/>
              </w:rPr>
            </w:pPr>
            <w:r w:rsidRPr="00363E3B">
              <w:rPr>
                <w:color w:val="000000" w:themeColor="text1"/>
              </w:rPr>
              <w:lastRenderedPageBreak/>
              <w:t>Computer and internet play important roles in all aspects of human life. Computer related technologies have a strong impact on the World. These will attract many students and professionals to the field of information technology. Information technology is very vital to biological sciences as it makes a great revolution in remote education, leads to a remarkable improvement in biological simulation and modeling and aids in easier and visible laboratory studies. Many information technologies, from the earliest computers to email and the Internet, have been developed for scientific applications.</w:t>
            </w:r>
          </w:p>
          <w:p w:rsidR="00CD40A6" w:rsidRPr="00363E3B" w:rsidRDefault="00CD40A6" w:rsidP="005A3710">
            <w:pPr>
              <w:jc w:val="both"/>
              <w:rPr>
                <w:color w:val="000000" w:themeColor="text1"/>
              </w:rPr>
            </w:pPr>
            <w:r w:rsidRPr="00363E3B">
              <w:rPr>
                <w:color w:val="000000" w:themeColor="text1"/>
              </w:rPr>
              <w:t xml:space="preserve">The course is designed to expose students to information technology and computing/analyzing systems. Students will be introduced to biological </w:t>
            </w:r>
            <w:r w:rsidRPr="00363E3B">
              <w:rPr>
                <w:color w:val="000000" w:themeColor="text1"/>
              </w:rPr>
              <w:lastRenderedPageBreak/>
              <w:t>data processing using computer and computer-related gadgets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29"/>
              </w:numPr>
              <w:jc w:val="both"/>
              <w:rPr>
                <w:color w:val="000000" w:themeColor="text1"/>
              </w:rPr>
            </w:pPr>
            <w:r w:rsidRPr="00363E3B">
              <w:rPr>
                <w:color w:val="000000" w:themeColor="text1"/>
              </w:rPr>
              <w:t>provide a basic knowledge of computer hardware and software.</w:t>
            </w:r>
          </w:p>
          <w:p w:rsidR="00CD40A6" w:rsidRPr="00363E3B" w:rsidRDefault="00CD40A6" w:rsidP="00282014">
            <w:pPr>
              <w:pStyle w:val="ListParagraph"/>
              <w:numPr>
                <w:ilvl w:val="0"/>
                <w:numId w:val="29"/>
              </w:numPr>
              <w:jc w:val="both"/>
              <w:rPr>
                <w:color w:val="000000" w:themeColor="text1"/>
              </w:rPr>
            </w:pPr>
            <w:r w:rsidRPr="00363E3B">
              <w:rPr>
                <w:color w:val="000000" w:themeColor="text1"/>
              </w:rPr>
              <w:t xml:space="preserve">introduce the students to computer software/applications used in analyzing biological data. </w:t>
            </w:r>
          </w:p>
          <w:p w:rsidR="00CD40A6" w:rsidRPr="00363E3B" w:rsidRDefault="00CD40A6" w:rsidP="00282014">
            <w:pPr>
              <w:pStyle w:val="ListParagraph"/>
              <w:numPr>
                <w:ilvl w:val="0"/>
                <w:numId w:val="29"/>
              </w:numPr>
              <w:jc w:val="both"/>
              <w:rPr>
                <w:color w:val="000000" w:themeColor="text1"/>
              </w:rPr>
            </w:pPr>
            <w:r w:rsidRPr="00363E3B">
              <w:rPr>
                <w:color w:val="000000" w:themeColor="text1"/>
              </w:rPr>
              <w:t>introduce the students to data collection in different biological researches.</w:t>
            </w:r>
          </w:p>
          <w:p w:rsidR="00CD40A6" w:rsidRPr="00363E3B" w:rsidRDefault="00CD40A6" w:rsidP="00282014">
            <w:pPr>
              <w:pStyle w:val="ListParagraph"/>
              <w:numPr>
                <w:ilvl w:val="0"/>
                <w:numId w:val="29"/>
              </w:numPr>
              <w:jc w:val="both"/>
              <w:rPr>
                <w:color w:val="000000" w:themeColor="text1"/>
              </w:rPr>
            </w:pPr>
            <w:r w:rsidRPr="00363E3B">
              <w:rPr>
                <w:color w:val="000000" w:themeColor="text1"/>
              </w:rPr>
              <w:t>introduce the various forms in which biological data is presented (tables, graphs, charts, diagrams, figures, etc.).</w:t>
            </w:r>
          </w:p>
          <w:p w:rsidR="00CD40A6" w:rsidRPr="00363E3B" w:rsidRDefault="00CD40A6" w:rsidP="00282014">
            <w:pPr>
              <w:pStyle w:val="ListParagraph"/>
              <w:numPr>
                <w:ilvl w:val="0"/>
                <w:numId w:val="29"/>
              </w:numPr>
              <w:jc w:val="both"/>
              <w:rPr>
                <w:color w:val="000000" w:themeColor="text1"/>
              </w:rPr>
            </w:pPr>
            <w:r w:rsidRPr="00363E3B">
              <w:rPr>
                <w:color w:val="000000" w:themeColor="text1"/>
              </w:rPr>
              <w:t xml:space="preserve">provide sufficient training on design, writing and documenting, and presentation of biological data using IT devices. </w:t>
            </w:r>
          </w:p>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30"/>
              </w:numPr>
              <w:jc w:val="both"/>
              <w:rPr>
                <w:color w:val="000000" w:themeColor="text1"/>
              </w:rPr>
            </w:pPr>
            <w:r w:rsidRPr="00363E3B">
              <w:rPr>
                <w:color w:val="000000" w:themeColor="text1"/>
              </w:rPr>
              <w:t>list any five  primary components of a PC and their functions.</w:t>
            </w:r>
          </w:p>
          <w:p w:rsidR="00CD40A6" w:rsidRPr="00363E3B" w:rsidRDefault="00CD40A6" w:rsidP="00282014">
            <w:pPr>
              <w:pStyle w:val="ListParagraph"/>
              <w:numPr>
                <w:ilvl w:val="0"/>
                <w:numId w:val="30"/>
              </w:numPr>
              <w:jc w:val="both"/>
              <w:rPr>
                <w:color w:val="000000" w:themeColor="text1"/>
              </w:rPr>
            </w:pPr>
            <w:r w:rsidRPr="00363E3B">
              <w:rPr>
                <w:color w:val="000000" w:themeColor="text1"/>
              </w:rPr>
              <w:t xml:space="preserve">use some of the available software/applications in analyzing biological data.  </w:t>
            </w:r>
          </w:p>
          <w:p w:rsidR="00CD40A6" w:rsidRPr="00363E3B" w:rsidRDefault="00CD40A6" w:rsidP="00282014">
            <w:pPr>
              <w:pStyle w:val="ListParagraph"/>
              <w:numPr>
                <w:ilvl w:val="0"/>
                <w:numId w:val="30"/>
              </w:numPr>
              <w:jc w:val="both"/>
              <w:rPr>
                <w:color w:val="000000" w:themeColor="text1"/>
              </w:rPr>
            </w:pPr>
            <w:r w:rsidRPr="00363E3B">
              <w:rPr>
                <w:color w:val="000000" w:themeColor="text1"/>
              </w:rPr>
              <w:t xml:space="preserve">appropriately collect biological data of any form. </w:t>
            </w:r>
          </w:p>
          <w:p w:rsidR="00CD40A6" w:rsidRPr="00363E3B" w:rsidRDefault="00CD40A6" w:rsidP="00282014">
            <w:pPr>
              <w:pStyle w:val="ListParagraph"/>
              <w:numPr>
                <w:ilvl w:val="0"/>
                <w:numId w:val="30"/>
              </w:numPr>
              <w:jc w:val="both"/>
              <w:rPr>
                <w:color w:val="000000" w:themeColor="text1"/>
              </w:rPr>
            </w:pPr>
            <w:r w:rsidRPr="00363E3B">
              <w:rPr>
                <w:color w:val="000000" w:themeColor="text1"/>
              </w:rPr>
              <w:t xml:space="preserve">Explain the two major forms of data presentation in biological research. </w:t>
            </w:r>
          </w:p>
          <w:p w:rsidR="00CD40A6" w:rsidRPr="00363E3B" w:rsidRDefault="00CD40A6" w:rsidP="00282014">
            <w:pPr>
              <w:pStyle w:val="ListParagraph"/>
              <w:numPr>
                <w:ilvl w:val="0"/>
                <w:numId w:val="30"/>
              </w:numPr>
              <w:jc w:val="both"/>
              <w:rPr>
                <w:color w:val="000000" w:themeColor="text1"/>
              </w:rPr>
            </w:pPr>
            <w:r w:rsidRPr="00363E3B">
              <w:rPr>
                <w:color w:val="000000" w:themeColor="text1"/>
              </w:rPr>
              <w:t xml:space="preserve">use IT devices/softwares to design, collect,  present and interpret biological data. </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Introduction to Information Technology in Biological Research. Overview of course objectives and expectations. Use of information technology in biological research. Introduction to databases and data types. Basic principles of data management. Introduction to statistical analysis in biological research. Introduction to genomics and bioinformatics. Overview of next-generation sequencing technology. Introduction to genome assembly, annotation, and analysis using various software and tools. Introduction to proteomics and metabolomics. Overview of mass spectrometry technology. Introduction to protein identification, quantification, and analysis using various software and tools. Introduction to computational biology and modeling. Overview of systems biology and its applications in biological research. Introduction to mathematical modeling and simulation. Introduction to ethical considerations in biological research.</w:t>
            </w:r>
          </w:p>
          <w:p w:rsidR="00CD40A6" w:rsidRPr="00363E3B" w:rsidRDefault="00CD40A6" w:rsidP="005A3710">
            <w:pPr>
              <w:jc w:val="both"/>
              <w:rPr>
                <w:color w:val="000000" w:themeColor="text1"/>
              </w:rPr>
            </w:pPr>
          </w:p>
        </w:tc>
        <w:tc>
          <w:tcPr>
            <w:tcW w:w="650" w:type="pct"/>
          </w:tcPr>
          <w:p w:rsidR="00CD40A6" w:rsidRPr="00363E3B" w:rsidRDefault="00CD40A6" w:rsidP="00E376D8">
            <w:pPr>
              <w:jc w:val="center"/>
              <w:rPr>
                <w:color w:val="000000" w:themeColor="text1"/>
              </w:rPr>
            </w:pPr>
            <w:r w:rsidRPr="00363E3B">
              <w:rPr>
                <w:color w:val="000000" w:themeColor="text1"/>
              </w:rPr>
              <w:lastRenderedPageBreak/>
              <w:t>10</w:t>
            </w: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5A3710" w:rsidRPr="00363E3B" w:rsidRDefault="005A3710" w:rsidP="00E376D8">
            <w:pPr>
              <w:jc w:val="center"/>
              <w:rPr>
                <w:color w:val="000000" w:themeColor="text1"/>
              </w:rPr>
            </w:pPr>
          </w:p>
          <w:p w:rsidR="00CD40A6" w:rsidRPr="00363E3B" w:rsidRDefault="00CD40A6" w:rsidP="00E376D8">
            <w:pPr>
              <w:jc w:val="center"/>
              <w:rPr>
                <w:color w:val="000000" w:themeColor="text1"/>
              </w:rPr>
            </w:pPr>
            <w:r w:rsidRPr="00363E3B">
              <w:rPr>
                <w:color w:val="000000" w:themeColor="text1"/>
              </w:rPr>
              <w:t>15</w:t>
            </w: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5A3710" w:rsidRPr="00363E3B" w:rsidRDefault="005A3710" w:rsidP="00E376D8">
            <w:pPr>
              <w:jc w:val="center"/>
              <w:rPr>
                <w:color w:val="000000" w:themeColor="text1"/>
              </w:rPr>
            </w:pPr>
          </w:p>
          <w:p w:rsidR="005A3710" w:rsidRPr="00363E3B" w:rsidRDefault="005A3710" w:rsidP="00E376D8">
            <w:pPr>
              <w:jc w:val="center"/>
              <w:rPr>
                <w:color w:val="000000" w:themeColor="text1"/>
              </w:rPr>
            </w:pPr>
          </w:p>
          <w:p w:rsidR="005A3710" w:rsidRPr="00363E3B" w:rsidRDefault="005A3710" w:rsidP="00E376D8">
            <w:pPr>
              <w:jc w:val="center"/>
              <w:rPr>
                <w:color w:val="000000" w:themeColor="text1"/>
              </w:rPr>
            </w:pPr>
          </w:p>
          <w:p w:rsidR="00CD40A6" w:rsidRPr="00363E3B" w:rsidRDefault="00CD40A6" w:rsidP="00E376D8">
            <w:pPr>
              <w:jc w:val="center"/>
              <w:rPr>
                <w:color w:val="000000" w:themeColor="text1"/>
              </w:rPr>
            </w:pPr>
            <w:r w:rsidRPr="00363E3B">
              <w:rPr>
                <w:color w:val="000000" w:themeColor="text1"/>
              </w:rPr>
              <w:t>20</w:t>
            </w: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p>
          <w:p w:rsidR="00CD40A6" w:rsidRPr="00363E3B" w:rsidRDefault="00CD40A6" w:rsidP="00E376D8">
            <w:pPr>
              <w:jc w:val="center"/>
              <w:rPr>
                <w:color w:val="000000" w:themeColor="text1"/>
              </w:rPr>
            </w:pPr>
            <w:r w:rsidRPr="00363E3B">
              <w:rPr>
                <w:color w:val="000000" w:themeColor="text1"/>
              </w:rPr>
              <w:t>35</w:t>
            </w:r>
          </w:p>
          <w:p w:rsidR="00CD40A6" w:rsidRPr="00363E3B" w:rsidRDefault="00CD40A6" w:rsidP="00E376D8">
            <w:pPr>
              <w:jc w:val="center"/>
              <w:rPr>
                <w:color w:val="000000" w:themeColor="text1"/>
              </w:rPr>
            </w:pP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3"/>
        <w:gridCol w:w="5757"/>
        <w:gridCol w:w="1316"/>
      </w:tblGrid>
      <w:tr w:rsidR="001C4BEA" w:rsidRPr="00363E3B" w:rsidTr="006C7858">
        <w:tc>
          <w:tcPr>
            <w:tcW w:w="1307" w:type="pct"/>
          </w:tcPr>
          <w:p w:rsidR="00CD40A6" w:rsidRPr="00363E3B" w:rsidRDefault="00CD40A6" w:rsidP="005A3710">
            <w:pPr>
              <w:jc w:val="both"/>
              <w:rPr>
                <w:b/>
                <w:color w:val="000000" w:themeColor="text1"/>
              </w:rPr>
            </w:pPr>
            <w:r w:rsidRPr="00363E3B">
              <w:rPr>
                <w:b/>
                <w:color w:val="000000" w:themeColor="text1"/>
              </w:rPr>
              <w:lastRenderedPageBreak/>
              <w:t>Content</w:t>
            </w:r>
          </w:p>
        </w:tc>
        <w:tc>
          <w:tcPr>
            <w:tcW w:w="3006" w:type="pct"/>
          </w:tcPr>
          <w:p w:rsidR="00CD40A6" w:rsidRPr="00363E3B" w:rsidRDefault="00CD40A6" w:rsidP="005A3710">
            <w:pPr>
              <w:jc w:val="both"/>
              <w:rPr>
                <w:b/>
                <w:color w:val="000000" w:themeColor="text1"/>
              </w:rPr>
            </w:pPr>
            <w:r w:rsidRPr="00363E3B">
              <w:rPr>
                <w:b/>
                <w:color w:val="000000" w:themeColor="text1"/>
              </w:rPr>
              <w:t>Remark</w:t>
            </w:r>
          </w:p>
        </w:tc>
        <w:tc>
          <w:tcPr>
            <w:tcW w:w="687" w:type="pct"/>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6C7858">
        <w:tc>
          <w:tcPr>
            <w:tcW w:w="1307" w:type="pct"/>
          </w:tcPr>
          <w:p w:rsidR="00CD40A6" w:rsidRPr="00363E3B" w:rsidRDefault="00CD40A6" w:rsidP="005A3710">
            <w:pPr>
              <w:jc w:val="both"/>
              <w:rPr>
                <w:color w:val="000000" w:themeColor="text1"/>
              </w:rPr>
            </w:pPr>
            <w:r w:rsidRPr="00363E3B">
              <w:rPr>
                <w:color w:val="000000" w:themeColor="text1"/>
              </w:rPr>
              <w:t>Institution</w:t>
            </w:r>
          </w:p>
        </w:tc>
        <w:tc>
          <w:tcPr>
            <w:tcW w:w="3006" w:type="pct"/>
          </w:tcPr>
          <w:p w:rsidR="00CD40A6" w:rsidRPr="00363E3B" w:rsidRDefault="00CD40A6" w:rsidP="005A3710">
            <w:pPr>
              <w:jc w:val="both"/>
              <w:rPr>
                <w:color w:val="000000" w:themeColor="text1"/>
              </w:rPr>
            </w:pPr>
            <w:r w:rsidRPr="00363E3B">
              <w:rPr>
                <w:color w:val="000000" w:themeColor="text1"/>
              </w:rPr>
              <w:t>Bayero University, Kano</w:t>
            </w:r>
          </w:p>
        </w:tc>
        <w:tc>
          <w:tcPr>
            <w:tcW w:w="687"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6C7858">
        <w:tc>
          <w:tcPr>
            <w:tcW w:w="1307" w:type="pct"/>
          </w:tcPr>
          <w:p w:rsidR="00CD40A6" w:rsidRPr="00363E3B" w:rsidRDefault="00CD40A6" w:rsidP="005A3710">
            <w:pPr>
              <w:jc w:val="both"/>
              <w:rPr>
                <w:color w:val="000000" w:themeColor="text1"/>
              </w:rPr>
            </w:pPr>
            <w:r w:rsidRPr="00363E3B">
              <w:rPr>
                <w:color w:val="000000" w:themeColor="text1"/>
              </w:rPr>
              <w:t xml:space="preserve">Faculty </w:t>
            </w:r>
          </w:p>
        </w:tc>
        <w:tc>
          <w:tcPr>
            <w:tcW w:w="3006" w:type="pct"/>
          </w:tcPr>
          <w:p w:rsidR="00CD40A6" w:rsidRPr="00363E3B" w:rsidRDefault="00CD40A6" w:rsidP="005A3710">
            <w:pPr>
              <w:jc w:val="both"/>
              <w:rPr>
                <w:color w:val="000000" w:themeColor="text1"/>
              </w:rPr>
            </w:pPr>
            <w:r w:rsidRPr="00363E3B">
              <w:rPr>
                <w:color w:val="000000" w:themeColor="text1"/>
              </w:rPr>
              <w:t>Life Sciences</w:t>
            </w:r>
          </w:p>
        </w:tc>
        <w:tc>
          <w:tcPr>
            <w:tcW w:w="687"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6C7858">
        <w:tc>
          <w:tcPr>
            <w:tcW w:w="1307" w:type="pct"/>
          </w:tcPr>
          <w:p w:rsidR="00CD40A6" w:rsidRPr="00363E3B" w:rsidRDefault="00CD40A6" w:rsidP="005A3710">
            <w:pPr>
              <w:jc w:val="both"/>
              <w:rPr>
                <w:color w:val="000000" w:themeColor="text1"/>
              </w:rPr>
            </w:pPr>
            <w:r w:rsidRPr="00363E3B">
              <w:rPr>
                <w:color w:val="000000" w:themeColor="text1"/>
              </w:rPr>
              <w:t>Department</w:t>
            </w:r>
          </w:p>
        </w:tc>
        <w:tc>
          <w:tcPr>
            <w:tcW w:w="3006" w:type="pct"/>
          </w:tcPr>
          <w:p w:rsidR="00CD40A6" w:rsidRPr="00363E3B" w:rsidRDefault="00CD40A6" w:rsidP="005A3710">
            <w:pPr>
              <w:jc w:val="both"/>
              <w:rPr>
                <w:color w:val="000000" w:themeColor="text1"/>
              </w:rPr>
            </w:pPr>
            <w:r w:rsidRPr="00363E3B">
              <w:rPr>
                <w:color w:val="000000" w:themeColor="text1"/>
              </w:rPr>
              <w:t>Biological Sciences</w:t>
            </w:r>
          </w:p>
        </w:tc>
        <w:tc>
          <w:tcPr>
            <w:tcW w:w="687"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6C7858">
        <w:tc>
          <w:tcPr>
            <w:tcW w:w="1307" w:type="pct"/>
          </w:tcPr>
          <w:p w:rsidR="00CD40A6" w:rsidRPr="00363E3B" w:rsidRDefault="00CD40A6" w:rsidP="005A3710">
            <w:pPr>
              <w:jc w:val="both"/>
              <w:rPr>
                <w:color w:val="000000" w:themeColor="text1"/>
              </w:rPr>
            </w:pPr>
            <w:r w:rsidRPr="00363E3B">
              <w:rPr>
                <w:color w:val="000000" w:themeColor="text1"/>
              </w:rPr>
              <w:t>Program (as listed in the CCMAS)</w:t>
            </w:r>
          </w:p>
        </w:tc>
        <w:tc>
          <w:tcPr>
            <w:tcW w:w="3006" w:type="pct"/>
          </w:tcPr>
          <w:p w:rsidR="00CD40A6" w:rsidRPr="00363E3B" w:rsidRDefault="00CD40A6" w:rsidP="005A3710">
            <w:pPr>
              <w:jc w:val="both"/>
              <w:rPr>
                <w:color w:val="000000" w:themeColor="text1"/>
              </w:rPr>
            </w:pPr>
            <w:r w:rsidRPr="00363E3B">
              <w:rPr>
                <w:color w:val="000000" w:themeColor="text1"/>
              </w:rPr>
              <w:t>B. Sc. Biology</w:t>
            </w:r>
          </w:p>
        </w:tc>
        <w:tc>
          <w:tcPr>
            <w:tcW w:w="687" w:type="pct"/>
          </w:tcPr>
          <w:p w:rsidR="00CD40A6" w:rsidRPr="00363E3B" w:rsidRDefault="00CD40A6" w:rsidP="00E376D8">
            <w:pPr>
              <w:jc w:val="center"/>
              <w:rPr>
                <w:color w:val="000000" w:themeColor="text1"/>
              </w:rPr>
            </w:pPr>
            <w:r w:rsidRPr="00363E3B">
              <w:rPr>
                <w:color w:val="000000" w:themeColor="text1"/>
              </w:rPr>
              <w:t>2</w:t>
            </w:r>
          </w:p>
        </w:tc>
      </w:tr>
      <w:tr w:rsidR="001C4BEA" w:rsidRPr="00363E3B" w:rsidTr="006C7858">
        <w:tc>
          <w:tcPr>
            <w:tcW w:w="1307" w:type="pct"/>
          </w:tcPr>
          <w:p w:rsidR="00CD40A6" w:rsidRPr="00363E3B" w:rsidRDefault="00CD40A6" w:rsidP="005A3710">
            <w:pPr>
              <w:jc w:val="both"/>
              <w:rPr>
                <w:color w:val="000000" w:themeColor="text1"/>
              </w:rPr>
            </w:pPr>
            <w:r w:rsidRPr="00363E3B">
              <w:rPr>
                <w:color w:val="000000" w:themeColor="text1"/>
              </w:rPr>
              <w:t>Indigenous Homegrown (title, status, and contact hours)</w:t>
            </w:r>
          </w:p>
        </w:tc>
        <w:tc>
          <w:tcPr>
            <w:tcW w:w="3006" w:type="pct"/>
          </w:tcPr>
          <w:p w:rsidR="00CD40A6" w:rsidRPr="00363E3B" w:rsidRDefault="00CD40A6" w:rsidP="005A3710">
            <w:pPr>
              <w:jc w:val="both"/>
              <w:rPr>
                <w:color w:val="000000" w:themeColor="text1"/>
              </w:rPr>
            </w:pPr>
            <w:r w:rsidRPr="00363E3B">
              <w:rPr>
                <w:color w:val="000000" w:themeColor="text1"/>
              </w:rPr>
              <w:t xml:space="preserve">BUK-BIO 201   </w:t>
            </w:r>
            <w:r w:rsidRPr="00363E3B">
              <w:rPr>
                <w:b/>
                <w:color w:val="000000" w:themeColor="text1"/>
              </w:rPr>
              <w:t>Geographical Information System for Biologists</w:t>
            </w:r>
            <w:r w:rsidRPr="00363E3B">
              <w:rPr>
                <w:color w:val="000000" w:themeColor="text1"/>
              </w:rPr>
              <w:t xml:space="preserve"> (Units = 2; Status= C; LH=15, PH=45)</w:t>
            </w:r>
          </w:p>
        </w:tc>
        <w:tc>
          <w:tcPr>
            <w:tcW w:w="687" w:type="pct"/>
          </w:tcPr>
          <w:p w:rsidR="00CD40A6" w:rsidRPr="00363E3B" w:rsidRDefault="00CD40A6" w:rsidP="00E376D8">
            <w:pPr>
              <w:jc w:val="center"/>
              <w:rPr>
                <w:color w:val="000000" w:themeColor="text1"/>
              </w:rPr>
            </w:pPr>
            <w:r w:rsidRPr="00363E3B">
              <w:rPr>
                <w:color w:val="000000" w:themeColor="text1"/>
              </w:rPr>
              <w:t>5</w:t>
            </w:r>
          </w:p>
        </w:tc>
      </w:tr>
      <w:tr w:rsidR="001C4BEA" w:rsidRPr="00363E3B" w:rsidTr="006C7858">
        <w:tc>
          <w:tcPr>
            <w:tcW w:w="1307" w:type="pct"/>
          </w:tcPr>
          <w:p w:rsidR="00CD40A6" w:rsidRPr="00363E3B" w:rsidRDefault="00CD40A6" w:rsidP="005A3710">
            <w:pPr>
              <w:rPr>
                <w:color w:val="000000" w:themeColor="text1"/>
              </w:rPr>
            </w:pPr>
            <w:r w:rsidRPr="00363E3B">
              <w:rPr>
                <w:color w:val="000000" w:themeColor="text1"/>
              </w:rPr>
              <w:t>Senate approved relevance to the vision, mission, strategic goals, uniqueness, and contextual peculiarities of the university</w:t>
            </w:r>
          </w:p>
        </w:tc>
        <w:tc>
          <w:tcPr>
            <w:tcW w:w="3006" w:type="pct"/>
          </w:tcPr>
          <w:p w:rsidR="00CD40A6" w:rsidRPr="00363E3B" w:rsidRDefault="00CD40A6" w:rsidP="005A3710">
            <w:pPr>
              <w:jc w:val="both"/>
              <w:rPr>
                <w:color w:val="000000" w:themeColor="text1"/>
              </w:rPr>
            </w:pPr>
            <w:r w:rsidRPr="00363E3B">
              <w:rPr>
                <w:color w:val="000000" w:themeColor="text1"/>
              </w:rPr>
              <w:t>To train graduates that will demonstrate systematic experience and talents that are of biological values in solving problems and developmental needs of mankind and the environment. Specifically, to embrace and use the technology needed to work directly with the Nigerian society where their expertise is needed.</w:t>
            </w:r>
          </w:p>
          <w:p w:rsidR="00CD40A6" w:rsidRPr="00363E3B" w:rsidRDefault="00CD40A6" w:rsidP="005A3710">
            <w:pPr>
              <w:jc w:val="both"/>
              <w:rPr>
                <w:color w:val="000000" w:themeColor="text1"/>
              </w:rPr>
            </w:pPr>
          </w:p>
        </w:tc>
        <w:tc>
          <w:tcPr>
            <w:tcW w:w="687" w:type="pct"/>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6C7858">
        <w:trPr>
          <w:trHeight w:val="885"/>
        </w:trPr>
        <w:tc>
          <w:tcPr>
            <w:tcW w:w="1307" w:type="pct"/>
          </w:tcPr>
          <w:p w:rsidR="00CD40A6" w:rsidRPr="00363E3B" w:rsidRDefault="00CD40A6" w:rsidP="005A3710">
            <w:pPr>
              <w:jc w:val="both"/>
              <w:rPr>
                <w:color w:val="000000" w:themeColor="text1"/>
              </w:rPr>
            </w:pPr>
            <w:r w:rsidRPr="00363E3B">
              <w:rPr>
                <w:color w:val="000000" w:themeColor="text1"/>
              </w:rPr>
              <w:t xml:space="preserve">Overview </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3006" w:type="pct"/>
          </w:tcPr>
          <w:p w:rsidR="00CD40A6" w:rsidRPr="00363E3B" w:rsidRDefault="00CD40A6" w:rsidP="005A3710">
            <w:pPr>
              <w:jc w:val="both"/>
              <w:rPr>
                <w:color w:val="000000" w:themeColor="text1"/>
              </w:rPr>
            </w:pPr>
            <w:r w:rsidRPr="00363E3B">
              <w:rPr>
                <w:color w:val="000000" w:themeColor="text1"/>
              </w:rPr>
              <w:t xml:space="preserve">Geographic Information Systems (GIS) are aggregate tools for managing, analyzing, describing, presenting and applying information on relationships amongst features that include but not limited to location, size and shape, and their attributes. Its methods enable us to represent spatial, ecological and environmental data as a map. Now GIS has become a universal, invaluable tool across virtually all fields, including ecology, hydrobiology, conservation, forestry, etc. </w:t>
            </w:r>
          </w:p>
          <w:p w:rsidR="00CD40A6" w:rsidRPr="00363E3B" w:rsidRDefault="00CD40A6" w:rsidP="005A3710">
            <w:pPr>
              <w:spacing w:before="120"/>
              <w:jc w:val="both"/>
              <w:rPr>
                <w:color w:val="000000" w:themeColor="text1"/>
              </w:rPr>
            </w:pPr>
            <w:r w:rsidRPr="00363E3B">
              <w:rPr>
                <w:color w:val="000000" w:themeColor="text1"/>
              </w:rPr>
              <w:t>This course is designed to introduce students to the basic understanding of its promises along with the capabilities. Emphasis will be placed on teaching through practical examples. Course exercises are on distributions of native vegetation, especially forested areas of Falgore, Dansoshiya Forest Reserves  and Baturia Bird Sanctuary, as well as nearby spaces of ecological interests.</w:t>
            </w:r>
          </w:p>
        </w:tc>
        <w:tc>
          <w:tcPr>
            <w:tcW w:w="687" w:type="pct"/>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6C7858">
        <w:trPr>
          <w:trHeight w:val="3870"/>
        </w:trPr>
        <w:tc>
          <w:tcPr>
            <w:tcW w:w="1307" w:type="pct"/>
          </w:tcPr>
          <w:p w:rsidR="00CD40A6" w:rsidRPr="00363E3B" w:rsidRDefault="00CD40A6" w:rsidP="005A3710">
            <w:pPr>
              <w:jc w:val="both"/>
              <w:rPr>
                <w:color w:val="000000" w:themeColor="text1"/>
              </w:rPr>
            </w:pPr>
            <w:r w:rsidRPr="00363E3B">
              <w:rPr>
                <w:color w:val="000000" w:themeColor="text1"/>
              </w:rPr>
              <w:t>Objectives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3006" w:type="pct"/>
          </w:tcPr>
          <w:p w:rsidR="00CD40A6" w:rsidRPr="00363E3B" w:rsidRDefault="00CD40A6" w:rsidP="005A3710">
            <w:pPr>
              <w:jc w:val="both"/>
              <w:rPr>
                <w:color w:val="000000" w:themeColor="text1"/>
              </w:rPr>
            </w:pPr>
            <w:r w:rsidRPr="00363E3B">
              <w:rPr>
                <w:color w:val="000000" w:themeColor="text1"/>
              </w:rPr>
              <w:t>The objectives of this course are to:</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explain basic skills necessary to work with GIS, primarily using ESRI’s ArcGIS software</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 xml:space="preserve">demonstrate to the students the use of spatial data visualization techniques </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introduce cartography and software for the production of maps and information graphics</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explain the concepts of GIS and its application in the Biological research</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identify, access and use local available data sets</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introduce skills necessary to create GIS data through global positioning system (GPS) technologies</w:t>
            </w:r>
          </w:p>
          <w:p w:rsidR="00CD40A6" w:rsidRPr="00363E3B" w:rsidRDefault="00CD40A6" w:rsidP="00282014">
            <w:pPr>
              <w:pStyle w:val="ListParagraph"/>
              <w:numPr>
                <w:ilvl w:val="0"/>
                <w:numId w:val="51"/>
              </w:numPr>
              <w:jc w:val="both"/>
              <w:rPr>
                <w:color w:val="000000" w:themeColor="text1"/>
              </w:rPr>
            </w:pPr>
            <w:r w:rsidRPr="00363E3B">
              <w:rPr>
                <w:color w:val="000000" w:themeColor="text1"/>
              </w:rPr>
              <w:t>identify ethical questions surrounding data creation, analysis and representation</w:t>
            </w:r>
          </w:p>
        </w:tc>
        <w:tc>
          <w:tcPr>
            <w:tcW w:w="687" w:type="pct"/>
          </w:tcPr>
          <w:p w:rsidR="00CD40A6" w:rsidRPr="00363E3B" w:rsidRDefault="00CD40A6" w:rsidP="00E376D8">
            <w:pPr>
              <w:jc w:val="center"/>
              <w:rPr>
                <w:color w:val="000000" w:themeColor="text1"/>
              </w:rPr>
            </w:pPr>
            <w:r w:rsidRPr="00363E3B">
              <w:rPr>
                <w:color w:val="000000" w:themeColor="text1"/>
              </w:rPr>
              <w:t>15</w:t>
            </w:r>
          </w:p>
        </w:tc>
      </w:tr>
      <w:tr w:rsidR="001C4BEA" w:rsidRPr="00363E3B" w:rsidTr="006C7858">
        <w:trPr>
          <w:trHeight w:val="2150"/>
        </w:trPr>
        <w:tc>
          <w:tcPr>
            <w:tcW w:w="1307" w:type="pct"/>
          </w:tcPr>
          <w:p w:rsidR="00CD40A6" w:rsidRPr="00363E3B" w:rsidRDefault="00CD40A6" w:rsidP="005A3710">
            <w:pPr>
              <w:jc w:val="both"/>
              <w:rPr>
                <w:color w:val="000000" w:themeColor="text1"/>
              </w:rPr>
            </w:pPr>
            <w:r w:rsidRPr="00363E3B">
              <w:rPr>
                <w:color w:val="000000" w:themeColor="text1"/>
              </w:rPr>
              <w:lastRenderedPageBreak/>
              <w:t>Learning Outcomes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3006" w:type="pct"/>
          </w:tcPr>
          <w:p w:rsidR="00CD40A6" w:rsidRPr="00363E3B" w:rsidRDefault="00CD40A6" w:rsidP="005A3710">
            <w:pPr>
              <w:jc w:val="both"/>
              <w:rPr>
                <w:color w:val="000000" w:themeColor="text1"/>
              </w:rPr>
            </w:pPr>
            <w:r w:rsidRPr="00363E3B">
              <w:rPr>
                <w:color w:val="000000" w:themeColor="text1"/>
              </w:rPr>
              <w:t>At the end of the course, the students should be able to:</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demonstrate familiarity with attributes of spatial data, as well as software use</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demonstrate handling skill for managing spatial data</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complete tasks in cartography and maps development</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explain the applications in GIS management and visualization tasks</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recognize local data sets and deploy them for biological research</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create own data sets using GIS tools</w:t>
            </w:r>
          </w:p>
          <w:p w:rsidR="00CD40A6" w:rsidRPr="00363E3B" w:rsidRDefault="00CD40A6" w:rsidP="00282014">
            <w:pPr>
              <w:pStyle w:val="ListParagraph"/>
              <w:numPr>
                <w:ilvl w:val="0"/>
                <w:numId w:val="46"/>
              </w:numPr>
              <w:jc w:val="both"/>
              <w:rPr>
                <w:color w:val="000000" w:themeColor="text1"/>
              </w:rPr>
            </w:pPr>
            <w:r w:rsidRPr="00363E3B">
              <w:rPr>
                <w:color w:val="000000" w:themeColor="text1"/>
              </w:rPr>
              <w:t>resolve ethical social and ethical issues pertaining to GIS projects</w:t>
            </w:r>
          </w:p>
          <w:p w:rsidR="00CD40A6" w:rsidRPr="00363E3B" w:rsidRDefault="00CD40A6" w:rsidP="005A3710">
            <w:pPr>
              <w:pStyle w:val="ListParagraph"/>
              <w:jc w:val="both"/>
              <w:rPr>
                <w:color w:val="000000" w:themeColor="text1"/>
              </w:rPr>
            </w:pPr>
          </w:p>
        </w:tc>
        <w:tc>
          <w:tcPr>
            <w:tcW w:w="687" w:type="pct"/>
          </w:tcPr>
          <w:p w:rsidR="00CD40A6" w:rsidRPr="00363E3B" w:rsidRDefault="00CD40A6" w:rsidP="00E376D8">
            <w:pPr>
              <w:jc w:val="center"/>
              <w:rPr>
                <w:color w:val="000000" w:themeColor="text1"/>
              </w:rPr>
            </w:pPr>
            <w:r w:rsidRPr="00363E3B">
              <w:rPr>
                <w:color w:val="000000" w:themeColor="text1"/>
              </w:rPr>
              <w:t>20</w:t>
            </w:r>
          </w:p>
        </w:tc>
      </w:tr>
      <w:tr w:rsidR="001C4BEA" w:rsidRPr="00363E3B" w:rsidTr="006C7858">
        <w:trPr>
          <w:trHeight w:val="4986"/>
        </w:trPr>
        <w:tc>
          <w:tcPr>
            <w:tcW w:w="1307" w:type="pct"/>
          </w:tcPr>
          <w:p w:rsidR="00CD40A6" w:rsidRPr="00363E3B" w:rsidRDefault="00CD40A6" w:rsidP="005A3710">
            <w:pPr>
              <w:jc w:val="both"/>
              <w:rPr>
                <w:color w:val="000000" w:themeColor="text1"/>
              </w:rPr>
            </w:pPr>
            <w:r w:rsidRPr="00363E3B">
              <w:rPr>
                <w:color w:val="000000" w:themeColor="text1"/>
              </w:rPr>
              <w:t>Course contents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3006" w:type="pct"/>
          </w:tcPr>
          <w:p w:rsidR="00CD40A6" w:rsidRPr="00363E3B" w:rsidRDefault="00CD40A6" w:rsidP="005A3710">
            <w:pPr>
              <w:pStyle w:val="Default"/>
              <w:jc w:val="both"/>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Overview of GIS - concept of GIS, including Vector and raster systems, Scale and resolution, Map projections and coordinate systems. Applications of GIS, its purpose and scope and basics of cartographic design. Focus on identifying sources of GIS data and elements of Metadata, Georeferencing and Global Positioning Systems (GPS), converting digital data to a uniform projection and scale and Vector-to-raster and raster-to-vector data conversions, error propagation. Introduction should include building GIS Tools, user needs assessment, Database design and management, Fundamentals of data storage, Database management, Input of data with GPS</w:t>
            </w:r>
          </w:p>
          <w:p w:rsidR="00CD40A6" w:rsidRPr="00363E3B" w:rsidRDefault="00CD40A6" w:rsidP="006C7858">
            <w:pPr>
              <w:pStyle w:val="Default"/>
              <w:jc w:val="both"/>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Digitizing, scanning, editing and output, as well as, Cartographic and GIS Data Structures, Spatial Analysis, Laboratory content should include fundamental geographic concepts, introductory training in the use of ArcGIS Software, applying programming with GIS Software, Data Visualization: Frames and Themes, Relational Database Management and uses of Important GIS data types</w:t>
            </w:r>
            <w:r w:rsidR="006C7858">
              <w:rPr>
                <w:rFonts w:ascii="Times New Roman" w:hAnsi="Times New Roman" w:cs="Times New Roman"/>
                <w:color w:val="000000" w:themeColor="text1"/>
                <w:sz w:val="22"/>
                <w:szCs w:val="22"/>
              </w:rPr>
              <w:t>.</w:t>
            </w:r>
          </w:p>
        </w:tc>
        <w:tc>
          <w:tcPr>
            <w:tcW w:w="687" w:type="pct"/>
          </w:tcPr>
          <w:p w:rsidR="00CD40A6" w:rsidRPr="00363E3B" w:rsidRDefault="00CD40A6" w:rsidP="00E376D8">
            <w:pPr>
              <w:pStyle w:val="Default"/>
              <w:jc w:val="center"/>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35</w:t>
            </w:r>
          </w:p>
        </w:tc>
      </w:tr>
      <w:tr w:rsidR="006C7858" w:rsidRPr="00363E3B" w:rsidTr="006C7858">
        <w:trPr>
          <w:trHeight w:val="1790"/>
        </w:trPr>
        <w:tc>
          <w:tcPr>
            <w:tcW w:w="1307" w:type="pct"/>
          </w:tcPr>
          <w:p w:rsidR="006C7858" w:rsidRPr="00363E3B" w:rsidRDefault="006C7858" w:rsidP="0093664D">
            <w:pPr>
              <w:jc w:val="both"/>
              <w:rPr>
                <w:color w:val="000000" w:themeColor="text1"/>
              </w:rPr>
            </w:pPr>
            <w:r w:rsidRPr="00363E3B">
              <w:rPr>
                <w:color w:val="000000" w:themeColor="text1"/>
              </w:rPr>
              <w:t>Minimum Academic Standard</w:t>
            </w:r>
          </w:p>
        </w:tc>
        <w:tc>
          <w:tcPr>
            <w:tcW w:w="3006" w:type="pct"/>
          </w:tcPr>
          <w:p w:rsidR="006C7858" w:rsidRPr="00363E3B" w:rsidRDefault="006C7858" w:rsidP="0093664D">
            <w:pPr>
              <w:pStyle w:val="Default"/>
              <w:rPr>
                <w:rFonts w:ascii="Times New Roman" w:hAnsi="Times New Roman" w:cs="Times New Roman"/>
                <w:b/>
                <w:bCs/>
                <w:color w:val="000000" w:themeColor="text1"/>
                <w:sz w:val="22"/>
                <w:szCs w:val="22"/>
              </w:rPr>
            </w:pPr>
            <w:r w:rsidRPr="00363E3B">
              <w:rPr>
                <w:rFonts w:ascii="Times New Roman" w:hAnsi="Times New Roman" w:cs="Times New Roman"/>
                <w:b/>
                <w:bCs/>
                <w:color w:val="000000" w:themeColor="text1"/>
                <w:sz w:val="22"/>
                <w:szCs w:val="22"/>
              </w:rPr>
              <w:t>Equipment, Software, Instruction and Space</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Personal computer or laptop for each student enrolled </w:t>
            </w:r>
          </w:p>
          <w:p w:rsidR="006C7858" w:rsidRPr="00363E3B" w:rsidRDefault="006C7858" w:rsidP="0093664D">
            <w:pPr>
              <w:rPr>
                <w:color w:val="000000" w:themeColor="text1"/>
              </w:rPr>
            </w:pPr>
            <w:r w:rsidRPr="00363E3B">
              <w:rPr>
                <w:color w:val="000000" w:themeColor="text1"/>
              </w:rPr>
              <w:t>Individual or group licensed software – GIS mapping Software - Esri’s ArcGIS Pro, Maps and QGIS; Imagery and Visualization Software – Abaqus, AutoCAD, Rhino7; Data Analysis Software – Mathematica, Stata17, R&amp;RStudio</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Field Cameras </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Smart phones</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Stereoscopes</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GIS database, preferable local</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Internet service</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Digitizers</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Mapping grade Geographic positioning System GPS units and Digital mapping tools</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Garmin</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PDA, ArcPad devise and software,</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Spectra Precision, Real Time Kinematic </w:t>
            </w:r>
          </w:p>
          <w:p w:rsidR="006C7858" w:rsidRPr="00363E3B" w:rsidRDefault="006C7858" w:rsidP="0093664D">
            <w:pPr>
              <w:pStyle w:val="Default"/>
              <w:rPr>
                <w:rFonts w:ascii="Times New Roman" w:hAnsi="Times New Roman" w:cs="Times New Roman"/>
                <w:color w:val="000000" w:themeColor="text1"/>
                <w:sz w:val="22"/>
                <w:szCs w:val="22"/>
              </w:rPr>
            </w:pPr>
          </w:p>
          <w:p w:rsidR="00FE74F9" w:rsidRDefault="00FE74F9" w:rsidP="0093664D">
            <w:pPr>
              <w:pStyle w:val="Default"/>
              <w:rPr>
                <w:rFonts w:ascii="Times New Roman" w:hAnsi="Times New Roman" w:cs="Times New Roman"/>
                <w:b/>
                <w:bCs/>
                <w:color w:val="000000" w:themeColor="text1"/>
                <w:sz w:val="22"/>
                <w:szCs w:val="22"/>
              </w:rPr>
            </w:pPr>
          </w:p>
          <w:p w:rsidR="00FE74F9" w:rsidRDefault="00FE74F9" w:rsidP="0093664D">
            <w:pPr>
              <w:pStyle w:val="Default"/>
              <w:rPr>
                <w:rFonts w:ascii="Times New Roman" w:hAnsi="Times New Roman" w:cs="Times New Roman"/>
                <w:b/>
                <w:bCs/>
                <w:color w:val="000000" w:themeColor="text1"/>
                <w:sz w:val="22"/>
                <w:szCs w:val="22"/>
              </w:rPr>
            </w:pPr>
          </w:p>
          <w:p w:rsidR="00FE74F9" w:rsidRDefault="00FE74F9" w:rsidP="0093664D">
            <w:pPr>
              <w:pStyle w:val="Default"/>
              <w:rPr>
                <w:rFonts w:ascii="Times New Roman" w:hAnsi="Times New Roman" w:cs="Times New Roman"/>
                <w:b/>
                <w:bCs/>
                <w:color w:val="000000" w:themeColor="text1"/>
                <w:sz w:val="22"/>
                <w:szCs w:val="22"/>
              </w:rPr>
            </w:pP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b/>
                <w:bCs/>
                <w:color w:val="000000" w:themeColor="text1"/>
                <w:sz w:val="22"/>
                <w:szCs w:val="22"/>
              </w:rPr>
              <w:lastRenderedPageBreak/>
              <w:t xml:space="preserve">Academic Staff </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At least M.Sc., MS or postgraduate certification in GIS</w:t>
            </w:r>
          </w:p>
          <w:p w:rsidR="006C7858" w:rsidRPr="00363E3B" w:rsidRDefault="006C7858" w:rsidP="0093664D">
            <w:pPr>
              <w:pStyle w:val="Default"/>
              <w:rPr>
                <w:rFonts w:ascii="Times New Roman" w:hAnsi="Times New Roman" w:cs="Times New Roman"/>
                <w:color w:val="000000" w:themeColor="text1"/>
                <w:sz w:val="22"/>
                <w:szCs w:val="22"/>
              </w:rPr>
            </w:pP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b/>
                <w:bCs/>
                <w:color w:val="000000" w:themeColor="text1"/>
                <w:sz w:val="22"/>
                <w:szCs w:val="22"/>
              </w:rPr>
              <w:t xml:space="preserve">Technical Support Staff </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At least one computer-skilled lab attendant, with training in GIS</w:t>
            </w:r>
          </w:p>
          <w:p w:rsidR="006C7858" w:rsidRPr="00363E3B" w:rsidRDefault="006C7858" w:rsidP="0093664D">
            <w:pPr>
              <w:pStyle w:val="Default"/>
              <w:rPr>
                <w:rFonts w:ascii="Times New Roman" w:hAnsi="Times New Roman" w:cs="Times New Roman"/>
                <w:color w:val="000000" w:themeColor="text1"/>
                <w:sz w:val="22"/>
                <w:szCs w:val="22"/>
              </w:rPr>
            </w:pP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b/>
                <w:bCs/>
                <w:color w:val="000000" w:themeColor="text1"/>
                <w:sz w:val="22"/>
                <w:szCs w:val="22"/>
              </w:rPr>
              <w:t xml:space="preserve">Laboratories Space </w:t>
            </w:r>
          </w:p>
          <w:p w:rsidR="006C7858" w:rsidRPr="00363E3B" w:rsidRDefault="006C7858" w:rsidP="0093664D">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Seminar Space/per student – 2.0m</w:t>
            </w:r>
            <w:r w:rsidRPr="00363E3B">
              <w:rPr>
                <w:rFonts w:ascii="Times New Roman" w:hAnsi="Times New Roman" w:cs="Times New Roman"/>
                <w:color w:val="000000" w:themeColor="text1"/>
                <w:sz w:val="22"/>
                <w:szCs w:val="22"/>
                <w:vertAlign w:val="superscript"/>
              </w:rPr>
              <w:t>2</w:t>
            </w:r>
          </w:p>
        </w:tc>
        <w:tc>
          <w:tcPr>
            <w:tcW w:w="687" w:type="pct"/>
          </w:tcPr>
          <w:p w:rsidR="006C7858" w:rsidRPr="00363E3B" w:rsidRDefault="006C7858" w:rsidP="00E376D8">
            <w:pPr>
              <w:pStyle w:val="Default"/>
              <w:jc w:val="center"/>
              <w:rPr>
                <w:rFonts w:ascii="Times New Roman" w:hAnsi="Times New Roman" w:cs="Times New Roman"/>
                <w:color w:val="000000" w:themeColor="text1"/>
                <w:sz w:val="22"/>
                <w:szCs w:val="22"/>
              </w:rPr>
            </w:pPr>
          </w:p>
        </w:tc>
      </w:tr>
    </w:tbl>
    <w:p w:rsidR="00CD40A6" w:rsidRPr="00363E3B" w:rsidRDefault="00CD40A6" w:rsidP="00CD40A6">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4"/>
        <w:gridCol w:w="4629"/>
        <w:gridCol w:w="1883"/>
      </w:tblGrid>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Content </w:t>
            </w:r>
          </w:p>
        </w:tc>
        <w:tc>
          <w:tcPr>
            <w:tcW w:w="4629" w:type="dxa"/>
          </w:tcPr>
          <w:p w:rsidR="00CD40A6" w:rsidRPr="00363E3B" w:rsidRDefault="00CD40A6" w:rsidP="005A3710">
            <w:pPr>
              <w:jc w:val="both"/>
              <w:rPr>
                <w:b/>
                <w:color w:val="000000" w:themeColor="text1"/>
              </w:rPr>
            </w:pPr>
            <w:r w:rsidRPr="00363E3B">
              <w:rPr>
                <w:b/>
                <w:color w:val="000000" w:themeColor="text1"/>
              </w:rPr>
              <w:t xml:space="preserve">Remarks </w:t>
            </w:r>
          </w:p>
        </w:tc>
        <w:tc>
          <w:tcPr>
            <w:tcW w:w="1883" w:type="dxa"/>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Institution </w:t>
            </w:r>
          </w:p>
        </w:tc>
        <w:tc>
          <w:tcPr>
            <w:tcW w:w="4629" w:type="dxa"/>
          </w:tcPr>
          <w:p w:rsidR="00CD40A6" w:rsidRPr="00363E3B" w:rsidRDefault="00CD40A6" w:rsidP="005A3710">
            <w:pPr>
              <w:jc w:val="both"/>
              <w:rPr>
                <w:color w:val="000000" w:themeColor="text1"/>
              </w:rPr>
            </w:pPr>
            <w:r w:rsidRPr="00363E3B">
              <w:rPr>
                <w:color w:val="000000" w:themeColor="text1"/>
              </w:rPr>
              <w:t>Bayero University, Kano</w:t>
            </w:r>
          </w:p>
        </w:tc>
        <w:tc>
          <w:tcPr>
            <w:tcW w:w="1883"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Faculty </w:t>
            </w:r>
          </w:p>
        </w:tc>
        <w:tc>
          <w:tcPr>
            <w:tcW w:w="4629" w:type="dxa"/>
          </w:tcPr>
          <w:p w:rsidR="00CD40A6" w:rsidRPr="00363E3B" w:rsidRDefault="00CD40A6" w:rsidP="005A3710">
            <w:pPr>
              <w:jc w:val="both"/>
              <w:rPr>
                <w:color w:val="000000" w:themeColor="text1"/>
              </w:rPr>
            </w:pPr>
            <w:r w:rsidRPr="00363E3B">
              <w:rPr>
                <w:color w:val="000000" w:themeColor="text1"/>
              </w:rPr>
              <w:t>Life Sciences</w:t>
            </w:r>
          </w:p>
        </w:tc>
        <w:tc>
          <w:tcPr>
            <w:tcW w:w="1883"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Department </w:t>
            </w:r>
          </w:p>
        </w:tc>
        <w:tc>
          <w:tcPr>
            <w:tcW w:w="4629" w:type="dxa"/>
          </w:tcPr>
          <w:p w:rsidR="00CD40A6" w:rsidRPr="00363E3B" w:rsidRDefault="00CD40A6" w:rsidP="005A3710">
            <w:pPr>
              <w:jc w:val="both"/>
              <w:rPr>
                <w:color w:val="000000" w:themeColor="text1"/>
              </w:rPr>
            </w:pPr>
            <w:r w:rsidRPr="00363E3B">
              <w:rPr>
                <w:color w:val="000000" w:themeColor="text1"/>
              </w:rPr>
              <w:t>Biological Sciences</w:t>
            </w:r>
          </w:p>
        </w:tc>
        <w:tc>
          <w:tcPr>
            <w:tcW w:w="1883"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4629" w:type="dxa"/>
          </w:tcPr>
          <w:p w:rsidR="00CD40A6" w:rsidRPr="00363E3B" w:rsidRDefault="00CD40A6" w:rsidP="005A3710">
            <w:pPr>
              <w:jc w:val="both"/>
              <w:rPr>
                <w:color w:val="000000" w:themeColor="text1"/>
              </w:rPr>
            </w:pPr>
            <w:r w:rsidRPr="00363E3B">
              <w:rPr>
                <w:color w:val="000000" w:themeColor="text1"/>
              </w:rPr>
              <w:t>B. Sc. Biology</w:t>
            </w:r>
          </w:p>
        </w:tc>
        <w:tc>
          <w:tcPr>
            <w:tcW w:w="1883" w:type="dxa"/>
          </w:tcPr>
          <w:p w:rsidR="00CD40A6" w:rsidRPr="00363E3B" w:rsidRDefault="00CD40A6" w:rsidP="00E376D8">
            <w:pPr>
              <w:jc w:val="center"/>
              <w:rPr>
                <w:color w:val="000000" w:themeColor="text1"/>
              </w:rPr>
            </w:pPr>
            <w:r w:rsidRPr="00363E3B">
              <w:rPr>
                <w:color w:val="000000" w:themeColor="text1"/>
              </w:rPr>
              <w:t>2</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4629" w:type="dxa"/>
          </w:tcPr>
          <w:p w:rsidR="00CD40A6" w:rsidRPr="00363E3B" w:rsidRDefault="006C7858" w:rsidP="00ED49E6">
            <w:pPr>
              <w:jc w:val="both"/>
              <w:rPr>
                <w:b/>
                <w:color w:val="000000" w:themeColor="text1"/>
              </w:rPr>
            </w:pPr>
            <w:r>
              <w:rPr>
                <w:color w:val="000000" w:themeColor="text1"/>
              </w:rPr>
              <w:t>BUK-BIO</w:t>
            </w:r>
            <w:r w:rsidR="00CD40A6" w:rsidRPr="00363E3B">
              <w:rPr>
                <w:color w:val="000000" w:themeColor="text1"/>
              </w:rPr>
              <w:t xml:space="preserve">202 </w:t>
            </w:r>
            <w:r w:rsidR="00CD40A6" w:rsidRPr="00363E3B">
              <w:rPr>
                <w:b/>
                <w:color w:val="000000" w:themeColor="text1"/>
              </w:rPr>
              <w:t>Savanna/Dry Land Management,</w:t>
            </w:r>
            <w:r w:rsidR="00CD40A6" w:rsidRPr="00363E3B">
              <w:rPr>
                <w:color w:val="000000" w:themeColor="text1"/>
              </w:rPr>
              <w:t xml:space="preserve"> (Units = </w:t>
            </w:r>
            <w:r w:rsidR="00ED49E6">
              <w:rPr>
                <w:color w:val="000000" w:themeColor="text1"/>
              </w:rPr>
              <w:t>2</w:t>
            </w:r>
            <w:r w:rsidR="00CD40A6" w:rsidRPr="00363E3B">
              <w:rPr>
                <w:color w:val="000000" w:themeColor="text1"/>
              </w:rPr>
              <w:t xml:space="preserve">; Status = C; LH = </w:t>
            </w:r>
            <w:r w:rsidR="00ED49E6">
              <w:rPr>
                <w:color w:val="000000" w:themeColor="text1"/>
              </w:rPr>
              <w:t>15</w:t>
            </w:r>
            <w:r w:rsidR="00CD40A6" w:rsidRPr="00363E3B">
              <w:rPr>
                <w:color w:val="000000" w:themeColor="text1"/>
              </w:rPr>
              <w:t>; PH = 45</w:t>
            </w:r>
          </w:p>
        </w:tc>
        <w:tc>
          <w:tcPr>
            <w:tcW w:w="1883" w:type="dxa"/>
          </w:tcPr>
          <w:p w:rsidR="00CD40A6" w:rsidRPr="00363E3B" w:rsidRDefault="00CD40A6" w:rsidP="00E376D8">
            <w:pPr>
              <w:jc w:val="center"/>
              <w:rPr>
                <w:color w:val="000000" w:themeColor="text1"/>
              </w:rPr>
            </w:pPr>
            <w:r w:rsidRPr="00363E3B">
              <w:rPr>
                <w:color w:val="000000" w:themeColor="text1"/>
              </w:rPr>
              <w:t>5</w:t>
            </w:r>
          </w:p>
        </w:tc>
      </w:tr>
      <w:tr w:rsidR="001C4BEA" w:rsidRPr="00363E3B" w:rsidTr="00106FA4">
        <w:tc>
          <w:tcPr>
            <w:tcW w:w="3064" w:type="dxa"/>
          </w:tcPr>
          <w:p w:rsidR="00CD40A6" w:rsidRPr="00363E3B" w:rsidRDefault="00CD40A6" w:rsidP="005A3710">
            <w:pPr>
              <w:rPr>
                <w:b/>
                <w:color w:val="000000" w:themeColor="text1"/>
              </w:rPr>
            </w:pPr>
            <w:r w:rsidRPr="00363E3B">
              <w:rPr>
                <w:b/>
                <w:color w:val="000000" w:themeColor="text1"/>
              </w:rPr>
              <w:t>Senate–approved relevance to the vision, mission, strategic goals, uniqueness and contextual peculiarities of the university</w:t>
            </w:r>
          </w:p>
        </w:tc>
        <w:tc>
          <w:tcPr>
            <w:tcW w:w="4629" w:type="dxa"/>
          </w:tcPr>
          <w:p w:rsidR="00CD40A6" w:rsidRPr="00363E3B" w:rsidRDefault="00CD40A6" w:rsidP="005A3710">
            <w:pPr>
              <w:autoSpaceDE w:val="0"/>
              <w:autoSpaceDN w:val="0"/>
              <w:adjustRightInd w:val="0"/>
              <w:rPr>
                <w:color w:val="000000" w:themeColor="text1"/>
              </w:rPr>
            </w:pPr>
            <w:r w:rsidRPr="00363E3B">
              <w:rPr>
                <w:color w:val="000000" w:themeColor="text1"/>
              </w:rPr>
              <w:t>Produce well educated and skillful graduates who have the ability to assess, maintain and conserve savanna biome. This is in line with BUK’s vision and mission to address the problems of desertification and climate change in semi-arid regions. Relevance is seen in the ability of graduates from B. Sc. Biology (BUK) to assess, provide report and develop mitigation strategies that will improve and restore the general health of savanna.</w:t>
            </w:r>
          </w:p>
        </w:tc>
        <w:tc>
          <w:tcPr>
            <w:tcW w:w="1883" w:type="dxa"/>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Overview </w:t>
            </w:r>
          </w:p>
        </w:tc>
        <w:tc>
          <w:tcPr>
            <w:tcW w:w="4629" w:type="dxa"/>
          </w:tcPr>
          <w:p w:rsidR="00CD40A6" w:rsidRPr="00363E3B" w:rsidRDefault="00CD40A6" w:rsidP="005A3710">
            <w:pPr>
              <w:jc w:val="both"/>
              <w:rPr>
                <w:color w:val="000000" w:themeColor="text1"/>
              </w:rPr>
            </w:pPr>
            <w:r w:rsidRPr="00363E3B">
              <w:rPr>
                <w:color w:val="000000" w:themeColor="text1"/>
              </w:rPr>
              <w:t>Savanna/Dry Land Management techniques are vital approaches used in improving the general health of dry lands and mitigating habitat destruction as a result of anthropogenic activities that threatens the species survival.</w:t>
            </w:r>
          </w:p>
          <w:p w:rsidR="00CD40A6" w:rsidRPr="00363E3B" w:rsidRDefault="00CD40A6" w:rsidP="005A3710">
            <w:pPr>
              <w:jc w:val="both"/>
              <w:rPr>
                <w:b/>
                <w:color w:val="000000" w:themeColor="text1"/>
              </w:rPr>
            </w:pPr>
            <w:r w:rsidRPr="00363E3B">
              <w:rPr>
                <w:color w:val="000000" w:themeColor="text1"/>
              </w:rPr>
              <w:t>Savannas are critically important ecosystem with multiple ecosystem services. Lately, biodiversity and ecosystem services in savanna are degrading faster than ever before in human history. Northern Nigeria being a savanna biome highlights the importance of preparing students with the knowledge and skills on how to effectively manage and conserve the savanna.</w:t>
            </w:r>
          </w:p>
        </w:tc>
        <w:tc>
          <w:tcPr>
            <w:tcW w:w="1883" w:type="dxa"/>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 xml:space="preserve">Objectives </w:t>
            </w:r>
          </w:p>
        </w:tc>
        <w:tc>
          <w:tcPr>
            <w:tcW w:w="4629" w:type="dxa"/>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31"/>
              </w:numPr>
              <w:ind w:left="367"/>
              <w:jc w:val="both"/>
              <w:rPr>
                <w:color w:val="000000" w:themeColor="text1"/>
              </w:rPr>
            </w:pPr>
            <w:r w:rsidRPr="00363E3B">
              <w:rPr>
                <w:color w:val="000000" w:themeColor="text1"/>
              </w:rPr>
              <w:t>introduce the students to meaning of savanna/dry land;</w:t>
            </w:r>
          </w:p>
          <w:p w:rsidR="00CD40A6" w:rsidRPr="00363E3B" w:rsidRDefault="00CD40A6" w:rsidP="00282014">
            <w:pPr>
              <w:pStyle w:val="ListParagraph"/>
              <w:numPr>
                <w:ilvl w:val="0"/>
                <w:numId w:val="31"/>
              </w:numPr>
              <w:ind w:left="367"/>
              <w:jc w:val="both"/>
              <w:rPr>
                <w:color w:val="000000" w:themeColor="text1"/>
              </w:rPr>
            </w:pPr>
            <w:r w:rsidRPr="00363E3B">
              <w:rPr>
                <w:color w:val="000000" w:themeColor="text1"/>
              </w:rPr>
              <w:t>outline the different types of savanna;</w:t>
            </w:r>
          </w:p>
          <w:p w:rsidR="00CD40A6" w:rsidRPr="00363E3B" w:rsidRDefault="00CD40A6" w:rsidP="00282014">
            <w:pPr>
              <w:pStyle w:val="ListParagraph"/>
              <w:numPr>
                <w:ilvl w:val="0"/>
                <w:numId w:val="31"/>
              </w:numPr>
              <w:ind w:left="367"/>
              <w:jc w:val="both"/>
              <w:rPr>
                <w:color w:val="000000" w:themeColor="text1"/>
              </w:rPr>
            </w:pPr>
            <w:r w:rsidRPr="00363E3B">
              <w:rPr>
                <w:color w:val="000000" w:themeColor="text1"/>
              </w:rPr>
              <w:t>enumerate unique characteristics of savanna;</w:t>
            </w:r>
          </w:p>
          <w:p w:rsidR="00CD40A6" w:rsidRPr="00363E3B" w:rsidRDefault="00CD40A6" w:rsidP="00282014">
            <w:pPr>
              <w:pStyle w:val="ListParagraph"/>
              <w:numPr>
                <w:ilvl w:val="0"/>
                <w:numId w:val="31"/>
              </w:numPr>
              <w:ind w:left="367"/>
              <w:jc w:val="both"/>
              <w:rPr>
                <w:color w:val="000000" w:themeColor="text1"/>
              </w:rPr>
            </w:pPr>
            <w:r w:rsidRPr="00363E3B">
              <w:rPr>
                <w:color w:val="000000" w:themeColor="text1"/>
              </w:rPr>
              <w:t>explain how natural and anthropogenic activities threaten savanna animals and vegetation;</w:t>
            </w:r>
          </w:p>
          <w:p w:rsidR="00CD40A6" w:rsidRPr="00363E3B" w:rsidRDefault="00CD40A6" w:rsidP="00282014">
            <w:pPr>
              <w:pStyle w:val="ListParagraph"/>
              <w:numPr>
                <w:ilvl w:val="0"/>
                <w:numId w:val="31"/>
              </w:numPr>
              <w:ind w:left="367"/>
              <w:jc w:val="both"/>
              <w:rPr>
                <w:color w:val="000000" w:themeColor="text1"/>
              </w:rPr>
            </w:pPr>
            <w:r w:rsidRPr="00363E3B">
              <w:rPr>
                <w:color w:val="000000" w:themeColor="text1"/>
              </w:rPr>
              <w:t>explain various techniques of preserving and restoring the savanna;</w:t>
            </w:r>
          </w:p>
          <w:p w:rsidR="00CD40A6" w:rsidRDefault="00CD40A6" w:rsidP="00282014">
            <w:pPr>
              <w:pStyle w:val="ListParagraph"/>
              <w:numPr>
                <w:ilvl w:val="0"/>
                <w:numId w:val="31"/>
              </w:numPr>
              <w:ind w:left="367"/>
              <w:jc w:val="both"/>
              <w:rPr>
                <w:color w:val="000000" w:themeColor="text1"/>
              </w:rPr>
            </w:pPr>
            <w:r w:rsidRPr="00363E3B">
              <w:rPr>
                <w:color w:val="000000" w:themeColor="text1"/>
              </w:rPr>
              <w:t>explain the consequences related to different management approaches.</w:t>
            </w:r>
          </w:p>
          <w:p w:rsidR="006C7858" w:rsidRDefault="006C7858" w:rsidP="006C7858">
            <w:pPr>
              <w:jc w:val="both"/>
              <w:rPr>
                <w:color w:val="000000" w:themeColor="text1"/>
              </w:rPr>
            </w:pPr>
          </w:p>
          <w:p w:rsidR="006C7858" w:rsidRPr="006C7858" w:rsidRDefault="006C7858" w:rsidP="006C7858">
            <w:pPr>
              <w:jc w:val="both"/>
              <w:rPr>
                <w:color w:val="000000" w:themeColor="text1"/>
              </w:rPr>
            </w:pPr>
          </w:p>
        </w:tc>
        <w:tc>
          <w:tcPr>
            <w:tcW w:w="1883" w:type="dxa"/>
          </w:tcPr>
          <w:p w:rsidR="00CD40A6" w:rsidRPr="00363E3B" w:rsidRDefault="00CD40A6" w:rsidP="00E376D8">
            <w:pPr>
              <w:jc w:val="center"/>
              <w:rPr>
                <w:color w:val="000000" w:themeColor="text1"/>
              </w:rPr>
            </w:pPr>
            <w:r w:rsidRPr="00363E3B">
              <w:rPr>
                <w:color w:val="000000" w:themeColor="text1"/>
              </w:rPr>
              <w:lastRenderedPageBreak/>
              <w:t>15</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lastRenderedPageBreak/>
              <w:t>Learning outcomes</w:t>
            </w:r>
          </w:p>
        </w:tc>
        <w:tc>
          <w:tcPr>
            <w:tcW w:w="4629" w:type="dxa"/>
          </w:tcPr>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describe the defining element of savanna;</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differentiate savanna types;</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list at least five unique characteristics of savanna and explain each of them;</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explain at least four natural and anthropogenic activities threatening savanna animals and vegetation;</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list and explain at least five techniques of preserving and restoring the savanna;</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develop appropriate management strategies for conservation of savanna;</w:t>
            </w:r>
          </w:p>
          <w:p w:rsidR="00CD40A6" w:rsidRPr="00363E3B" w:rsidRDefault="00CD40A6" w:rsidP="00282014">
            <w:pPr>
              <w:pStyle w:val="ListParagraph"/>
              <w:numPr>
                <w:ilvl w:val="0"/>
                <w:numId w:val="32"/>
              </w:numPr>
              <w:ind w:left="342" w:hanging="342"/>
              <w:jc w:val="both"/>
              <w:rPr>
                <w:color w:val="000000" w:themeColor="text1"/>
              </w:rPr>
            </w:pPr>
            <w:r w:rsidRPr="00363E3B">
              <w:rPr>
                <w:color w:val="000000" w:themeColor="text1"/>
              </w:rPr>
              <w:t>list advantages/disadvantages of different savanna management approaches.</w:t>
            </w:r>
          </w:p>
        </w:tc>
        <w:tc>
          <w:tcPr>
            <w:tcW w:w="1883" w:type="dxa"/>
          </w:tcPr>
          <w:p w:rsidR="00CD40A6" w:rsidRPr="00363E3B" w:rsidRDefault="00CD40A6" w:rsidP="00E376D8">
            <w:pPr>
              <w:jc w:val="center"/>
              <w:rPr>
                <w:color w:val="000000" w:themeColor="text1"/>
              </w:rPr>
            </w:pPr>
            <w:r w:rsidRPr="00363E3B">
              <w:rPr>
                <w:color w:val="000000" w:themeColor="text1"/>
              </w:rPr>
              <w:t>20</w:t>
            </w:r>
          </w:p>
        </w:tc>
      </w:tr>
      <w:tr w:rsidR="001C4BEA"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Course contents</w:t>
            </w:r>
          </w:p>
        </w:tc>
        <w:tc>
          <w:tcPr>
            <w:tcW w:w="4629" w:type="dxa"/>
          </w:tcPr>
          <w:p w:rsidR="00CD40A6" w:rsidRPr="00363E3B" w:rsidRDefault="00CD40A6" w:rsidP="005A3710">
            <w:pPr>
              <w:jc w:val="both"/>
              <w:rPr>
                <w:color w:val="000000" w:themeColor="text1"/>
              </w:rPr>
            </w:pPr>
            <w:r w:rsidRPr="00363E3B">
              <w:rPr>
                <w:color w:val="000000" w:themeColor="text1"/>
              </w:rPr>
              <w:t>Concept and definition of savanna. Types and geographical distribution of savanna. Characteristics of the savanna; climate (temperature, precipitation, and wind), soil and nutrients, flora and fauna of the savanna Factors influencing the survival and distribution of plants and animals in the savanna (climatic, physiographic, edaphic, biotic and anthropogenic factors). Economic importance of savanna vegetation. Natural and anthropogenic activities that threaten the survival of savanna animals and vegetation (fire, flooding, drought, poaching, climate change, rising carbon dioxide, overgrazing of livestock, woody cover, excessive agriculture, conversion of land for urbanization, invasive species). Management practices (Reducing pressure on natural resources, Managing fire regimes, protection of ecosystem (avoiding actions that damage systems that are more sensitive to fire), woody encroachment reversal, management of large bodied mammal communities, grazing management, elimination of invasive species and reintroduction of native species, restoring the geomorphology and properties of the soil, defeating poachers, nurturing endangered species, mass media enlightenment, watershed restoration, inter-seeding as needed, swidden fallow, enrichment of species (planting and transplanting), increased soil fertility, driving of game and protection of self sustaining natural ecosystem from interference by modern human.</w:t>
            </w:r>
          </w:p>
        </w:tc>
        <w:tc>
          <w:tcPr>
            <w:tcW w:w="1883" w:type="dxa"/>
          </w:tcPr>
          <w:p w:rsidR="00CD40A6" w:rsidRPr="00363E3B" w:rsidRDefault="00CD40A6" w:rsidP="00E376D8">
            <w:pPr>
              <w:jc w:val="center"/>
              <w:rPr>
                <w:color w:val="000000" w:themeColor="text1"/>
              </w:rPr>
            </w:pPr>
            <w:r w:rsidRPr="00363E3B">
              <w:rPr>
                <w:color w:val="000000" w:themeColor="text1"/>
              </w:rPr>
              <w:t>35</w:t>
            </w:r>
          </w:p>
        </w:tc>
      </w:tr>
      <w:tr w:rsidR="00CD40A6" w:rsidRPr="00363E3B" w:rsidTr="00106FA4">
        <w:tc>
          <w:tcPr>
            <w:tcW w:w="3064" w:type="dxa"/>
          </w:tcPr>
          <w:p w:rsidR="00CD40A6" w:rsidRPr="00363E3B" w:rsidRDefault="00CD40A6" w:rsidP="005A3710">
            <w:pPr>
              <w:jc w:val="both"/>
              <w:rPr>
                <w:b/>
                <w:color w:val="000000" w:themeColor="text1"/>
              </w:rPr>
            </w:pPr>
            <w:r w:rsidRPr="00363E3B">
              <w:rPr>
                <w:b/>
                <w:color w:val="000000" w:themeColor="text1"/>
              </w:rPr>
              <w:t>Minimum Academic Standards</w:t>
            </w:r>
          </w:p>
        </w:tc>
        <w:tc>
          <w:tcPr>
            <w:tcW w:w="4629" w:type="dxa"/>
          </w:tcPr>
          <w:p w:rsidR="00CD40A6" w:rsidRPr="00363E3B" w:rsidRDefault="00CD40A6" w:rsidP="005A3710">
            <w:pPr>
              <w:jc w:val="both"/>
              <w:rPr>
                <w:color w:val="000000" w:themeColor="text1"/>
              </w:rPr>
            </w:pPr>
          </w:p>
        </w:tc>
        <w:tc>
          <w:tcPr>
            <w:tcW w:w="1883" w:type="dxa"/>
          </w:tcPr>
          <w:p w:rsidR="00CD40A6" w:rsidRPr="00363E3B" w:rsidRDefault="00CD40A6" w:rsidP="005A3710">
            <w:pPr>
              <w:jc w:val="both"/>
              <w:rPr>
                <w:color w:val="000000" w:themeColor="text1"/>
              </w:rPr>
            </w:pPr>
          </w:p>
        </w:tc>
      </w:tr>
    </w:tbl>
    <w:p w:rsidR="00CD40A6" w:rsidRDefault="00CD40A6" w:rsidP="00CD40A6">
      <w:pPr>
        <w:rPr>
          <w:color w:val="000000" w:themeColor="text1"/>
          <w:sz w:val="22"/>
          <w:szCs w:val="22"/>
        </w:rPr>
      </w:pPr>
    </w:p>
    <w:p w:rsidR="006C7858" w:rsidRDefault="006C7858" w:rsidP="00CD40A6">
      <w:pPr>
        <w:rPr>
          <w:color w:val="000000" w:themeColor="text1"/>
          <w:sz w:val="22"/>
          <w:szCs w:val="22"/>
        </w:rPr>
      </w:pPr>
    </w:p>
    <w:p w:rsidR="006C7858" w:rsidRDefault="006C7858" w:rsidP="00CD40A6">
      <w:pPr>
        <w:rPr>
          <w:color w:val="000000" w:themeColor="text1"/>
          <w:sz w:val="22"/>
          <w:szCs w:val="22"/>
        </w:rPr>
      </w:pPr>
    </w:p>
    <w:p w:rsidR="006C7858" w:rsidRPr="00363E3B" w:rsidRDefault="006C7858"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960"/>
        <w:gridCol w:w="2070"/>
      </w:tblGrid>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 xml:space="preserve">Content </w:t>
            </w:r>
          </w:p>
        </w:tc>
        <w:tc>
          <w:tcPr>
            <w:tcW w:w="3960" w:type="dxa"/>
          </w:tcPr>
          <w:p w:rsidR="00CD40A6" w:rsidRPr="00363E3B" w:rsidRDefault="00CD40A6" w:rsidP="005A3710">
            <w:pPr>
              <w:rPr>
                <w:color w:val="000000" w:themeColor="text1"/>
              </w:rPr>
            </w:pPr>
            <w:r w:rsidRPr="00363E3B">
              <w:rPr>
                <w:color w:val="000000" w:themeColor="text1"/>
              </w:rPr>
              <w:t>Remarks</w:t>
            </w:r>
          </w:p>
        </w:tc>
        <w:tc>
          <w:tcPr>
            <w:tcW w:w="2070" w:type="dxa"/>
          </w:tcPr>
          <w:p w:rsidR="00CD40A6" w:rsidRPr="00363E3B" w:rsidRDefault="00CD40A6" w:rsidP="005A3710">
            <w:pPr>
              <w:rPr>
                <w:color w:val="000000" w:themeColor="text1"/>
              </w:rPr>
            </w:pPr>
            <w:r w:rsidRPr="00363E3B">
              <w:rPr>
                <w:b/>
                <w:color w:val="000000" w:themeColor="text1"/>
              </w:rPr>
              <w:t>Maximum Score</w:t>
            </w:r>
          </w:p>
        </w:tc>
      </w:tr>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Institution</w:t>
            </w:r>
          </w:p>
        </w:tc>
        <w:tc>
          <w:tcPr>
            <w:tcW w:w="3960" w:type="dxa"/>
          </w:tcPr>
          <w:p w:rsidR="00CD40A6" w:rsidRPr="00363E3B" w:rsidRDefault="00CD40A6" w:rsidP="005A3710">
            <w:pPr>
              <w:rPr>
                <w:color w:val="000000" w:themeColor="text1"/>
              </w:rPr>
            </w:pPr>
            <w:r w:rsidRPr="00363E3B">
              <w:rPr>
                <w:color w:val="000000" w:themeColor="text1"/>
              </w:rPr>
              <w:t>Bayero University, Kano</w:t>
            </w:r>
          </w:p>
        </w:tc>
        <w:tc>
          <w:tcPr>
            <w:tcW w:w="2070"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 xml:space="preserve">Faculty </w:t>
            </w:r>
          </w:p>
        </w:tc>
        <w:tc>
          <w:tcPr>
            <w:tcW w:w="3960" w:type="dxa"/>
          </w:tcPr>
          <w:p w:rsidR="00CD40A6" w:rsidRPr="00363E3B" w:rsidRDefault="00CD40A6" w:rsidP="005A3710">
            <w:pPr>
              <w:rPr>
                <w:color w:val="000000" w:themeColor="text1"/>
              </w:rPr>
            </w:pPr>
            <w:r w:rsidRPr="00363E3B">
              <w:rPr>
                <w:color w:val="000000" w:themeColor="text1"/>
              </w:rPr>
              <w:t>Life Sciences</w:t>
            </w:r>
          </w:p>
        </w:tc>
        <w:tc>
          <w:tcPr>
            <w:tcW w:w="2070"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 xml:space="preserve">Department </w:t>
            </w:r>
          </w:p>
        </w:tc>
        <w:tc>
          <w:tcPr>
            <w:tcW w:w="3960" w:type="dxa"/>
          </w:tcPr>
          <w:p w:rsidR="00CD40A6" w:rsidRPr="00363E3B" w:rsidRDefault="00CD40A6" w:rsidP="005A3710">
            <w:pPr>
              <w:rPr>
                <w:color w:val="000000" w:themeColor="text1"/>
              </w:rPr>
            </w:pPr>
            <w:r w:rsidRPr="00363E3B">
              <w:rPr>
                <w:color w:val="000000" w:themeColor="text1"/>
              </w:rPr>
              <w:t>Biological Sciences</w:t>
            </w:r>
          </w:p>
        </w:tc>
        <w:tc>
          <w:tcPr>
            <w:tcW w:w="2070" w:type="dxa"/>
          </w:tcPr>
          <w:p w:rsidR="00CD40A6" w:rsidRPr="00363E3B" w:rsidRDefault="00CD40A6" w:rsidP="00E376D8">
            <w:pPr>
              <w:jc w:val="center"/>
              <w:rPr>
                <w:color w:val="000000" w:themeColor="text1"/>
              </w:rPr>
            </w:pPr>
            <w:r w:rsidRPr="00363E3B">
              <w:rPr>
                <w:color w:val="000000" w:themeColor="text1"/>
              </w:rPr>
              <w:t>1</w:t>
            </w:r>
          </w:p>
        </w:tc>
      </w:tr>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Programme (as listed in the CCMAS)</w:t>
            </w:r>
          </w:p>
        </w:tc>
        <w:tc>
          <w:tcPr>
            <w:tcW w:w="3960" w:type="dxa"/>
          </w:tcPr>
          <w:p w:rsidR="00CD40A6" w:rsidRPr="00363E3B" w:rsidRDefault="00CD40A6" w:rsidP="005A3710">
            <w:pPr>
              <w:rPr>
                <w:color w:val="000000" w:themeColor="text1"/>
              </w:rPr>
            </w:pPr>
            <w:r w:rsidRPr="00363E3B">
              <w:rPr>
                <w:color w:val="000000" w:themeColor="text1"/>
              </w:rPr>
              <w:t>B. Sc. Biology</w:t>
            </w:r>
          </w:p>
        </w:tc>
        <w:tc>
          <w:tcPr>
            <w:tcW w:w="2070" w:type="dxa"/>
          </w:tcPr>
          <w:p w:rsidR="00CD40A6" w:rsidRPr="00363E3B" w:rsidRDefault="00CD40A6" w:rsidP="00E376D8">
            <w:pPr>
              <w:jc w:val="center"/>
              <w:rPr>
                <w:color w:val="000000" w:themeColor="text1"/>
              </w:rPr>
            </w:pPr>
            <w:r w:rsidRPr="00363E3B">
              <w:rPr>
                <w:color w:val="000000" w:themeColor="text1"/>
              </w:rPr>
              <w:t>2</w:t>
            </w:r>
          </w:p>
        </w:tc>
      </w:tr>
      <w:tr w:rsidR="001C4BEA" w:rsidRPr="00363E3B" w:rsidTr="00106FA4">
        <w:tc>
          <w:tcPr>
            <w:tcW w:w="3595" w:type="dxa"/>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3960" w:type="dxa"/>
          </w:tcPr>
          <w:p w:rsidR="00CD40A6" w:rsidRPr="00363E3B" w:rsidRDefault="00CD40A6" w:rsidP="005A3710">
            <w:pPr>
              <w:rPr>
                <w:color w:val="000000" w:themeColor="text1"/>
              </w:rPr>
            </w:pPr>
            <w:r w:rsidRPr="00363E3B">
              <w:rPr>
                <w:color w:val="000000" w:themeColor="text1"/>
              </w:rPr>
              <w:t xml:space="preserve">BUK-BIO 203   </w:t>
            </w:r>
            <w:r w:rsidRPr="00363E3B">
              <w:rPr>
                <w:b/>
                <w:color w:val="000000" w:themeColor="text1"/>
              </w:rPr>
              <w:t xml:space="preserve">Stored Products Management </w:t>
            </w:r>
            <w:r w:rsidRPr="00363E3B">
              <w:rPr>
                <w:color w:val="000000" w:themeColor="text1"/>
              </w:rPr>
              <w:t>(2 Units; Elective; L=15, P=45</w:t>
            </w:r>
          </w:p>
        </w:tc>
        <w:tc>
          <w:tcPr>
            <w:tcW w:w="2070" w:type="dxa"/>
          </w:tcPr>
          <w:p w:rsidR="00CD40A6" w:rsidRPr="00363E3B" w:rsidRDefault="00CD40A6" w:rsidP="00E376D8">
            <w:pPr>
              <w:jc w:val="center"/>
              <w:rPr>
                <w:color w:val="000000" w:themeColor="text1"/>
              </w:rPr>
            </w:pPr>
            <w:r w:rsidRPr="00363E3B">
              <w:rPr>
                <w:color w:val="000000" w:themeColor="text1"/>
              </w:rPr>
              <w:t>5</w:t>
            </w:r>
          </w:p>
        </w:tc>
      </w:tr>
      <w:tr w:rsidR="001C4BEA" w:rsidRPr="00363E3B" w:rsidTr="00106FA4">
        <w:tc>
          <w:tcPr>
            <w:tcW w:w="3595" w:type="dxa"/>
          </w:tcPr>
          <w:p w:rsidR="00CD40A6" w:rsidRPr="00363E3B" w:rsidRDefault="00CD40A6" w:rsidP="005A3710">
            <w:pPr>
              <w:jc w:val="both"/>
              <w:rPr>
                <w:color w:val="000000" w:themeColor="text1"/>
              </w:rPr>
            </w:pPr>
            <w:r w:rsidRPr="00363E3B">
              <w:rPr>
                <w:color w:val="000000" w:themeColor="text1"/>
              </w:rPr>
              <w:t>Senate-approved relevance to the vision, mission, strategic goals, uniqueness, and contextual peculiarities of the university</w:t>
            </w:r>
          </w:p>
        </w:tc>
        <w:tc>
          <w:tcPr>
            <w:tcW w:w="3960" w:type="dxa"/>
          </w:tcPr>
          <w:p w:rsidR="00CD40A6" w:rsidRPr="00363E3B" w:rsidRDefault="00CD40A6" w:rsidP="005A3710">
            <w:pPr>
              <w:jc w:val="both"/>
              <w:rPr>
                <w:color w:val="000000" w:themeColor="text1"/>
              </w:rPr>
            </w:pPr>
            <w:r w:rsidRPr="00363E3B">
              <w:rPr>
                <w:color w:val="000000" w:themeColor="text1"/>
              </w:rPr>
              <w:t>To produce graduates with the ability and skills to store and preserve food products. Prepare students to apply the knowledge gained to real situations through preservation and storage management, with the vision, mission and strategic goals of Bayero University, Kano, to address the problem of deterioration of food products. Relevance is recognized in the ability of graduates from Applied Biology (BUK) to conduct researches that are related to food management, insect pests survey that causes damage to stored products.</w:t>
            </w:r>
          </w:p>
        </w:tc>
        <w:tc>
          <w:tcPr>
            <w:tcW w:w="2070" w:type="dxa"/>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106FA4">
        <w:tc>
          <w:tcPr>
            <w:tcW w:w="3595" w:type="dxa"/>
          </w:tcPr>
          <w:p w:rsidR="00CD40A6" w:rsidRPr="00363E3B" w:rsidRDefault="00CD40A6" w:rsidP="005A3710">
            <w:pPr>
              <w:rPr>
                <w:color w:val="000000" w:themeColor="text1"/>
              </w:rPr>
            </w:pPr>
          </w:p>
        </w:tc>
        <w:tc>
          <w:tcPr>
            <w:tcW w:w="3960" w:type="dxa"/>
          </w:tcPr>
          <w:p w:rsidR="00CD40A6" w:rsidRPr="00363E3B" w:rsidRDefault="00CD40A6" w:rsidP="005A3710">
            <w:pPr>
              <w:jc w:val="both"/>
              <w:rPr>
                <w:color w:val="000000" w:themeColor="text1"/>
              </w:rPr>
            </w:pPr>
          </w:p>
        </w:tc>
        <w:tc>
          <w:tcPr>
            <w:tcW w:w="2070" w:type="dxa"/>
          </w:tcPr>
          <w:p w:rsidR="00CD40A6" w:rsidRPr="00363E3B" w:rsidRDefault="00CD40A6" w:rsidP="005A3710">
            <w:pPr>
              <w:rPr>
                <w:color w:val="000000" w:themeColor="text1"/>
              </w:rPr>
            </w:pPr>
          </w:p>
        </w:tc>
      </w:tr>
      <w:tr w:rsidR="00CD40A6" w:rsidRPr="00363E3B" w:rsidTr="00106FA4">
        <w:tc>
          <w:tcPr>
            <w:tcW w:w="3595" w:type="dxa"/>
          </w:tcPr>
          <w:p w:rsidR="00CD40A6" w:rsidRPr="00363E3B" w:rsidRDefault="00CD40A6" w:rsidP="005A3710">
            <w:pPr>
              <w:rPr>
                <w:color w:val="000000" w:themeColor="text1"/>
              </w:rPr>
            </w:pPr>
            <w:r w:rsidRPr="00363E3B">
              <w:rPr>
                <w:color w:val="000000" w:themeColor="text1"/>
              </w:rPr>
              <w:t xml:space="preserve">Overview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Objectives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6C7858" w:rsidRDefault="006C7858" w:rsidP="005A3710">
            <w:pPr>
              <w:rPr>
                <w:color w:val="000000" w:themeColor="text1"/>
              </w:rPr>
            </w:pPr>
          </w:p>
          <w:p w:rsidR="006C7858" w:rsidRDefault="006C7858" w:rsidP="005A3710">
            <w:pPr>
              <w:rPr>
                <w:color w:val="000000" w:themeColor="text1"/>
              </w:rPr>
            </w:pPr>
          </w:p>
          <w:p w:rsidR="00CD40A6" w:rsidRPr="00363E3B" w:rsidRDefault="00CD40A6" w:rsidP="005A3710">
            <w:pPr>
              <w:rPr>
                <w:color w:val="000000" w:themeColor="text1"/>
              </w:rPr>
            </w:pPr>
            <w:r w:rsidRPr="00363E3B">
              <w:rPr>
                <w:color w:val="000000" w:themeColor="text1"/>
              </w:rPr>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Minimum Academic Standard</w:t>
            </w:r>
          </w:p>
        </w:tc>
        <w:tc>
          <w:tcPr>
            <w:tcW w:w="3960" w:type="dxa"/>
          </w:tcPr>
          <w:p w:rsidR="00CD40A6" w:rsidRPr="00363E3B" w:rsidRDefault="00CD40A6" w:rsidP="005A3710">
            <w:pPr>
              <w:jc w:val="both"/>
              <w:rPr>
                <w:color w:val="000000" w:themeColor="text1"/>
              </w:rPr>
            </w:pPr>
            <w:r w:rsidRPr="00363E3B">
              <w:rPr>
                <w:color w:val="000000" w:themeColor="text1"/>
              </w:rPr>
              <w:lastRenderedPageBreak/>
              <w:t>Stored products management is a study that will guide the students on how to learned about ways of storing products to avoid spoilage and perishing due to some factors.</w:t>
            </w:r>
          </w:p>
          <w:p w:rsidR="00CD40A6" w:rsidRPr="00363E3B" w:rsidRDefault="00CD40A6" w:rsidP="005A3710">
            <w:pPr>
              <w:jc w:val="both"/>
              <w:rPr>
                <w:color w:val="000000" w:themeColor="text1"/>
              </w:rPr>
            </w:pPr>
            <w:r w:rsidRPr="00363E3B">
              <w:rPr>
                <w:color w:val="000000" w:themeColor="text1"/>
              </w:rPr>
              <w:t xml:space="preserve">The course is designed to expose students on how to manage stored products, how to control pests and diseases, how to set rules and regulations guiding the management of the products </w:t>
            </w:r>
          </w:p>
          <w:p w:rsidR="00CD40A6" w:rsidRPr="00363E3B" w:rsidRDefault="00CD40A6" w:rsidP="005A3710">
            <w:pPr>
              <w:jc w:val="both"/>
              <w:rPr>
                <w:color w:val="000000" w:themeColor="text1"/>
              </w:rPr>
            </w:pPr>
            <w:r w:rsidRPr="00363E3B">
              <w:rPr>
                <w:color w:val="000000" w:themeColor="text1"/>
              </w:rPr>
              <w:t xml:space="preserve">This emphasizes the need of training students with the knowledge of managing products and skills in Applied Biology to store their products, manage the products, controls pests and diseases affecting the products in semi-arid Nigeria. </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t>define stored products</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t>identify and explain the factors affecting food storage</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t>introduce students to the concept of shelf life and factors affecting it</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t xml:space="preserve">identify pests associated with stored products and their effect </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t>introduce students to the basic knowledge of fish, fruits and grains management</w:t>
            </w:r>
          </w:p>
          <w:p w:rsidR="00CD40A6" w:rsidRPr="00363E3B" w:rsidRDefault="00CD40A6" w:rsidP="00282014">
            <w:pPr>
              <w:pStyle w:val="ListParagraph"/>
              <w:numPr>
                <w:ilvl w:val="0"/>
                <w:numId w:val="26"/>
              </w:numPr>
              <w:jc w:val="both"/>
              <w:rPr>
                <w:color w:val="000000" w:themeColor="text1"/>
              </w:rPr>
            </w:pPr>
            <w:r w:rsidRPr="00363E3B">
              <w:rPr>
                <w:color w:val="000000" w:themeColor="text1"/>
              </w:rPr>
              <w:lastRenderedPageBreak/>
              <w:t xml:space="preserve">train the students on the application of Integrated Pest Management of stored products  </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At the end of the course, the students should be able to:</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 xml:space="preserve">list and explain at least five types of stored products </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list and explain  at least five factors affecting stored products, how they affect the quality of the products</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 xml:space="preserve">define shelf life of stored products, </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list the two types of shelf life,</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explain at least four effects of the factors affecting shelf life of foods</w:t>
            </w:r>
          </w:p>
          <w:p w:rsidR="00CD40A6" w:rsidRPr="00363E3B" w:rsidRDefault="00CD40A6" w:rsidP="00282014">
            <w:pPr>
              <w:pStyle w:val="ListParagraph"/>
              <w:numPr>
                <w:ilvl w:val="0"/>
                <w:numId w:val="33"/>
              </w:numPr>
              <w:jc w:val="both"/>
              <w:rPr>
                <w:color w:val="000000" w:themeColor="text1"/>
              </w:rPr>
            </w:pPr>
            <w:r w:rsidRPr="00363E3B">
              <w:rPr>
                <w:color w:val="000000" w:themeColor="text1"/>
              </w:rPr>
              <w:t>identify and explain at least five  different food storage techniques,</w:t>
            </w:r>
          </w:p>
          <w:p w:rsidR="00CD40A6" w:rsidRPr="00363E3B" w:rsidRDefault="00CD40A6" w:rsidP="00E376D8">
            <w:pPr>
              <w:pStyle w:val="ListParagraph"/>
              <w:numPr>
                <w:ilvl w:val="0"/>
                <w:numId w:val="33"/>
              </w:numPr>
              <w:jc w:val="both"/>
              <w:rPr>
                <w:color w:val="000000" w:themeColor="text1"/>
              </w:rPr>
            </w:pPr>
            <w:r w:rsidRPr="00363E3B">
              <w:rPr>
                <w:color w:val="000000" w:themeColor="text1"/>
              </w:rPr>
              <w:t>explain different pest management practices</w:t>
            </w:r>
          </w:p>
          <w:p w:rsidR="005A3710" w:rsidRPr="00363E3B" w:rsidRDefault="005A3710" w:rsidP="005A3710">
            <w:pPr>
              <w:pStyle w:val="ListParagraph"/>
              <w:jc w:val="both"/>
              <w:rPr>
                <w:color w:val="000000" w:themeColor="text1"/>
              </w:rPr>
            </w:pPr>
          </w:p>
          <w:p w:rsidR="005A3710" w:rsidRPr="00363E3B" w:rsidRDefault="005A3710" w:rsidP="005A3710">
            <w:pPr>
              <w:pStyle w:val="ListParagraph"/>
              <w:jc w:val="both"/>
              <w:rPr>
                <w:color w:val="000000" w:themeColor="text1"/>
              </w:rPr>
            </w:pPr>
          </w:p>
          <w:p w:rsidR="00CD40A6" w:rsidRPr="00363E3B" w:rsidRDefault="00CD40A6" w:rsidP="00E376D8">
            <w:pPr>
              <w:jc w:val="both"/>
              <w:rPr>
                <w:color w:val="000000" w:themeColor="text1"/>
              </w:rPr>
            </w:pPr>
            <w:r w:rsidRPr="00363E3B">
              <w:rPr>
                <w:color w:val="000000" w:themeColor="text1"/>
              </w:rPr>
              <w:t>Stored products, Types of stored products, Stored product management (Definition). Factors affecting stored products, Shelf life, Types of shelf life, Factors affecting shelf life of stored products, Effect of shelf life on stored products. Pests of stored products, Types of pests, Control Stored insect pests. Integrated Pest Management of Stored Products. Fish/Fruit/Grain storage management. Development of Storage Techniques. Sampling, Inspecting and Grading. Quarantine, plant quarantine (grains), Fish, vegetables and Fruits quarantine.</w:t>
            </w:r>
          </w:p>
          <w:p w:rsidR="00CD40A6" w:rsidRPr="00363E3B" w:rsidRDefault="00CD40A6" w:rsidP="005A3710">
            <w:pPr>
              <w:jc w:val="both"/>
              <w:rPr>
                <w:color w:val="000000" w:themeColor="text1"/>
              </w:rPr>
            </w:pPr>
          </w:p>
        </w:tc>
        <w:tc>
          <w:tcPr>
            <w:tcW w:w="2070" w:type="dxa"/>
          </w:tcPr>
          <w:p w:rsidR="00CD40A6" w:rsidRPr="00363E3B" w:rsidRDefault="00CD40A6" w:rsidP="00E376D8">
            <w:pPr>
              <w:jc w:val="center"/>
              <w:rPr>
                <w:color w:val="000000" w:themeColor="text1"/>
              </w:rPr>
            </w:pPr>
            <w:r w:rsidRPr="00363E3B">
              <w:rPr>
                <w:color w:val="000000" w:themeColor="text1"/>
              </w:rPr>
              <w:lastRenderedPageBreak/>
              <w:t>10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15</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20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35</w:t>
            </w:r>
          </w:p>
          <w:p w:rsidR="00CD40A6" w:rsidRPr="00363E3B" w:rsidRDefault="00CD40A6" w:rsidP="005A3710">
            <w:pPr>
              <w:rPr>
                <w:color w:val="000000" w:themeColor="text1"/>
              </w:rPr>
            </w:pP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5020"/>
        <w:gridCol w:w="56"/>
        <w:gridCol w:w="1097"/>
      </w:tblGrid>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Institution </w:t>
            </w:r>
          </w:p>
        </w:tc>
        <w:tc>
          <w:tcPr>
            <w:tcW w:w="2650" w:type="pct"/>
            <w:gridSpan w:val="2"/>
          </w:tcPr>
          <w:p w:rsidR="00CD40A6" w:rsidRPr="00363E3B" w:rsidRDefault="00CD40A6" w:rsidP="005A3710">
            <w:pPr>
              <w:jc w:val="both"/>
              <w:rPr>
                <w:color w:val="000000" w:themeColor="text1"/>
              </w:rPr>
            </w:pPr>
            <w:r w:rsidRPr="00363E3B">
              <w:rPr>
                <w:color w:val="000000" w:themeColor="text1"/>
              </w:rPr>
              <w:t xml:space="preserve">Bayero University, Kano </w:t>
            </w:r>
          </w:p>
        </w:tc>
        <w:tc>
          <w:tcPr>
            <w:tcW w:w="573"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Faculty </w:t>
            </w:r>
          </w:p>
        </w:tc>
        <w:tc>
          <w:tcPr>
            <w:tcW w:w="2650" w:type="pct"/>
            <w:gridSpan w:val="2"/>
          </w:tcPr>
          <w:p w:rsidR="00CD40A6" w:rsidRPr="00363E3B" w:rsidRDefault="00CD40A6" w:rsidP="005A3710">
            <w:pPr>
              <w:jc w:val="both"/>
              <w:rPr>
                <w:color w:val="000000" w:themeColor="text1"/>
              </w:rPr>
            </w:pPr>
            <w:r w:rsidRPr="00363E3B">
              <w:rPr>
                <w:color w:val="000000" w:themeColor="text1"/>
              </w:rPr>
              <w:t xml:space="preserve">Life Sciences </w:t>
            </w:r>
          </w:p>
        </w:tc>
        <w:tc>
          <w:tcPr>
            <w:tcW w:w="573"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Department </w:t>
            </w:r>
          </w:p>
        </w:tc>
        <w:tc>
          <w:tcPr>
            <w:tcW w:w="2650" w:type="pct"/>
            <w:gridSpan w:val="2"/>
          </w:tcPr>
          <w:p w:rsidR="00CD40A6" w:rsidRPr="00363E3B" w:rsidRDefault="00CD40A6" w:rsidP="005A3710">
            <w:pPr>
              <w:jc w:val="both"/>
              <w:rPr>
                <w:color w:val="000000" w:themeColor="text1"/>
              </w:rPr>
            </w:pPr>
            <w:r w:rsidRPr="00363E3B">
              <w:rPr>
                <w:color w:val="000000" w:themeColor="text1"/>
              </w:rPr>
              <w:t xml:space="preserve">Biological Sciences </w:t>
            </w:r>
          </w:p>
        </w:tc>
        <w:tc>
          <w:tcPr>
            <w:tcW w:w="573" w:type="pct"/>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2650" w:type="pct"/>
            <w:gridSpan w:val="2"/>
          </w:tcPr>
          <w:p w:rsidR="00CD40A6" w:rsidRPr="00363E3B" w:rsidRDefault="00CD40A6" w:rsidP="005A3710">
            <w:pPr>
              <w:jc w:val="both"/>
              <w:rPr>
                <w:color w:val="000000" w:themeColor="text1"/>
              </w:rPr>
            </w:pPr>
            <w:r w:rsidRPr="00363E3B">
              <w:rPr>
                <w:color w:val="000000" w:themeColor="text1"/>
              </w:rPr>
              <w:t>B. Sc. Biology</w:t>
            </w:r>
          </w:p>
        </w:tc>
        <w:tc>
          <w:tcPr>
            <w:tcW w:w="573" w:type="pct"/>
          </w:tcPr>
          <w:p w:rsidR="00CD40A6" w:rsidRPr="00363E3B" w:rsidRDefault="00CD40A6" w:rsidP="00E376D8">
            <w:pPr>
              <w:jc w:val="center"/>
              <w:rPr>
                <w:color w:val="000000" w:themeColor="text1"/>
              </w:rPr>
            </w:pPr>
            <w:r w:rsidRPr="00363E3B">
              <w:rPr>
                <w:color w:val="000000" w:themeColor="text1"/>
              </w:rPr>
              <w:t>2</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2650" w:type="pct"/>
            <w:gridSpan w:val="2"/>
          </w:tcPr>
          <w:p w:rsidR="00CD40A6" w:rsidRPr="00363E3B" w:rsidRDefault="00CD40A6" w:rsidP="00ED49E6">
            <w:pPr>
              <w:jc w:val="both"/>
              <w:rPr>
                <w:color w:val="000000" w:themeColor="text1"/>
              </w:rPr>
            </w:pPr>
            <w:r w:rsidRPr="00363E3B">
              <w:rPr>
                <w:color w:val="000000" w:themeColor="text1"/>
              </w:rPr>
              <w:t>BUK-BIO 20</w:t>
            </w:r>
            <w:r w:rsidR="00ED49E6">
              <w:rPr>
                <w:color w:val="000000" w:themeColor="text1"/>
              </w:rPr>
              <w:t>7</w:t>
            </w:r>
            <w:r w:rsidRPr="00363E3B">
              <w:rPr>
                <w:color w:val="000000" w:themeColor="text1"/>
              </w:rPr>
              <w:t xml:space="preserve">  </w:t>
            </w:r>
            <w:r w:rsidRPr="00363E3B">
              <w:rPr>
                <w:b/>
                <w:color w:val="000000" w:themeColor="text1"/>
              </w:rPr>
              <w:t xml:space="preserve">Environmental and Pollution Biology, </w:t>
            </w:r>
            <w:r w:rsidRPr="00363E3B">
              <w:rPr>
                <w:color w:val="000000" w:themeColor="text1"/>
              </w:rPr>
              <w:t>(2 Units; Status =  C; LH = 15; PH = 45)</w:t>
            </w:r>
          </w:p>
        </w:tc>
        <w:tc>
          <w:tcPr>
            <w:tcW w:w="573" w:type="pct"/>
          </w:tcPr>
          <w:p w:rsidR="00CD40A6" w:rsidRPr="00363E3B" w:rsidRDefault="00CD40A6" w:rsidP="00E376D8">
            <w:pPr>
              <w:jc w:val="center"/>
              <w:rPr>
                <w:color w:val="000000" w:themeColor="text1"/>
              </w:rPr>
            </w:pPr>
            <w:r w:rsidRPr="00363E3B">
              <w:rPr>
                <w:color w:val="000000" w:themeColor="text1"/>
              </w:rPr>
              <w:t>5</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Senate-approved relevance to Vision, Mission, Strategic goals, Uniqueness and Contextual peculiarities of the University</w:t>
            </w:r>
          </w:p>
        </w:tc>
        <w:tc>
          <w:tcPr>
            <w:tcW w:w="2650" w:type="pct"/>
            <w:gridSpan w:val="2"/>
          </w:tcPr>
          <w:p w:rsidR="00E376D8" w:rsidRPr="00363E3B" w:rsidRDefault="00CD40A6" w:rsidP="005A3710">
            <w:pPr>
              <w:jc w:val="both"/>
              <w:rPr>
                <w:color w:val="000000" w:themeColor="text1"/>
              </w:rPr>
            </w:pPr>
            <w:r w:rsidRPr="00363E3B">
              <w:rPr>
                <w:color w:val="000000" w:themeColor="text1"/>
              </w:rPr>
              <w:t xml:space="preserve">Training of high-quality graduates who are highly skilled and knowledgeable in the field of Pollution, types and its impact on Ecosystem at large especially in densely populated human habitations like urban Kano and its peri-urban neighborhood. It is imperative </w:t>
            </w:r>
            <w:r w:rsidRPr="00363E3B">
              <w:rPr>
                <w:color w:val="000000" w:themeColor="text1"/>
              </w:rPr>
              <w:lastRenderedPageBreak/>
              <w:t>to know that knowledge on the health and ecological effects of air, soil/land and water pollution will improve the capacity of graduates of Applied Biology in terms of contribution to societal development. Relevance is seen in public health and environmental sanitation knowledge and expertise of Applied Biologists from BUK who will greatly contribute in the project of implementing pollution control strategies in the society and industries.  These values are in agreement with vision and mission of BUK of addressing ecological problems which is as a result of exponential waste generation experienced in overpopulated urban habitations like Kano and its peri-urban neighborhood.</w:t>
            </w:r>
          </w:p>
          <w:p w:rsidR="00E376D8" w:rsidRPr="00363E3B" w:rsidRDefault="00E376D8" w:rsidP="005A3710">
            <w:pPr>
              <w:jc w:val="both"/>
              <w:rPr>
                <w:color w:val="000000" w:themeColor="text1"/>
              </w:rPr>
            </w:pPr>
          </w:p>
        </w:tc>
        <w:tc>
          <w:tcPr>
            <w:tcW w:w="573" w:type="pct"/>
          </w:tcPr>
          <w:p w:rsidR="00CD40A6" w:rsidRPr="00363E3B" w:rsidRDefault="00CD40A6" w:rsidP="00E376D8">
            <w:pPr>
              <w:jc w:val="center"/>
              <w:rPr>
                <w:color w:val="000000" w:themeColor="text1"/>
              </w:rPr>
            </w:pPr>
            <w:r w:rsidRPr="00363E3B">
              <w:rPr>
                <w:color w:val="000000" w:themeColor="text1"/>
              </w:rPr>
              <w:lastRenderedPageBreak/>
              <w:t>10</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lastRenderedPageBreak/>
              <w:t xml:space="preserve">Overview </w:t>
            </w:r>
          </w:p>
        </w:tc>
        <w:tc>
          <w:tcPr>
            <w:tcW w:w="2650" w:type="pct"/>
            <w:gridSpan w:val="2"/>
          </w:tcPr>
          <w:p w:rsidR="00CD40A6" w:rsidRPr="00363E3B" w:rsidRDefault="00CD40A6" w:rsidP="005A3710">
            <w:pPr>
              <w:jc w:val="both"/>
              <w:rPr>
                <w:color w:val="000000" w:themeColor="text1"/>
              </w:rPr>
            </w:pPr>
            <w:r w:rsidRPr="00363E3B">
              <w:rPr>
                <w:color w:val="000000" w:themeColor="text1"/>
              </w:rPr>
              <w:t>Pollution Biology study is vital in the area of assessment and control of pollution in our environment. It is well known that pollution is posing an ecological and health risks to humans and the entire Ecosystem especially in the sub-saharan Africa (Nigeria inclusive).</w:t>
            </w:r>
          </w:p>
          <w:p w:rsidR="00CD40A6" w:rsidRPr="00363E3B" w:rsidRDefault="00CD40A6" w:rsidP="005A3710">
            <w:pPr>
              <w:jc w:val="both"/>
              <w:rPr>
                <w:color w:val="000000" w:themeColor="text1"/>
              </w:rPr>
            </w:pPr>
            <w:r w:rsidRPr="00363E3B">
              <w:rPr>
                <w:color w:val="000000" w:themeColor="text1"/>
              </w:rPr>
              <w:t>This course is designed to expose students to the types of pollution; sources of pollution; impact of pollution on biota; pollution control strategies; techniques of testing pollution and interpretation of results.</w:t>
            </w:r>
          </w:p>
        </w:tc>
        <w:tc>
          <w:tcPr>
            <w:tcW w:w="573" w:type="pct"/>
          </w:tcPr>
          <w:p w:rsidR="00CD40A6" w:rsidRPr="00363E3B" w:rsidRDefault="00CD40A6" w:rsidP="00E376D8">
            <w:pPr>
              <w:jc w:val="center"/>
              <w:rPr>
                <w:color w:val="000000" w:themeColor="text1"/>
              </w:rPr>
            </w:pPr>
            <w:r w:rsidRPr="00363E3B">
              <w:rPr>
                <w:color w:val="000000" w:themeColor="text1"/>
              </w:rPr>
              <w:t>10</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Objectives </w:t>
            </w:r>
          </w:p>
        </w:tc>
        <w:tc>
          <w:tcPr>
            <w:tcW w:w="2650" w:type="pct"/>
            <w:gridSpan w:val="2"/>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47"/>
              </w:numPr>
              <w:jc w:val="both"/>
              <w:rPr>
                <w:color w:val="000000" w:themeColor="text1"/>
              </w:rPr>
            </w:pPr>
            <w:r w:rsidRPr="00363E3B">
              <w:rPr>
                <w:color w:val="000000" w:themeColor="text1"/>
              </w:rPr>
              <w:t>describe the basic concepts of pollution;</w:t>
            </w:r>
          </w:p>
          <w:p w:rsidR="00CD40A6" w:rsidRPr="00363E3B" w:rsidRDefault="00CD40A6" w:rsidP="00282014">
            <w:pPr>
              <w:pStyle w:val="ListParagraph"/>
              <w:numPr>
                <w:ilvl w:val="0"/>
                <w:numId w:val="47"/>
              </w:numPr>
              <w:jc w:val="both"/>
              <w:rPr>
                <w:color w:val="000000" w:themeColor="text1"/>
              </w:rPr>
            </w:pPr>
            <w:r w:rsidRPr="00363E3B">
              <w:rPr>
                <w:color w:val="000000" w:themeColor="text1"/>
              </w:rPr>
              <w:t>enumerate and explain types of pollution;</w:t>
            </w:r>
          </w:p>
          <w:p w:rsidR="00CD40A6" w:rsidRPr="00363E3B" w:rsidRDefault="00CD40A6" w:rsidP="00282014">
            <w:pPr>
              <w:pStyle w:val="ListParagraph"/>
              <w:numPr>
                <w:ilvl w:val="0"/>
                <w:numId w:val="47"/>
              </w:numPr>
              <w:jc w:val="both"/>
              <w:rPr>
                <w:color w:val="000000" w:themeColor="text1"/>
              </w:rPr>
            </w:pPr>
            <w:r w:rsidRPr="00363E3B">
              <w:rPr>
                <w:color w:val="000000" w:themeColor="text1"/>
              </w:rPr>
              <w:t>explain the impact of pollution on biota;</w:t>
            </w:r>
          </w:p>
          <w:p w:rsidR="00CD40A6" w:rsidRPr="00363E3B" w:rsidRDefault="00CD40A6" w:rsidP="00282014">
            <w:pPr>
              <w:pStyle w:val="ListParagraph"/>
              <w:numPr>
                <w:ilvl w:val="0"/>
                <w:numId w:val="47"/>
              </w:numPr>
              <w:jc w:val="both"/>
              <w:rPr>
                <w:color w:val="000000" w:themeColor="text1"/>
              </w:rPr>
            </w:pPr>
            <w:r w:rsidRPr="00363E3B">
              <w:rPr>
                <w:color w:val="000000" w:themeColor="text1"/>
              </w:rPr>
              <w:t xml:space="preserve">introduce students to various sampling techniques. </w:t>
            </w:r>
          </w:p>
          <w:p w:rsidR="00CD40A6" w:rsidRPr="00363E3B" w:rsidRDefault="00CD40A6" w:rsidP="00282014">
            <w:pPr>
              <w:pStyle w:val="ListParagraph"/>
              <w:numPr>
                <w:ilvl w:val="0"/>
                <w:numId w:val="47"/>
              </w:numPr>
              <w:jc w:val="both"/>
              <w:rPr>
                <w:color w:val="000000" w:themeColor="text1"/>
              </w:rPr>
            </w:pPr>
            <w:r w:rsidRPr="00363E3B">
              <w:rPr>
                <w:color w:val="000000" w:themeColor="text1"/>
              </w:rPr>
              <w:t>explain pollution control measures and strategies.</w:t>
            </w:r>
          </w:p>
          <w:p w:rsidR="00CD40A6" w:rsidRPr="00363E3B" w:rsidRDefault="00CD40A6" w:rsidP="005A3710">
            <w:pPr>
              <w:pStyle w:val="ListParagraph"/>
              <w:jc w:val="both"/>
              <w:rPr>
                <w:color w:val="000000" w:themeColor="text1"/>
              </w:rPr>
            </w:pPr>
          </w:p>
        </w:tc>
        <w:tc>
          <w:tcPr>
            <w:tcW w:w="573" w:type="pct"/>
          </w:tcPr>
          <w:p w:rsidR="00CD40A6" w:rsidRPr="00363E3B" w:rsidRDefault="00CD40A6" w:rsidP="00E376D8">
            <w:pPr>
              <w:jc w:val="center"/>
              <w:rPr>
                <w:color w:val="000000" w:themeColor="text1"/>
              </w:rPr>
            </w:pPr>
            <w:r w:rsidRPr="00363E3B">
              <w:rPr>
                <w:color w:val="000000" w:themeColor="text1"/>
              </w:rPr>
              <w:t>15</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Learning Outcomes </w:t>
            </w:r>
          </w:p>
        </w:tc>
        <w:tc>
          <w:tcPr>
            <w:tcW w:w="2650" w:type="pct"/>
            <w:gridSpan w:val="2"/>
          </w:tcPr>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48"/>
              </w:numPr>
              <w:jc w:val="both"/>
              <w:rPr>
                <w:color w:val="000000" w:themeColor="text1"/>
              </w:rPr>
            </w:pPr>
            <w:r w:rsidRPr="00363E3B">
              <w:rPr>
                <w:color w:val="000000" w:themeColor="text1"/>
              </w:rPr>
              <w:t>explain basic concepts of pollution;</w:t>
            </w:r>
          </w:p>
          <w:p w:rsidR="00CD40A6" w:rsidRPr="00363E3B" w:rsidRDefault="00CD40A6" w:rsidP="00282014">
            <w:pPr>
              <w:pStyle w:val="ListParagraph"/>
              <w:numPr>
                <w:ilvl w:val="0"/>
                <w:numId w:val="48"/>
              </w:numPr>
              <w:spacing w:after="160" w:line="259" w:lineRule="auto"/>
              <w:jc w:val="both"/>
              <w:rPr>
                <w:color w:val="000000" w:themeColor="text1"/>
              </w:rPr>
            </w:pPr>
            <w:r w:rsidRPr="00363E3B">
              <w:rPr>
                <w:color w:val="000000" w:themeColor="text1"/>
              </w:rPr>
              <w:t>enumerate and differentiate the three major types of pollution;</w:t>
            </w:r>
          </w:p>
          <w:p w:rsidR="00CD40A6" w:rsidRPr="00363E3B" w:rsidRDefault="00CD40A6" w:rsidP="00282014">
            <w:pPr>
              <w:pStyle w:val="ListParagraph"/>
              <w:numPr>
                <w:ilvl w:val="0"/>
                <w:numId w:val="48"/>
              </w:numPr>
              <w:jc w:val="both"/>
              <w:rPr>
                <w:color w:val="000000" w:themeColor="text1"/>
              </w:rPr>
            </w:pPr>
            <w:r w:rsidRPr="00363E3B">
              <w:rPr>
                <w:color w:val="000000" w:themeColor="text1"/>
              </w:rPr>
              <w:t>list and explain at least five impact of pollution on biota</w:t>
            </w:r>
          </w:p>
          <w:p w:rsidR="00CD40A6" w:rsidRPr="00363E3B" w:rsidRDefault="00CD40A6" w:rsidP="00282014">
            <w:pPr>
              <w:pStyle w:val="ListParagraph"/>
              <w:numPr>
                <w:ilvl w:val="0"/>
                <w:numId w:val="48"/>
              </w:numPr>
              <w:jc w:val="both"/>
              <w:rPr>
                <w:color w:val="000000" w:themeColor="text1"/>
              </w:rPr>
            </w:pPr>
            <w:r w:rsidRPr="00363E3B">
              <w:rPr>
                <w:color w:val="000000" w:themeColor="text1"/>
              </w:rPr>
              <w:t>conduct pollution testing related to air, water and land/soil, and interpret results;</w:t>
            </w:r>
          </w:p>
          <w:p w:rsidR="00CD40A6" w:rsidRPr="00363E3B" w:rsidRDefault="00CD40A6" w:rsidP="00282014">
            <w:pPr>
              <w:pStyle w:val="ListParagraph"/>
              <w:numPr>
                <w:ilvl w:val="0"/>
                <w:numId w:val="48"/>
              </w:numPr>
              <w:jc w:val="both"/>
              <w:rPr>
                <w:color w:val="000000" w:themeColor="text1"/>
              </w:rPr>
            </w:pPr>
            <w:r w:rsidRPr="00363E3B">
              <w:rPr>
                <w:color w:val="000000" w:themeColor="text1"/>
              </w:rPr>
              <w:t>proffer at least three solutions/ways of controlling pollution in each case;</w:t>
            </w:r>
          </w:p>
          <w:p w:rsidR="00CD40A6" w:rsidRPr="00363E3B" w:rsidRDefault="00CD40A6" w:rsidP="00282014">
            <w:pPr>
              <w:pStyle w:val="ListParagraph"/>
              <w:numPr>
                <w:ilvl w:val="0"/>
                <w:numId w:val="48"/>
              </w:numPr>
              <w:jc w:val="both"/>
              <w:rPr>
                <w:color w:val="000000" w:themeColor="text1"/>
              </w:rPr>
            </w:pPr>
            <w:r w:rsidRPr="00363E3B">
              <w:rPr>
                <w:color w:val="000000" w:themeColor="text1"/>
              </w:rPr>
              <w:t>explain the 3Rs (Recycle, Re-use and Reduce use) of pollution control.</w:t>
            </w:r>
          </w:p>
        </w:tc>
        <w:tc>
          <w:tcPr>
            <w:tcW w:w="573" w:type="pct"/>
          </w:tcPr>
          <w:p w:rsidR="00CD40A6" w:rsidRPr="00363E3B" w:rsidRDefault="00CD40A6" w:rsidP="006C7858">
            <w:pPr>
              <w:jc w:val="center"/>
              <w:rPr>
                <w:color w:val="000000" w:themeColor="text1"/>
              </w:rPr>
            </w:pPr>
            <w:r w:rsidRPr="00363E3B">
              <w:rPr>
                <w:color w:val="000000" w:themeColor="text1"/>
              </w:rPr>
              <w:t>20</w:t>
            </w:r>
          </w:p>
        </w:tc>
      </w:tr>
      <w:tr w:rsidR="001C4BEA"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t xml:space="preserve">Course Contents </w:t>
            </w:r>
          </w:p>
        </w:tc>
        <w:tc>
          <w:tcPr>
            <w:tcW w:w="2650" w:type="pct"/>
            <w:gridSpan w:val="2"/>
          </w:tcPr>
          <w:p w:rsidR="00CD40A6" w:rsidRPr="00363E3B" w:rsidRDefault="00CD40A6" w:rsidP="005A3710">
            <w:pPr>
              <w:jc w:val="both"/>
              <w:rPr>
                <w:color w:val="000000" w:themeColor="text1"/>
              </w:rPr>
            </w:pPr>
            <w:r w:rsidRPr="00363E3B">
              <w:rPr>
                <w:color w:val="000000" w:themeColor="text1"/>
              </w:rPr>
              <w:t>Introduction to the basic concepts of pollution. Types of pollution (air, water and land/soil). Sources of pollution. Types of pollutants. Impact of pollution on biota. Climate change, flooding, drought, precipitation, pesticides, eutrophication, acid rain, ozone layer depletion, etc. Techniques of testing pollution. Pollution control and strategies.</w:t>
            </w:r>
          </w:p>
          <w:p w:rsidR="00CD40A6" w:rsidRPr="00363E3B" w:rsidRDefault="00CD40A6" w:rsidP="005A3710">
            <w:pPr>
              <w:jc w:val="both"/>
              <w:rPr>
                <w:color w:val="000000" w:themeColor="text1"/>
              </w:rPr>
            </w:pPr>
          </w:p>
        </w:tc>
        <w:tc>
          <w:tcPr>
            <w:tcW w:w="573" w:type="pct"/>
          </w:tcPr>
          <w:p w:rsidR="00CD40A6" w:rsidRPr="00363E3B" w:rsidRDefault="00CD40A6" w:rsidP="005A3710">
            <w:pPr>
              <w:jc w:val="both"/>
              <w:rPr>
                <w:color w:val="000000" w:themeColor="text1"/>
              </w:rPr>
            </w:pPr>
            <w:r w:rsidRPr="00363E3B">
              <w:rPr>
                <w:color w:val="000000" w:themeColor="text1"/>
              </w:rPr>
              <w:lastRenderedPageBreak/>
              <w:t>35</w:t>
            </w:r>
          </w:p>
        </w:tc>
      </w:tr>
      <w:tr w:rsidR="00CD40A6" w:rsidRPr="00363E3B" w:rsidTr="000768AC">
        <w:tc>
          <w:tcPr>
            <w:tcW w:w="1777" w:type="pct"/>
          </w:tcPr>
          <w:p w:rsidR="00CD40A6" w:rsidRPr="00363E3B" w:rsidRDefault="00CD40A6" w:rsidP="005A3710">
            <w:pPr>
              <w:jc w:val="both"/>
              <w:rPr>
                <w:b/>
                <w:color w:val="000000" w:themeColor="text1"/>
              </w:rPr>
            </w:pPr>
            <w:r w:rsidRPr="00363E3B">
              <w:rPr>
                <w:b/>
                <w:color w:val="000000" w:themeColor="text1"/>
              </w:rPr>
              <w:lastRenderedPageBreak/>
              <w:t xml:space="preserve">Minimum Academic Standards </w:t>
            </w:r>
          </w:p>
        </w:tc>
        <w:tc>
          <w:tcPr>
            <w:tcW w:w="2650" w:type="pct"/>
            <w:gridSpan w:val="2"/>
          </w:tcPr>
          <w:p w:rsidR="00CD40A6" w:rsidRPr="00363E3B" w:rsidRDefault="00CD40A6" w:rsidP="005A3710">
            <w:pPr>
              <w:jc w:val="both"/>
              <w:rPr>
                <w:color w:val="000000" w:themeColor="text1"/>
              </w:rPr>
            </w:pPr>
          </w:p>
        </w:tc>
        <w:tc>
          <w:tcPr>
            <w:tcW w:w="573" w:type="pct"/>
          </w:tcPr>
          <w:p w:rsidR="00CD40A6" w:rsidRPr="00363E3B" w:rsidRDefault="00CD40A6" w:rsidP="005A3710">
            <w:pPr>
              <w:jc w:val="both"/>
              <w:rPr>
                <w:color w:val="000000" w:themeColor="text1"/>
              </w:rPr>
            </w:pP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 xml:space="preserve">Content </w:t>
            </w:r>
          </w:p>
        </w:tc>
        <w:tc>
          <w:tcPr>
            <w:tcW w:w="2621" w:type="pct"/>
          </w:tcPr>
          <w:p w:rsidR="00CD40A6" w:rsidRPr="00363E3B" w:rsidRDefault="00CD40A6" w:rsidP="005A3710">
            <w:pPr>
              <w:rPr>
                <w:color w:val="000000" w:themeColor="text1"/>
              </w:rPr>
            </w:pPr>
            <w:r w:rsidRPr="00363E3B">
              <w:rPr>
                <w:color w:val="000000" w:themeColor="text1"/>
              </w:rPr>
              <w:t>Remarks</w:t>
            </w:r>
          </w:p>
        </w:tc>
        <w:tc>
          <w:tcPr>
            <w:tcW w:w="603" w:type="pct"/>
            <w:gridSpan w:val="2"/>
          </w:tcPr>
          <w:p w:rsidR="00CD40A6" w:rsidRPr="00363E3B" w:rsidRDefault="00CD40A6" w:rsidP="005A3710">
            <w:pPr>
              <w:rPr>
                <w:color w:val="000000" w:themeColor="text1"/>
              </w:rPr>
            </w:pPr>
            <w:r w:rsidRPr="00363E3B">
              <w:rPr>
                <w:color w:val="000000" w:themeColor="text1"/>
              </w:rPr>
              <w:t>Maximum score</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Institution</w:t>
            </w:r>
          </w:p>
        </w:tc>
        <w:tc>
          <w:tcPr>
            <w:tcW w:w="2621" w:type="pct"/>
          </w:tcPr>
          <w:p w:rsidR="00CD40A6" w:rsidRPr="00363E3B" w:rsidRDefault="00CD40A6" w:rsidP="005A3710">
            <w:pPr>
              <w:rPr>
                <w:color w:val="000000" w:themeColor="text1"/>
              </w:rPr>
            </w:pPr>
            <w:r w:rsidRPr="00363E3B">
              <w:rPr>
                <w:color w:val="000000" w:themeColor="text1"/>
              </w:rPr>
              <w:t>Bayero University, Kano</w:t>
            </w:r>
          </w:p>
        </w:tc>
        <w:tc>
          <w:tcPr>
            <w:tcW w:w="603" w:type="pct"/>
            <w:gridSpan w:val="2"/>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 xml:space="preserve">Faculty </w:t>
            </w:r>
          </w:p>
        </w:tc>
        <w:tc>
          <w:tcPr>
            <w:tcW w:w="2621" w:type="pct"/>
          </w:tcPr>
          <w:p w:rsidR="00CD40A6" w:rsidRPr="00363E3B" w:rsidRDefault="00CD40A6" w:rsidP="005A3710">
            <w:pPr>
              <w:rPr>
                <w:color w:val="000000" w:themeColor="text1"/>
              </w:rPr>
            </w:pPr>
            <w:r w:rsidRPr="00363E3B">
              <w:rPr>
                <w:color w:val="000000" w:themeColor="text1"/>
              </w:rPr>
              <w:t>Life Sciences</w:t>
            </w:r>
          </w:p>
        </w:tc>
        <w:tc>
          <w:tcPr>
            <w:tcW w:w="603" w:type="pct"/>
            <w:gridSpan w:val="2"/>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 xml:space="preserve">Department </w:t>
            </w:r>
          </w:p>
        </w:tc>
        <w:tc>
          <w:tcPr>
            <w:tcW w:w="2621" w:type="pct"/>
          </w:tcPr>
          <w:p w:rsidR="00CD40A6" w:rsidRPr="00363E3B" w:rsidRDefault="00CD40A6" w:rsidP="005A3710">
            <w:pPr>
              <w:rPr>
                <w:color w:val="000000" w:themeColor="text1"/>
              </w:rPr>
            </w:pPr>
            <w:r w:rsidRPr="00363E3B">
              <w:rPr>
                <w:color w:val="000000" w:themeColor="text1"/>
              </w:rPr>
              <w:t>Biological Sciences</w:t>
            </w:r>
          </w:p>
        </w:tc>
        <w:tc>
          <w:tcPr>
            <w:tcW w:w="603" w:type="pct"/>
            <w:gridSpan w:val="2"/>
          </w:tcPr>
          <w:p w:rsidR="00CD40A6" w:rsidRPr="00363E3B" w:rsidRDefault="00CD40A6" w:rsidP="00E376D8">
            <w:pPr>
              <w:jc w:val="center"/>
              <w:rPr>
                <w:color w:val="000000" w:themeColor="text1"/>
              </w:rPr>
            </w:pPr>
            <w:r w:rsidRPr="00363E3B">
              <w:rPr>
                <w:color w:val="000000" w:themeColor="text1"/>
              </w:rPr>
              <w:t>1</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Programme (as listed in the CCMAS)</w:t>
            </w:r>
          </w:p>
        </w:tc>
        <w:tc>
          <w:tcPr>
            <w:tcW w:w="2621" w:type="pct"/>
          </w:tcPr>
          <w:p w:rsidR="00CD40A6" w:rsidRPr="00363E3B" w:rsidRDefault="00CD40A6" w:rsidP="005A3710">
            <w:pPr>
              <w:rPr>
                <w:color w:val="000000" w:themeColor="text1"/>
              </w:rPr>
            </w:pPr>
            <w:r w:rsidRPr="00363E3B">
              <w:rPr>
                <w:color w:val="000000" w:themeColor="text1"/>
              </w:rPr>
              <w:t>B. Sc. Biology</w:t>
            </w:r>
          </w:p>
        </w:tc>
        <w:tc>
          <w:tcPr>
            <w:tcW w:w="603" w:type="pct"/>
            <w:gridSpan w:val="2"/>
          </w:tcPr>
          <w:p w:rsidR="00CD40A6" w:rsidRPr="00363E3B" w:rsidRDefault="00CD40A6" w:rsidP="00E376D8">
            <w:pPr>
              <w:jc w:val="center"/>
              <w:rPr>
                <w:color w:val="000000" w:themeColor="text1"/>
              </w:rPr>
            </w:pPr>
            <w:r w:rsidRPr="00363E3B">
              <w:rPr>
                <w:color w:val="000000" w:themeColor="text1"/>
              </w:rPr>
              <w:t>2</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621" w:type="pct"/>
          </w:tcPr>
          <w:p w:rsidR="00CD40A6" w:rsidRPr="00363E3B" w:rsidRDefault="00CD40A6" w:rsidP="005A3710">
            <w:pPr>
              <w:rPr>
                <w:color w:val="000000" w:themeColor="text1"/>
              </w:rPr>
            </w:pPr>
            <w:r w:rsidRPr="00363E3B">
              <w:rPr>
                <w:color w:val="000000" w:themeColor="text1"/>
              </w:rPr>
              <w:t xml:space="preserve">BUK-MCB 233 </w:t>
            </w:r>
            <w:r w:rsidRPr="00ED49E6">
              <w:rPr>
                <w:b/>
                <w:color w:val="000000" w:themeColor="text1"/>
              </w:rPr>
              <w:t>Biorisk Management</w:t>
            </w:r>
            <w:r w:rsidRPr="00363E3B">
              <w:rPr>
                <w:color w:val="000000" w:themeColor="text1"/>
              </w:rPr>
              <w:t xml:space="preserve"> (2CU; Status =  C; LH = 15; PH = 45)</w:t>
            </w:r>
          </w:p>
          <w:p w:rsidR="00CD40A6" w:rsidRPr="00363E3B" w:rsidRDefault="00CD40A6" w:rsidP="005A3710">
            <w:pPr>
              <w:jc w:val="both"/>
              <w:rPr>
                <w:color w:val="000000" w:themeColor="text1"/>
              </w:rPr>
            </w:pPr>
          </w:p>
        </w:tc>
        <w:tc>
          <w:tcPr>
            <w:tcW w:w="603" w:type="pct"/>
            <w:gridSpan w:val="2"/>
          </w:tcPr>
          <w:p w:rsidR="00CD40A6" w:rsidRPr="00363E3B" w:rsidRDefault="00CD40A6" w:rsidP="00E376D8">
            <w:pPr>
              <w:jc w:val="center"/>
              <w:rPr>
                <w:color w:val="000000" w:themeColor="text1"/>
              </w:rPr>
            </w:pPr>
            <w:r w:rsidRPr="00363E3B">
              <w:rPr>
                <w:color w:val="000000" w:themeColor="text1"/>
              </w:rPr>
              <w:t>5</w:t>
            </w:r>
          </w:p>
        </w:tc>
      </w:tr>
      <w:tr w:rsidR="001C4BEA" w:rsidRPr="00363E3B" w:rsidTr="000768AC">
        <w:tc>
          <w:tcPr>
            <w:tcW w:w="1776"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2621" w:type="pct"/>
          </w:tcPr>
          <w:p w:rsidR="00CD40A6" w:rsidRPr="00363E3B" w:rsidRDefault="00CD40A6" w:rsidP="005A3710">
            <w:pPr>
              <w:spacing w:after="160" w:line="259" w:lineRule="auto"/>
              <w:jc w:val="both"/>
              <w:rPr>
                <w:rFonts w:eastAsiaTheme="minorHAnsi"/>
                <w:color w:val="000000" w:themeColor="text1"/>
              </w:rPr>
            </w:pPr>
            <w:r w:rsidRPr="00363E3B">
              <w:rPr>
                <w:rFonts w:eastAsiaTheme="minorHAnsi"/>
                <w:color w:val="000000" w:themeColor="text1"/>
              </w:rPr>
              <w:t>Training of high quality graduates who are highly skilled and knowledgeable in biorisk management is in agreement with BUK’s mission in producing microbiology graduates with vast knowledge on global health security. Relevance is seen in Microbiologists from BUK being able to develop appropriate biosafety and biosecurity programs to reduce or eliminate the risk of potential exposure to biological hazards.</w:t>
            </w:r>
          </w:p>
          <w:p w:rsidR="00CD40A6" w:rsidRPr="00363E3B" w:rsidRDefault="00CD40A6" w:rsidP="005A3710">
            <w:pPr>
              <w:jc w:val="both"/>
              <w:rPr>
                <w:color w:val="000000" w:themeColor="text1"/>
              </w:rPr>
            </w:pPr>
          </w:p>
        </w:tc>
        <w:tc>
          <w:tcPr>
            <w:tcW w:w="603" w:type="pct"/>
            <w:gridSpan w:val="2"/>
          </w:tcPr>
          <w:p w:rsidR="00CD40A6" w:rsidRPr="00363E3B" w:rsidRDefault="00CD40A6" w:rsidP="00E376D8">
            <w:pPr>
              <w:jc w:val="center"/>
              <w:rPr>
                <w:color w:val="000000" w:themeColor="text1"/>
              </w:rPr>
            </w:pPr>
            <w:r w:rsidRPr="00363E3B">
              <w:rPr>
                <w:color w:val="000000" w:themeColor="text1"/>
              </w:rPr>
              <w:t>10</w:t>
            </w:r>
          </w:p>
        </w:tc>
      </w:tr>
      <w:tr w:rsidR="00CD40A6" w:rsidRPr="00363E3B" w:rsidTr="000768AC">
        <w:tc>
          <w:tcPr>
            <w:tcW w:w="1776" w:type="pct"/>
          </w:tcPr>
          <w:p w:rsidR="00CD40A6" w:rsidRPr="00363E3B" w:rsidRDefault="00CD40A6" w:rsidP="005A3710">
            <w:pPr>
              <w:rPr>
                <w:color w:val="000000" w:themeColor="text1"/>
              </w:rPr>
            </w:pPr>
            <w:r w:rsidRPr="00363E3B">
              <w:rPr>
                <w:color w:val="000000" w:themeColor="text1"/>
              </w:rPr>
              <w:t xml:space="preserve">Overview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r w:rsidRPr="00363E3B">
              <w:rPr>
                <w:color w:val="000000" w:themeColor="text1"/>
              </w:rPr>
              <w:t xml:space="preserve">Objectives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p>
          <w:p w:rsidR="001C4BEA" w:rsidRPr="00363E3B" w:rsidRDefault="001C4BEA" w:rsidP="005A3710">
            <w:pPr>
              <w:rPr>
                <w:color w:val="000000" w:themeColor="text1"/>
              </w:rPr>
            </w:pPr>
          </w:p>
          <w:p w:rsidR="001C4BEA" w:rsidRPr="00363E3B" w:rsidRDefault="001C4BEA" w:rsidP="005A3710">
            <w:pPr>
              <w:rPr>
                <w:color w:val="000000" w:themeColor="text1"/>
              </w:rPr>
            </w:pPr>
          </w:p>
          <w:p w:rsidR="001C4BEA" w:rsidRPr="00363E3B" w:rsidRDefault="001C4BEA" w:rsidP="005A3710">
            <w:pPr>
              <w:rPr>
                <w:color w:val="000000" w:themeColor="text1"/>
              </w:rPr>
            </w:pPr>
          </w:p>
          <w:p w:rsidR="00B17AE6" w:rsidRPr="00363E3B" w:rsidRDefault="00B17AE6" w:rsidP="005A3710">
            <w:pPr>
              <w:rPr>
                <w:color w:val="000000" w:themeColor="text1"/>
              </w:rPr>
            </w:pPr>
          </w:p>
          <w:p w:rsidR="00B17AE6" w:rsidRPr="00363E3B" w:rsidRDefault="00B17AE6" w:rsidP="005A3710">
            <w:pPr>
              <w:rPr>
                <w:color w:val="000000" w:themeColor="text1"/>
              </w:rPr>
            </w:pPr>
          </w:p>
          <w:p w:rsidR="00B17AE6" w:rsidRPr="00363E3B" w:rsidRDefault="00B17AE6" w:rsidP="005A3710">
            <w:pPr>
              <w:rPr>
                <w:color w:val="000000" w:themeColor="text1"/>
              </w:rPr>
            </w:pPr>
          </w:p>
          <w:p w:rsidR="00B17AE6" w:rsidRPr="00363E3B" w:rsidRDefault="00B17AE6" w:rsidP="005A3710">
            <w:pPr>
              <w:rPr>
                <w:color w:val="000000" w:themeColor="text1"/>
              </w:rPr>
            </w:pPr>
          </w:p>
          <w:p w:rsidR="00B17AE6" w:rsidRPr="00363E3B" w:rsidRDefault="00B17AE6" w:rsidP="005A3710">
            <w:pPr>
              <w:rPr>
                <w:color w:val="000000" w:themeColor="text1"/>
              </w:rPr>
            </w:pPr>
          </w:p>
          <w:p w:rsidR="00B17AE6" w:rsidRPr="00363E3B" w:rsidRDefault="00B17AE6" w:rsidP="005A3710">
            <w:pPr>
              <w:rPr>
                <w:color w:val="000000" w:themeColor="text1"/>
              </w:rPr>
            </w:pPr>
          </w:p>
          <w:p w:rsidR="00CD40A6" w:rsidRPr="00363E3B" w:rsidRDefault="00CD40A6" w:rsidP="005A3710">
            <w:pPr>
              <w:rPr>
                <w:color w:val="000000" w:themeColor="text1"/>
              </w:rPr>
            </w:pPr>
            <w:r w:rsidRPr="00363E3B">
              <w:rPr>
                <w:color w:val="000000" w:themeColor="text1"/>
              </w:rPr>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Minimum Academic Standard</w:t>
            </w:r>
          </w:p>
        </w:tc>
        <w:tc>
          <w:tcPr>
            <w:tcW w:w="2621" w:type="pct"/>
          </w:tcPr>
          <w:p w:rsidR="00CD40A6" w:rsidRPr="00363E3B" w:rsidRDefault="00CD40A6" w:rsidP="005A3710">
            <w:pPr>
              <w:spacing w:after="160" w:line="259" w:lineRule="auto"/>
              <w:jc w:val="both"/>
              <w:rPr>
                <w:rFonts w:eastAsiaTheme="minorHAnsi"/>
                <w:color w:val="000000" w:themeColor="text1"/>
              </w:rPr>
            </w:pPr>
            <w:r w:rsidRPr="00363E3B">
              <w:rPr>
                <w:rFonts w:eastAsiaTheme="minorHAnsi"/>
                <w:color w:val="000000" w:themeColor="text1"/>
              </w:rPr>
              <w:lastRenderedPageBreak/>
              <w:t xml:space="preserve">Biorisk management is an important approach to prevent diseases among personnel and to protect community from harm by preventing the release of infectious agents. This highlights the importance of preparing microbiology students with the knowledge and skills on principle of biosafety and biosecurity frameworks. The course is designed to enable students learn risk assessment, risk control and biosafety program management. </w:t>
            </w:r>
          </w:p>
          <w:p w:rsidR="00CD40A6" w:rsidRPr="00363E3B" w:rsidRDefault="00CD40A6" w:rsidP="005A3710">
            <w:pPr>
              <w:spacing w:after="160" w:line="259" w:lineRule="auto"/>
              <w:jc w:val="both"/>
              <w:rPr>
                <w:rFonts w:eastAsiaTheme="minorHAnsi"/>
                <w:color w:val="000000" w:themeColor="text1"/>
              </w:rPr>
            </w:pPr>
            <w:r w:rsidRPr="00363E3B">
              <w:rPr>
                <w:rFonts w:eastAsiaTheme="minorHAnsi"/>
                <w:color w:val="000000" w:themeColor="text1"/>
              </w:rPr>
              <w:t>Laboratory biosafety also consists of containment principles, technologies and practices implemented to prevent unintentional exposure to pathogens and toxins or their unintentional release. The course also introduces student to laboratory biosecurity measures including protection, control and accountability for valuable biological materials within laboratories in order to prevent their unauthorized access, loss, theft, misuse, diversion or intentional release.</w:t>
            </w:r>
          </w:p>
          <w:p w:rsidR="001C4BEA" w:rsidRPr="00363E3B" w:rsidRDefault="001C4BEA" w:rsidP="001C4BEA">
            <w:pPr>
              <w:jc w:val="both"/>
              <w:rPr>
                <w:color w:val="000000" w:themeColor="text1"/>
              </w:rPr>
            </w:pPr>
            <w:r w:rsidRPr="00363E3B">
              <w:rPr>
                <w:color w:val="000000" w:themeColor="text1"/>
              </w:rPr>
              <w:t>The objectives of the course are to:</w:t>
            </w:r>
          </w:p>
          <w:p w:rsidR="001C4BEA" w:rsidRPr="00363E3B" w:rsidRDefault="001C4BEA" w:rsidP="001C4BEA">
            <w:pPr>
              <w:rPr>
                <w:color w:val="000000" w:themeColor="text1"/>
              </w:rPr>
            </w:pPr>
            <w:r w:rsidRPr="00363E3B">
              <w:rPr>
                <w:color w:val="000000" w:themeColor="text1"/>
              </w:rPr>
              <w:t xml:space="preserve">1.  explain biorisk, biohazard and biosafety </w:t>
            </w:r>
          </w:p>
          <w:p w:rsidR="001C4BEA" w:rsidRPr="00363E3B" w:rsidRDefault="001C4BEA" w:rsidP="001C4BEA">
            <w:pPr>
              <w:rPr>
                <w:color w:val="000000" w:themeColor="text1"/>
              </w:rPr>
            </w:pPr>
            <w:r w:rsidRPr="00363E3B">
              <w:rPr>
                <w:color w:val="000000" w:themeColor="text1"/>
              </w:rPr>
              <w:t>2. identify biorisk, bioharzard and biosafety in laboratory, environment and health</w:t>
            </w:r>
          </w:p>
          <w:p w:rsidR="001C4BEA" w:rsidRPr="00363E3B" w:rsidRDefault="001C4BEA" w:rsidP="001C4BEA">
            <w:pPr>
              <w:rPr>
                <w:color w:val="000000" w:themeColor="text1"/>
              </w:rPr>
            </w:pPr>
            <w:r w:rsidRPr="00363E3B">
              <w:rPr>
                <w:color w:val="000000" w:themeColor="text1"/>
              </w:rPr>
              <w:t>3. assess biorisk, bioharzard and biosafety in laboratory and environment</w:t>
            </w:r>
          </w:p>
          <w:p w:rsidR="001C4BEA" w:rsidRPr="00363E3B" w:rsidRDefault="001C4BEA" w:rsidP="001C4BEA">
            <w:pPr>
              <w:rPr>
                <w:color w:val="000000" w:themeColor="text1"/>
              </w:rPr>
            </w:pPr>
            <w:r w:rsidRPr="00363E3B">
              <w:rPr>
                <w:color w:val="000000" w:themeColor="text1"/>
              </w:rPr>
              <w:t>4. describe the biorisk management framework</w:t>
            </w:r>
          </w:p>
          <w:p w:rsidR="00E376D8" w:rsidRPr="00363E3B" w:rsidRDefault="00E376D8" w:rsidP="001C4BEA">
            <w:pPr>
              <w:rPr>
                <w:color w:val="000000" w:themeColor="text1"/>
              </w:rPr>
            </w:pPr>
          </w:p>
          <w:p w:rsidR="001C4BEA" w:rsidRPr="00363E3B" w:rsidRDefault="001C4BEA" w:rsidP="001C4BEA">
            <w:pPr>
              <w:rPr>
                <w:color w:val="000000" w:themeColor="text1"/>
              </w:rPr>
            </w:pPr>
            <w:r w:rsidRPr="00363E3B">
              <w:rPr>
                <w:color w:val="000000" w:themeColor="text1"/>
              </w:rPr>
              <w:t>5. describe the techniques for biological waste management</w:t>
            </w:r>
          </w:p>
          <w:p w:rsidR="001C4BEA" w:rsidRPr="00363E3B" w:rsidRDefault="001C4BEA" w:rsidP="001C4BEA">
            <w:pPr>
              <w:rPr>
                <w:color w:val="000000" w:themeColor="text1"/>
              </w:rPr>
            </w:pPr>
            <w:r w:rsidRPr="00363E3B">
              <w:rPr>
                <w:color w:val="000000" w:themeColor="text1"/>
              </w:rPr>
              <w:lastRenderedPageBreak/>
              <w:t>6. discuss relevance of biorisk management in global health security framework</w:t>
            </w:r>
          </w:p>
          <w:p w:rsidR="00CD40A6" w:rsidRPr="00363E3B" w:rsidRDefault="001C4BEA" w:rsidP="001C4BEA">
            <w:pPr>
              <w:jc w:val="both"/>
              <w:rPr>
                <w:color w:val="000000" w:themeColor="text1"/>
              </w:rPr>
            </w:pPr>
            <w:r w:rsidRPr="00363E3B">
              <w:rPr>
                <w:color w:val="000000" w:themeColor="text1"/>
              </w:rPr>
              <w:t>7. discuss biosecurity and biocontainment measures</w:t>
            </w:r>
          </w:p>
          <w:p w:rsidR="00CD40A6" w:rsidRPr="00363E3B" w:rsidRDefault="00CD40A6" w:rsidP="005A3710">
            <w:pPr>
              <w:spacing w:after="160" w:line="259" w:lineRule="auto"/>
              <w:rPr>
                <w:rFonts w:eastAsiaTheme="minorHAnsi"/>
                <w:color w:val="000000" w:themeColor="text1"/>
              </w:rPr>
            </w:pPr>
            <w:r w:rsidRPr="00363E3B">
              <w:rPr>
                <w:rFonts w:eastAsiaTheme="minorHAnsi"/>
                <w:color w:val="000000" w:themeColor="text1"/>
              </w:rPr>
              <w:t xml:space="preserve">At the end of the course, students will be able to: </w:t>
            </w:r>
          </w:p>
          <w:p w:rsidR="001C4BEA" w:rsidRPr="00363E3B" w:rsidRDefault="00ED66C1" w:rsidP="001C4BEA">
            <w:pPr>
              <w:spacing w:after="160" w:line="259" w:lineRule="auto"/>
              <w:jc w:val="both"/>
              <w:rPr>
                <w:color w:val="000000" w:themeColor="text1"/>
              </w:rPr>
            </w:pPr>
            <w:r>
              <w:rPr>
                <w:color w:val="000000" w:themeColor="text1"/>
              </w:rPr>
              <w:t xml:space="preserve">1. </w:t>
            </w:r>
            <w:r w:rsidR="001C4BEA" w:rsidRPr="00363E3B">
              <w:rPr>
                <w:color w:val="000000" w:themeColor="text1"/>
              </w:rPr>
              <w:t xml:space="preserve">explain at least one concept each of biorisk, biohazard and biosafety </w:t>
            </w:r>
          </w:p>
          <w:p w:rsidR="001C4BEA" w:rsidRPr="00363E3B" w:rsidRDefault="001C4BEA" w:rsidP="001C4BEA">
            <w:pPr>
              <w:spacing w:after="160" w:line="259" w:lineRule="auto"/>
              <w:jc w:val="both"/>
              <w:rPr>
                <w:color w:val="000000" w:themeColor="text1"/>
              </w:rPr>
            </w:pPr>
            <w:r w:rsidRPr="00363E3B">
              <w:rPr>
                <w:color w:val="000000" w:themeColor="text1"/>
              </w:rPr>
              <w:t>2. identify at least three biorisk, biohazard and biosafety in laboratory,</w:t>
            </w:r>
          </w:p>
          <w:p w:rsidR="001C4BEA" w:rsidRPr="00363E3B" w:rsidRDefault="001C4BEA" w:rsidP="001C4BEA">
            <w:pPr>
              <w:spacing w:after="160" w:line="259" w:lineRule="auto"/>
              <w:jc w:val="both"/>
              <w:rPr>
                <w:color w:val="000000" w:themeColor="text1"/>
              </w:rPr>
            </w:pPr>
            <w:r w:rsidRPr="00363E3B">
              <w:rPr>
                <w:color w:val="000000" w:themeColor="text1"/>
              </w:rPr>
              <w:t xml:space="preserve">    environment and health</w:t>
            </w:r>
          </w:p>
          <w:p w:rsidR="001C4BEA" w:rsidRPr="00363E3B" w:rsidRDefault="001C4BEA" w:rsidP="001C4BEA">
            <w:pPr>
              <w:spacing w:after="160" w:line="259" w:lineRule="auto"/>
              <w:jc w:val="both"/>
              <w:rPr>
                <w:color w:val="000000" w:themeColor="text1"/>
              </w:rPr>
            </w:pPr>
            <w:r w:rsidRPr="00363E3B">
              <w:rPr>
                <w:color w:val="000000" w:themeColor="text1"/>
              </w:rPr>
              <w:t>3. Give three distinctions of biorisk, biohazard and biosafety in</w:t>
            </w:r>
          </w:p>
          <w:p w:rsidR="001C4BEA" w:rsidRPr="00363E3B" w:rsidRDefault="001C4BEA" w:rsidP="001C4BEA">
            <w:pPr>
              <w:spacing w:after="160" w:line="259" w:lineRule="auto"/>
              <w:jc w:val="both"/>
              <w:rPr>
                <w:color w:val="000000" w:themeColor="text1"/>
              </w:rPr>
            </w:pPr>
            <w:r w:rsidRPr="00363E3B">
              <w:rPr>
                <w:color w:val="000000" w:themeColor="text1"/>
              </w:rPr>
              <w:t xml:space="preserve">     laboratory and environment</w:t>
            </w:r>
          </w:p>
          <w:p w:rsidR="001C4BEA" w:rsidRPr="00363E3B" w:rsidRDefault="001C4BEA" w:rsidP="001C4BEA">
            <w:pPr>
              <w:spacing w:after="160" w:line="259" w:lineRule="auto"/>
              <w:jc w:val="both"/>
              <w:rPr>
                <w:color w:val="000000" w:themeColor="text1"/>
              </w:rPr>
            </w:pPr>
            <w:r w:rsidRPr="00363E3B">
              <w:rPr>
                <w:color w:val="000000" w:themeColor="text1"/>
              </w:rPr>
              <w:t xml:space="preserve">4. describe at least one framework for biorisk management </w:t>
            </w:r>
          </w:p>
          <w:p w:rsidR="001C4BEA" w:rsidRPr="00363E3B" w:rsidRDefault="001C4BEA" w:rsidP="001C4BEA">
            <w:pPr>
              <w:spacing w:after="160" w:line="259" w:lineRule="auto"/>
              <w:jc w:val="both"/>
              <w:rPr>
                <w:color w:val="000000" w:themeColor="text1"/>
              </w:rPr>
            </w:pPr>
            <w:r w:rsidRPr="00363E3B">
              <w:rPr>
                <w:color w:val="000000" w:themeColor="text1"/>
              </w:rPr>
              <w:t>5. apply the techniques for at least two biological waste management</w:t>
            </w:r>
          </w:p>
          <w:p w:rsidR="001C4BEA" w:rsidRPr="00363E3B" w:rsidRDefault="001C4BEA" w:rsidP="001C4BEA">
            <w:pPr>
              <w:jc w:val="both"/>
              <w:rPr>
                <w:color w:val="000000" w:themeColor="text1"/>
              </w:rPr>
            </w:pPr>
            <w:r w:rsidRPr="00363E3B">
              <w:rPr>
                <w:color w:val="000000" w:themeColor="text1"/>
              </w:rPr>
              <w:t>6. explain one relevance of biorisk management in global health security</w:t>
            </w:r>
          </w:p>
          <w:p w:rsidR="001C4BEA" w:rsidRPr="00363E3B" w:rsidRDefault="001C4BEA" w:rsidP="001C4BEA">
            <w:pPr>
              <w:jc w:val="both"/>
              <w:rPr>
                <w:color w:val="000000" w:themeColor="text1"/>
              </w:rPr>
            </w:pPr>
            <w:r w:rsidRPr="00363E3B">
              <w:rPr>
                <w:color w:val="000000" w:themeColor="text1"/>
              </w:rPr>
              <w:t xml:space="preserve">    framework</w:t>
            </w:r>
          </w:p>
          <w:p w:rsidR="00CD40A6" w:rsidRPr="00363E3B" w:rsidRDefault="001C4BEA" w:rsidP="001C4BEA">
            <w:pPr>
              <w:jc w:val="both"/>
              <w:rPr>
                <w:color w:val="000000" w:themeColor="text1"/>
              </w:rPr>
            </w:pPr>
            <w:r w:rsidRPr="00363E3B">
              <w:rPr>
                <w:color w:val="000000" w:themeColor="text1"/>
              </w:rPr>
              <w:t>7. assess biosecurity and biocontainment measures using two relevant examples</w:t>
            </w:r>
          </w:p>
          <w:p w:rsidR="001C4BEA" w:rsidRPr="00363E3B" w:rsidRDefault="001C4BEA" w:rsidP="001C4BEA">
            <w:pPr>
              <w:jc w:val="both"/>
              <w:rPr>
                <w:color w:val="000000" w:themeColor="text1"/>
              </w:rPr>
            </w:pPr>
          </w:p>
          <w:p w:rsidR="00CD40A6" w:rsidRPr="00363E3B" w:rsidRDefault="00CD40A6" w:rsidP="005A3710">
            <w:pPr>
              <w:jc w:val="both"/>
              <w:rPr>
                <w:color w:val="000000" w:themeColor="text1"/>
              </w:rPr>
            </w:pPr>
            <w:r w:rsidRPr="00363E3B">
              <w:rPr>
                <w:color w:val="000000" w:themeColor="text1"/>
              </w:rPr>
              <w:t>Definition of common terms (risk, hazard, threat, biorisk, biosafety, biosecurity, biorisk management, valuable biological materials, risk assessment, risk characterization and risk mitigation). Risk associated with biological work, Biorisk management framework. Assessment, mitigation and performance (AMP) model. Basic Biosafety and Biosecurity risk assessment. Performance evaluation and its importance. Relevance of Biorisk management in global health security framework. Biological Waste and Waste Management. Record and Record Keeping, etc.  Identifying Biological risk spectrum and Biological Safety and Security tools using case studies. Biosafety in Microbiology and Molecular Biology. Introduction to agents of bioterrorism. Assessment of biological hazards and risks. Biorisk Mitigation via personal protective equipment and biosafety cabinets.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603" w:type="pct"/>
            <w:gridSpan w:val="2"/>
          </w:tcPr>
          <w:p w:rsidR="00CD40A6" w:rsidRPr="00363E3B" w:rsidRDefault="00CD40A6" w:rsidP="00E376D8">
            <w:pPr>
              <w:jc w:val="center"/>
              <w:rPr>
                <w:color w:val="000000" w:themeColor="text1"/>
              </w:rPr>
            </w:pPr>
            <w:r w:rsidRPr="00363E3B">
              <w:rPr>
                <w:color w:val="000000" w:themeColor="text1"/>
              </w:rPr>
              <w:lastRenderedPageBreak/>
              <w:t>10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15</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20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E376D8">
            <w:pPr>
              <w:jc w:val="center"/>
              <w:rPr>
                <w:color w:val="000000" w:themeColor="text1"/>
              </w:rPr>
            </w:pPr>
            <w:r w:rsidRPr="00363E3B">
              <w:rPr>
                <w:color w:val="000000" w:themeColor="text1"/>
              </w:rPr>
              <w:t>35</w:t>
            </w:r>
          </w:p>
        </w:tc>
      </w:tr>
    </w:tbl>
    <w:p w:rsidR="00CD40A6" w:rsidRDefault="00CD40A6" w:rsidP="00E376D8">
      <w:pPr>
        <w:spacing w:after="160" w:line="259" w:lineRule="auto"/>
        <w:rPr>
          <w:color w:val="000000" w:themeColor="text1"/>
          <w:sz w:val="22"/>
          <w:szCs w:val="22"/>
        </w:rPr>
      </w:pPr>
    </w:p>
    <w:p w:rsidR="000768AC" w:rsidRDefault="000768AC" w:rsidP="00E376D8">
      <w:pPr>
        <w:spacing w:after="160" w:line="259" w:lineRule="auto"/>
        <w:rPr>
          <w:color w:val="000000" w:themeColor="text1"/>
          <w:sz w:val="22"/>
          <w:szCs w:val="22"/>
        </w:rPr>
      </w:pPr>
    </w:p>
    <w:p w:rsidR="000768AC" w:rsidRPr="00363E3B" w:rsidRDefault="000768AC" w:rsidP="00E376D8">
      <w:pPr>
        <w:spacing w:after="160" w:line="259" w:lineRule="auto"/>
        <w:rPr>
          <w:color w:val="000000" w:themeColor="text1"/>
          <w:sz w:val="22"/>
          <w:szCs w:val="22"/>
        </w:rPr>
      </w:pPr>
    </w:p>
    <w:tbl>
      <w:tblPr>
        <w:tblW w:w="5000" w:type="pct"/>
        <w:tblLook w:val="04A0" w:firstRow="1" w:lastRow="0" w:firstColumn="1" w:lastColumn="0" w:noHBand="0" w:noVBand="1"/>
      </w:tblPr>
      <w:tblGrid>
        <w:gridCol w:w="2717"/>
        <w:gridCol w:w="5654"/>
        <w:gridCol w:w="1205"/>
      </w:tblGrid>
      <w:tr w:rsidR="001C4BEA" w:rsidRPr="00363E3B" w:rsidTr="000768AC">
        <w:trPr>
          <w:trHeight w:val="60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lastRenderedPageBreak/>
              <w:t xml:space="preserve">Content </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Remarks</w:t>
            </w:r>
          </w:p>
        </w:tc>
        <w:tc>
          <w:tcPr>
            <w:tcW w:w="62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Maximum score</w:t>
            </w:r>
          </w:p>
        </w:tc>
      </w:tr>
      <w:tr w:rsidR="001C4BEA" w:rsidRPr="00363E3B" w:rsidTr="000768AC">
        <w:trPr>
          <w:trHeight w:val="555"/>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Institution</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Bayero University, Kano</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1</w:t>
            </w:r>
          </w:p>
        </w:tc>
      </w:tr>
      <w:tr w:rsidR="001C4BEA" w:rsidRPr="00363E3B" w:rsidTr="000768AC">
        <w:trPr>
          <w:trHeight w:val="375"/>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 xml:space="preserve">Faculty </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Life Sciences</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1</w:t>
            </w:r>
          </w:p>
        </w:tc>
      </w:tr>
      <w:tr w:rsidR="001C4BEA" w:rsidRPr="00363E3B" w:rsidTr="000768AC">
        <w:trPr>
          <w:trHeight w:val="48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 xml:space="preserve">Department </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Biological Sciences</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1</w:t>
            </w:r>
          </w:p>
        </w:tc>
      </w:tr>
      <w:tr w:rsidR="001C4BEA" w:rsidRPr="00363E3B" w:rsidTr="000768AC">
        <w:trPr>
          <w:trHeight w:val="69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Programme (as listed in the CCMAS)</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B,Sc Applied Biology</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2</w:t>
            </w:r>
          </w:p>
        </w:tc>
      </w:tr>
      <w:tr w:rsidR="001C4BEA" w:rsidRPr="00363E3B" w:rsidTr="000768AC">
        <w:trPr>
          <w:trHeight w:val="63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Indigenous Homegrown (title, status, and contact hours)</w:t>
            </w:r>
          </w:p>
        </w:tc>
        <w:tc>
          <w:tcPr>
            <w:tcW w:w="2952"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 xml:space="preserve">BUK-BOT 202 </w:t>
            </w:r>
            <w:r w:rsidRPr="00363E3B">
              <w:rPr>
                <w:b/>
                <w:bCs/>
                <w:color w:val="000000" w:themeColor="text1"/>
                <w:sz w:val="22"/>
                <w:szCs w:val="22"/>
              </w:rPr>
              <w:t xml:space="preserve"> Seedless Plants </w:t>
            </w:r>
            <w:r w:rsidRPr="00363E3B">
              <w:rPr>
                <w:color w:val="000000" w:themeColor="text1"/>
                <w:sz w:val="22"/>
                <w:szCs w:val="22"/>
              </w:rPr>
              <w:t xml:space="preserve">(Units = 2; Status = Elective; LH = 30, </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5</w:t>
            </w:r>
          </w:p>
        </w:tc>
      </w:tr>
      <w:tr w:rsidR="001C4BEA" w:rsidRPr="00363E3B" w:rsidTr="000768AC">
        <w:trPr>
          <w:trHeight w:val="189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Senate- approved relevance to the vision, mission, strategic goals, uniqueness, and contextual peculiarities of the university</w:t>
            </w:r>
          </w:p>
        </w:tc>
        <w:tc>
          <w:tcPr>
            <w:tcW w:w="2952" w:type="pct"/>
            <w:shd w:val="clear" w:color="auto" w:fill="auto"/>
            <w:hideMark/>
          </w:tcPr>
          <w:p w:rsidR="00CD40A6" w:rsidRPr="00363E3B" w:rsidRDefault="00CD40A6" w:rsidP="005A3710">
            <w:pPr>
              <w:jc w:val="both"/>
              <w:rPr>
                <w:color w:val="000000" w:themeColor="text1"/>
              </w:rPr>
            </w:pPr>
            <w:r w:rsidRPr="00363E3B">
              <w:rPr>
                <w:color w:val="000000" w:themeColor="text1"/>
                <w:sz w:val="22"/>
                <w:szCs w:val="22"/>
              </w:rPr>
              <w:t>Training of graduates with the ability and skills to identify and understand the biology of fungi, algae and all other seedless plants. It will prepare students to recognize the major classes in seedless plants, apply the knowledge gained to real situations and relate the evolutionary sequence of seedless plants. This is in line with the vision and mission of Bayero University, Kano to lead in scientific research and education in Africa.</w:t>
            </w:r>
          </w:p>
        </w:tc>
        <w:tc>
          <w:tcPr>
            <w:tcW w:w="629" w:type="pct"/>
            <w:shd w:val="clear" w:color="auto" w:fill="auto"/>
            <w:hideMark/>
          </w:tcPr>
          <w:p w:rsidR="00CD40A6" w:rsidRPr="00363E3B" w:rsidRDefault="00CD40A6" w:rsidP="00E464CB">
            <w:pPr>
              <w:jc w:val="center"/>
              <w:rPr>
                <w:color w:val="000000" w:themeColor="text1"/>
              </w:rPr>
            </w:pPr>
            <w:r w:rsidRPr="00363E3B">
              <w:rPr>
                <w:color w:val="000000" w:themeColor="text1"/>
                <w:sz w:val="22"/>
                <w:szCs w:val="22"/>
              </w:rPr>
              <w:t>10</w:t>
            </w:r>
          </w:p>
        </w:tc>
      </w:tr>
      <w:tr w:rsidR="001C4BEA" w:rsidRPr="00363E3B" w:rsidTr="00CF5D14">
        <w:trPr>
          <w:trHeight w:val="2259"/>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t xml:space="preserve">Overview </w:t>
            </w:r>
          </w:p>
        </w:tc>
        <w:tc>
          <w:tcPr>
            <w:tcW w:w="2952" w:type="pct"/>
            <w:shd w:val="clear" w:color="000000" w:fill="FFFFFF"/>
            <w:hideMark/>
          </w:tcPr>
          <w:p w:rsidR="00CD40A6" w:rsidRPr="00363E3B" w:rsidRDefault="00CD40A6" w:rsidP="005A3710">
            <w:pPr>
              <w:jc w:val="both"/>
              <w:rPr>
                <w:color w:val="000000" w:themeColor="text1"/>
              </w:rPr>
            </w:pPr>
            <w:r w:rsidRPr="00363E3B">
              <w:rPr>
                <w:color w:val="000000" w:themeColor="text1"/>
                <w:sz w:val="22"/>
                <w:szCs w:val="22"/>
              </w:rPr>
              <w:t>The study of non-vascular plants such as fungi, algae, bryophytes and pteridophytes will enable students to understand the morphology and reproduction of seedless plants as ancestors to seed plants in evolution.</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sz w:val="22"/>
                <w:szCs w:val="22"/>
              </w:rPr>
              <w:t>The course is designed to expose students to essential ecological roles played by seedless plants (food spoilage, pathogens and ot</w:t>
            </w:r>
            <w:r w:rsidR="000768AC">
              <w:rPr>
                <w:color w:val="000000" w:themeColor="text1"/>
                <w:sz w:val="22"/>
                <w:szCs w:val="22"/>
              </w:rPr>
              <w:t>her symbiotic relationships).</w:t>
            </w:r>
          </w:p>
        </w:tc>
        <w:tc>
          <w:tcPr>
            <w:tcW w:w="629" w:type="pct"/>
            <w:vMerge w:val="restart"/>
            <w:shd w:val="clear" w:color="auto" w:fill="auto"/>
            <w:hideMark/>
          </w:tcPr>
          <w:p w:rsidR="00CD40A6" w:rsidRPr="00363E3B" w:rsidRDefault="00CD40A6" w:rsidP="005A3710">
            <w:pPr>
              <w:rPr>
                <w:color w:val="000000" w:themeColor="text1"/>
              </w:rPr>
            </w:pPr>
          </w:p>
          <w:p w:rsidR="00CD40A6" w:rsidRPr="00363E3B" w:rsidRDefault="00CD40A6" w:rsidP="000768AC">
            <w:pPr>
              <w:jc w:val="center"/>
              <w:rPr>
                <w:color w:val="000000" w:themeColor="text1"/>
              </w:rPr>
            </w:pPr>
            <w:r w:rsidRPr="00363E3B">
              <w:rPr>
                <w:color w:val="000000" w:themeColor="text1"/>
                <w:sz w:val="22"/>
                <w:szCs w:val="22"/>
              </w:rPr>
              <w:t>10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0768AC" w:rsidRDefault="000768AC" w:rsidP="000768AC">
            <w:pPr>
              <w:rPr>
                <w:color w:val="000000" w:themeColor="text1"/>
              </w:rPr>
            </w:pPr>
          </w:p>
          <w:p w:rsidR="00CD40A6" w:rsidRPr="00363E3B" w:rsidRDefault="00CD40A6" w:rsidP="000768AC">
            <w:pPr>
              <w:jc w:val="center"/>
              <w:rPr>
                <w:color w:val="000000" w:themeColor="text1"/>
              </w:rPr>
            </w:pPr>
            <w:r w:rsidRPr="00363E3B">
              <w:rPr>
                <w:color w:val="000000" w:themeColor="text1"/>
                <w:sz w:val="22"/>
                <w:szCs w:val="22"/>
              </w:rPr>
              <w:t>15</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sz w:val="22"/>
                <w:szCs w:val="22"/>
              </w:rPr>
              <w:t>20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r w:rsidRPr="00363E3B">
              <w:rPr>
                <w:color w:val="000000" w:themeColor="text1"/>
                <w:sz w:val="22"/>
                <w:szCs w:val="22"/>
              </w:rPr>
              <w:t>35</w:t>
            </w:r>
          </w:p>
        </w:tc>
      </w:tr>
      <w:tr w:rsidR="001C4BEA" w:rsidRPr="00363E3B" w:rsidTr="000768AC">
        <w:trPr>
          <w:trHeight w:val="2330"/>
        </w:trPr>
        <w:tc>
          <w:tcPr>
            <w:tcW w:w="1419" w:type="pct"/>
            <w:shd w:val="clear" w:color="auto" w:fill="auto"/>
            <w:hideMark/>
          </w:tcPr>
          <w:p w:rsidR="00CD40A6" w:rsidRPr="00363E3B" w:rsidRDefault="00CF5D14" w:rsidP="005A3710">
            <w:pPr>
              <w:rPr>
                <w:color w:val="000000" w:themeColor="text1"/>
              </w:rPr>
            </w:pPr>
            <w:r>
              <w:rPr>
                <w:color w:val="000000" w:themeColor="text1"/>
                <w:sz w:val="22"/>
                <w:szCs w:val="22"/>
              </w:rPr>
              <w:t>Objectives</w:t>
            </w:r>
            <w:r w:rsidR="00CD40A6"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tc>
        <w:tc>
          <w:tcPr>
            <w:tcW w:w="2952" w:type="pct"/>
            <w:shd w:val="clear" w:color="auto" w:fill="auto"/>
            <w:hideMark/>
          </w:tcPr>
          <w:p w:rsidR="00CD40A6" w:rsidRPr="00363E3B" w:rsidRDefault="00CD40A6" w:rsidP="005A3710">
            <w:pPr>
              <w:jc w:val="both"/>
              <w:rPr>
                <w:color w:val="000000" w:themeColor="text1"/>
              </w:rPr>
            </w:pPr>
            <w:r w:rsidRPr="00363E3B">
              <w:rPr>
                <w:color w:val="000000" w:themeColor="text1"/>
                <w:sz w:val="22"/>
                <w:szCs w:val="22"/>
              </w:rPr>
              <w:t> </w:t>
            </w:r>
          </w:p>
          <w:p w:rsidR="00CD40A6" w:rsidRPr="00363E3B" w:rsidRDefault="00CD40A6" w:rsidP="005A3710">
            <w:pPr>
              <w:jc w:val="both"/>
              <w:rPr>
                <w:color w:val="000000" w:themeColor="text1"/>
              </w:rPr>
            </w:pPr>
            <w:r w:rsidRPr="00363E3B">
              <w:rPr>
                <w:color w:val="000000" w:themeColor="text1"/>
                <w:sz w:val="22"/>
                <w:szCs w:val="22"/>
              </w:rPr>
              <w:t>The objectives of the course are to:</w:t>
            </w:r>
          </w:p>
          <w:p w:rsidR="00CD40A6" w:rsidRPr="00363E3B" w:rsidRDefault="00CD40A6" w:rsidP="005A3710">
            <w:pPr>
              <w:jc w:val="both"/>
              <w:rPr>
                <w:color w:val="000000" w:themeColor="text1"/>
              </w:rPr>
            </w:pPr>
            <w:r w:rsidRPr="00363E3B">
              <w:rPr>
                <w:color w:val="000000" w:themeColor="text1"/>
                <w:sz w:val="22"/>
                <w:szCs w:val="22"/>
              </w:rPr>
              <w:t>1.  explain the evolutionary sequences of seedless plants.</w:t>
            </w:r>
          </w:p>
          <w:p w:rsidR="00CD40A6" w:rsidRPr="00363E3B" w:rsidRDefault="00CD40A6" w:rsidP="005A3710">
            <w:pPr>
              <w:jc w:val="both"/>
              <w:rPr>
                <w:color w:val="000000" w:themeColor="text1"/>
              </w:rPr>
            </w:pPr>
            <w:r w:rsidRPr="00363E3B">
              <w:rPr>
                <w:color w:val="000000" w:themeColor="text1"/>
                <w:sz w:val="22"/>
                <w:szCs w:val="22"/>
              </w:rPr>
              <w:t xml:space="preserve">2. explain the evolutionary sequences of the seedless plants. </w:t>
            </w:r>
          </w:p>
          <w:p w:rsidR="00CD40A6" w:rsidRPr="00363E3B" w:rsidRDefault="00CD40A6" w:rsidP="005A3710">
            <w:pPr>
              <w:jc w:val="both"/>
              <w:rPr>
                <w:color w:val="000000" w:themeColor="text1"/>
              </w:rPr>
            </w:pPr>
            <w:r w:rsidRPr="00363E3B">
              <w:rPr>
                <w:color w:val="000000" w:themeColor="text1"/>
                <w:sz w:val="22"/>
                <w:szCs w:val="22"/>
              </w:rPr>
              <w:t>3. describe the basic structure and morphology of fungi,           algae and bryophytes.</w:t>
            </w:r>
          </w:p>
          <w:p w:rsidR="00CD40A6" w:rsidRPr="00363E3B" w:rsidRDefault="00CD40A6" w:rsidP="005A3710">
            <w:pPr>
              <w:jc w:val="both"/>
              <w:rPr>
                <w:color w:val="000000" w:themeColor="text1"/>
              </w:rPr>
            </w:pPr>
            <w:r w:rsidRPr="00363E3B">
              <w:rPr>
                <w:color w:val="000000" w:themeColor="text1"/>
                <w:sz w:val="22"/>
                <w:szCs w:val="22"/>
              </w:rPr>
              <w:t>4.  identify plants that do not produce seeds.</w:t>
            </w:r>
          </w:p>
          <w:p w:rsidR="00CD40A6" w:rsidRPr="00363E3B" w:rsidRDefault="00CD40A6" w:rsidP="005A3710">
            <w:pPr>
              <w:jc w:val="both"/>
              <w:rPr>
                <w:color w:val="000000" w:themeColor="text1"/>
              </w:rPr>
            </w:pPr>
            <w:r w:rsidRPr="00363E3B">
              <w:rPr>
                <w:color w:val="000000" w:themeColor="text1"/>
                <w:sz w:val="22"/>
                <w:szCs w:val="22"/>
              </w:rPr>
              <w:t>5. explain the mode of reproduction and life cycle of seedless plants</w:t>
            </w:r>
          </w:p>
        </w:tc>
        <w:tc>
          <w:tcPr>
            <w:tcW w:w="629" w:type="pct"/>
            <w:vMerge/>
            <w:vAlign w:val="center"/>
            <w:hideMark/>
          </w:tcPr>
          <w:p w:rsidR="00CD40A6" w:rsidRPr="00363E3B" w:rsidRDefault="00CD40A6" w:rsidP="005A3710">
            <w:pPr>
              <w:rPr>
                <w:color w:val="000000" w:themeColor="text1"/>
              </w:rPr>
            </w:pPr>
          </w:p>
        </w:tc>
      </w:tr>
      <w:tr w:rsidR="001C4BEA" w:rsidRPr="00363E3B" w:rsidTr="000768AC">
        <w:trPr>
          <w:trHeight w:val="4130"/>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lastRenderedPageBreak/>
              <w:t>Learning outcomes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CD40A6" w:rsidRPr="00363E3B" w:rsidRDefault="00CD40A6" w:rsidP="005A3710">
            <w:pPr>
              <w:rPr>
                <w:color w:val="000000" w:themeColor="text1"/>
              </w:rPr>
            </w:pPr>
            <w:r w:rsidRPr="00363E3B">
              <w:rPr>
                <w:color w:val="000000" w:themeColor="text1"/>
                <w:sz w:val="22"/>
                <w:szCs w:val="22"/>
              </w:rPr>
              <w:t> </w:t>
            </w:r>
          </w:p>
          <w:p w:rsidR="000768AC" w:rsidRDefault="00CD40A6" w:rsidP="004B55B5">
            <w:pPr>
              <w:rPr>
                <w:color w:val="000000" w:themeColor="text1"/>
              </w:rPr>
            </w:pPr>
            <w:r w:rsidRPr="00363E3B">
              <w:rPr>
                <w:color w:val="000000" w:themeColor="text1"/>
                <w:sz w:val="22"/>
                <w:szCs w:val="22"/>
              </w:rPr>
              <w:t> </w:t>
            </w:r>
          </w:p>
          <w:p w:rsidR="000768AC" w:rsidRPr="000768AC" w:rsidRDefault="000768AC" w:rsidP="000768AC"/>
          <w:p w:rsidR="00CD40A6" w:rsidRPr="000768AC" w:rsidRDefault="00CD40A6" w:rsidP="000768AC"/>
        </w:tc>
        <w:tc>
          <w:tcPr>
            <w:tcW w:w="2952" w:type="pct"/>
            <w:shd w:val="clear" w:color="auto" w:fill="auto"/>
            <w:hideMark/>
          </w:tcPr>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sz w:val="22"/>
                <w:szCs w:val="22"/>
              </w:rPr>
              <w:t>At the end of the course, the students should be able to:</w:t>
            </w:r>
          </w:p>
          <w:p w:rsidR="00CD40A6" w:rsidRPr="00363E3B" w:rsidRDefault="00CD40A6" w:rsidP="005A3710">
            <w:pPr>
              <w:rPr>
                <w:color w:val="000000" w:themeColor="text1"/>
              </w:rPr>
            </w:pPr>
            <w:r w:rsidRPr="00363E3B">
              <w:rPr>
                <w:color w:val="000000" w:themeColor="text1"/>
                <w:sz w:val="22"/>
                <w:szCs w:val="22"/>
              </w:rPr>
              <w:t>1. describe the basic structure of fungi, algae, bryophytes and pteridophytes;</w:t>
            </w:r>
          </w:p>
          <w:p w:rsidR="00CD40A6" w:rsidRPr="00363E3B" w:rsidRDefault="00CD40A6" w:rsidP="005A3710">
            <w:pPr>
              <w:rPr>
                <w:color w:val="000000" w:themeColor="text1"/>
              </w:rPr>
            </w:pPr>
            <w:r w:rsidRPr="00363E3B">
              <w:rPr>
                <w:color w:val="000000" w:themeColor="text1"/>
                <w:sz w:val="22"/>
                <w:szCs w:val="22"/>
              </w:rPr>
              <w:t>2. relate the evolutionary sequences of the seedless plants;</w:t>
            </w:r>
          </w:p>
          <w:p w:rsidR="00CD40A6" w:rsidRPr="00363E3B" w:rsidRDefault="00CD40A6" w:rsidP="005A3710">
            <w:pPr>
              <w:rPr>
                <w:color w:val="000000" w:themeColor="text1"/>
              </w:rPr>
            </w:pPr>
            <w:r w:rsidRPr="00363E3B">
              <w:rPr>
                <w:color w:val="000000" w:themeColor="text1"/>
                <w:sz w:val="22"/>
                <w:szCs w:val="22"/>
              </w:rPr>
              <w:t>3. identify plants that do not possess seeds;</w:t>
            </w:r>
          </w:p>
          <w:p w:rsidR="00CD40A6" w:rsidRPr="00363E3B" w:rsidRDefault="00CD40A6" w:rsidP="005A3710">
            <w:pPr>
              <w:rPr>
                <w:color w:val="000000" w:themeColor="text1"/>
              </w:rPr>
            </w:pPr>
            <w:r w:rsidRPr="00363E3B">
              <w:rPr>
                <w:color w:val="000000" w:themeColor="text1"/>
                <w:sz w:val="22"/>
                <w:szCs w:val="22"/>
              </w:rPr>
              <w:t>4. recognize the major classes in seedless plants;</w:t>
            </w:r>
          </w:p>
          <w:p w:rsidR="00CD40A6" w:rsidRPr="00363E3B" w:rsidRDefault="00CD40A6" w:rsidP="005A3710">
            <w:pPr>
              <w:rPr>
                <w:color w:val="000000" w:themeColor="text1"/>
              </w:rPr>
            </w:pPr>
            <w:r w:rsidRPr="00363E3B">
              <w:rPr>
                <w:color w:val="000000" w:themeColor="text1"/>
                <w:sz w:val="22"/>
                <w:szCs w:val="22"/>
              </w:rPr>
              <w:t>5. explain the fossils plants; and</w:t>
            </w:r>
          </w:p>
          <w:p w:rsidR="00CD40A6" w:rsidRPr="00363E3B" w:rsidRDefault="00CD40A6" w:rsidP="000768AC">
            <w:pPr>
              <w:rPr>
                <w:color w:val="000000" w:themeColor="text1"/>
              </w:rPr>
            </w:pPr>
            <w:r w:rsidRPr="00363E3B">
              <w:rPr>
                <w:color w:val="000000" w:themeColor="text1"/>
                <w:sz w:val="22"/>
                <w:szCs w:val="22"/>
              </w:rPr>
              <w:t>6. summarize the general characteristics of fungi, algae, bryophytes and pteridophytes.</w:t>
            </w:r>
          </w:p>
        </w:tc>
        <w:tc>
          <w:tcPr>
            <w:tcW w:w="629" w:type="pct"/>
            <w:vMerge/>
            <w:vAlign w:val="center"/>
            <w:hideMark/>
          </w:tcPr>
          <w:p w:rsidR="00CD40A6" w:rsidRPr="00363E3B" w:rsidRDefault="00CD40A6" w:rsidP="005A3710">
            <w:pPr>
              <w:rPr>
                <w:color w:val="000000" w:themeColor="text1"/>
              </w:rPr>
            </w:pPr>
          </w:p>
        </w:tc>
      </w:tr>
      <w:tr w:rsidR="00CD40A6" w:rsidRPr="00363E3B" w:rsidTr="000768AC">
        <w:trPr>
          <w:trHeight w:val="2835"/>
        </w:trPr>
        <w:tc>
          <w:tcPr>
            <w:tcW w:w="1419" w:type="pct"/>
            <w:shd w:val="clear" w:color="auto" w:fill="auto"/>
            <w:hideMark/>
          </w:tcPr>
          <w:p w:rsidR="00CD40A6" w:rsidRPr="00363E3B" w:rsidRDefault="00CD40A6" w:rsidP="005A3710">
            <w:pPr>
              <w:rPr>
                <w:color w:val="000000" w:themeColor="text1"/>
              </w:rPr>
            </w:pPr>
            <w:r w:rsidRPr="00363E3B">
              <w:rPr>
                <w:color w:val="000000" w:themeColor="text1"/>
                <w:sz w:val="22"/>
                <w:szCs w:val="22"/>
              </w:rPr>
              <w:lastRenderedPageBreak/>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i/>
                <w:color w:val="000000" w:themeColor="text1"/>
              </w:rPr>
            </w:pPr>
            <w:r w:rsidRPr="00363E3B">
              <w:rPr>
                <w:rStyle w:val="SubtleEmphasis"/>
                <w:rFonts w:eastAsiaTheme="majorEastAsia"/>
                <w:i w:val="0"/>
                <w:color w:val="000000" w:themeColor="text1"/>
                <w:sz w:val="22"/>
                <w:szCs w:val="22"/>
              </w:rPr>
              <w:t>Minimum academic standards</w:t>
            </w:r>
          </w:p>
        </w:tc>
        <w:tc>
          <w:tcPr>
            <w:tcW w:w="2952" w:type="pct"/>
            <w:shd w:val="clear" w:color="auto" w:fill="auto"/>
            <w:hideMark/>
          </w:tcPr>
          <w:p w:rsidR="00CD40A6" w:rsidRPr="00363E3B" w:rsidRDefault="00CD40A6" w:rsidP="005A3710">
            <w:pPr>
              <w:jc w:val="both"/>
              <w:rPr>
                <w:color w:val="000000" w:themeColor="text1"/>
              </w:rPr>
            </w:pPr>
            <w:r w:rsidRPr="00363E3B">
              <w:rPr>
                <w:color w:val="000000" w:themeColor="text1"/>
                <w:sz w:val="22"/>
                <w:szCs w:val="22"/>
              </w:rPr>
              <w:t>Morphology and reproduction of fungi. Morphology and reproduction of algae. Morphology and reproduction of bryophytes and pteridophytes. Classifications of fungi, Algae, bryophytes and Pteridophytes. General characteristics of fungi, algae, bryophyte and pteridophytes. A study on fossils of fungi, algae, bryophytes and Pteridophytes. Evolutionary sequences of the members of Thallophytes (Bacteria, fungi and bryophytes and pteridophytes)</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p>
        </w:tc>
        <w:tc>
          <w:tcPr>
            <w:tcW w:w="629" w:type="pct"/>
            <w:vMerge/>
            <w:vAlign w:val="center"/>
            <w:hideMark/>
          </w:tcPr>
          <w:p w:rsidR="00CD40A6" w:rsidRPr="00363E3B" w:rsidRDefault="00CD40A6" w:rsidP="005A3710">
            <w:pPr>
              <w:rPr>
                <w:color w:val="000000" w:themeColor="text1"/>
              </w:rPr>
            </w:pPr>
          </w:p>
        </w:tc>
      </w:tr>
    </w:tbl>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9"/>
        <w:gridCol w:w="5022"/>
        <w:gridCol w:w="1155"/>
      </w:tblGrid>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 xml:space="preserve">Content </w:t>
            </w:r>
          </w:p>
        </w:tc>
        <w:tc>
          <w:tcPr>
            <w:tcW w:w="2621" w:type="pct"/>
          </w:tcPr>
          <w:p w:rsidR="00CD40A6" w:rsidRPr="00363E3B" w:rsidRDefault="00CD40A6" w:rsidP="005A3710">
            <w:pPr>
              <w:rPr>
                <w:color w:val="000000" w:themeColor="text1"/>
              </w:rPr>
            </w:pPr>
            <w:r w:rsidRPr="00363E3B">
              <w:rPr>
                <w:color w:val="000000" w:themeColor="text1"/>
              </w:rPr>
              <w:t>Remarks</w:t>
            </w:r>
          </w:p>
        </w:tc>
        <w:tc>
          <w:tcPr>
            <w:tcW w:w="603" w:type="pct"/>
          </w:tcPr>
          <w:p w:rsidR="00CD40A6" w:rsidRPr="00363E3B" w:rsidRDefault="00CD40A6" w:rsidP="005A3710">
            <w:pPr>
              <w:rPr>
                <w:color w:val="000000" w:themeColor="text1"/>
              </w:rPr>
            </w:pPr>
            <w:r w:rsidRPr="00363E3B">
              <w:rPr>
                <w:color w:val="000000" w:themeColor="text1"/>
              </w:rPr>
              <w:t>Maximum score</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Institution</w:t>
            </w:r>
          </w:p>
        </w:tc>
        <w:tc>
          <w:tcPr>
            <w:tcW w:w="2621" w:type="pct"/>
          </w:tcPr>
          <w:p w:rsidR="00CD40A6" w:rsidRPr="00363E3B" w:rsidRDefault="00CD40A6" w:rsidP="005A3710">
            <w:pPr>
              <w:rPr>
                <w:color w:val="000000" w:themeColor="text1"/>
              </w:rPr>
            </w:pPr>
            <w:r w:rsidRPr="00363E3B">
              <w:rPr>
                <w:color w:val="000000" w:themeColor="text1"/>
              </w:rPr>
              <w:t>Bayero University, Kano</w:t>
            </w:r>
          </w:p>
        </w:tc>
        <w:tc>
          <w:tcPr>
            <w:tcW w:w="603" w:type="pct"/>
          </w:tcPr>
          <w:p w:rsidR="00CD40A6" w:rsidRPr="00363E3B" w:rsidRDefault="00CD40A6" w:rsidP="005A3710">
            <w:pPr>
              <w:rPr>
                <w:color w:val="000000" w:themeColor="text1"/>
              </w:rPr>
            </w:pPr>
            <w:r w:rsidRPr="00363E3B">
              <w:rPr>
                <w:color w:val="000000" w:themeColor="text1"/>
              </w:rPr>
              <w:t>1</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 xml:space="preserve">Faculty </w:t>
            </w:r>
          </w:p>
        </w:tc>
        <w:tc>
          <w:tcPr>
            <w:tcW w:w="2621" w:type="pct"/>
          </w:tcPr>
          <w:p w:rsidR="00CD40A6" w:rsidRPr="00363E3B" w:rsidRDefault="00CD40A6" w:rsidP="005A3710">
            <w:pPr>
              <w:rPr>
                <w:color w:val="000000" w:themeColor="text1"/>
              </w:rPr>
            </w:pPr>
            <w:r w:rsidRPr="00363E3B">
              <w:rPr>
                <w:color w:val="000000" w:themeColor="text1"/>
              </w:rPr>
              <w:t>Life Sciences</w:t>
            </w:r>
          </w:p>
        </w:tc>
        <w:tc>
          <w:tcPr>
            <w:tcW w:w="603" w:type="pct"/>
          </w:tcPr>
          <w:p w:rsidR="00CD40A6" w:rsidRPr="00363E3B" w:rsidRDefault="00CD40A6" w:rsidP="005A3710">
            <w:pPr>
              <w:rPr>
                <w:color w:val="000000" w:themeColor="text1"/>
              </w:rPr>
            </w:pPr>
            <w:r w:rsidRPr="00363E3B">
              <w:rPr>
                <w:color w:val="000000" w:themeColor="text1"/>
              </w:rPr>
              <w:t>1</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 xml:space="preserve">Department </w:t>
            </w:r>
          </w:p>
        </w:tc>
        <w:tc>
          <w:tcPr>
            <w:tcW w:w="2621" w:type="pct"/>
          </w:tcPr>
          <w:p w:rsidR="00CD40A6" w:rsidRPr="00363E3B" w:rsidRDefault="00CD40A6" w:rsidP="005A3710">
            <w:pPr>
              <w:rPr>
                <w:color w:val="000000" w:themeColor="text1"/>
              </w:rPr>
            </w:pPr>
            <w:r w:rsidRPr="00363E3B">
              <w:rPr>
                <w:color w:val="000000" w:themeColor="text1"/>
              </w:rPr>
              <w:t>Biological Sciences</w:t>
            </w:r>
          </w:p>
        </w:tc>
        <w:tc>
          <w:tcPr>
            <w:tcW w:w="603" w:type="pct"/>
          </w:tcPr>
          <w:p w:rsidR="00CD40A6" w:rsidRPr="00363E3B" w:rsidRDefault="00CD40A6" w:rsidP="005A3710">
            <w:pPr>
              <w:rPr>
                <w:color w:val="000000" w:themeColor="text1"/>
              </w:rPr>
            </w:pPr>
            <w:r w:rsidRPr="00363E3B">
              <w:rPr>
                <w:color w:val="000000" w:themeColor="text1"/>
              </w:rPr>
              <w:t>1</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Programme (as listed in the CCMAS)</w:t>
            </w:r>
          </w:p>
        </w:tc>
        <w:tc>
          <w:tcPr>
            <w:tcW w:w="2621" w:type="pct"/>
          </w:tcPr>
          <w:p w:rsidR="00CD40A6" w:rsidRPr="00363E3B" w:rsidRDefault="00CD40A6" w:rsidP="005A3710">
            <w:pPr>
              <w:rPr>
                <w:color w:val="000000" w:themeColor="text1"/>
              </w:rPr>
            </w:pPr>
            <w:r w:rsidRPr="00363E3B">
              <w:rPr>
                <w:color w:val="000000" w:themeColor="text1"/>
              </w:rPr>
              <w:t>B.Sc. Biology</w:t>
            </w:r>
          </w:p>
        </w:tc>
        <w:tc>
          <w:tcPr>
            <w:tcW w:w="603" w:type="pct"/>
          </w:tcPr>
          <w:p w:rsidR="00CD40A6" w:rsidRPr="00363E3B" w:rsidRDefault="00CD40A6" w:rsidP="005A3710">
            <w:pPr>
              <w:rPr>
                <w:color w:val="000000" w:themeColor="text1"/>
              </w:rPr>
            </w:pPr>
            <w:r w:rsidRPr="00363E3B">
              <w:rPr>
                <w:color w:val="000000" w:themeColor="text1"/>
              </w:rPr>
              <w:t>2</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621" w:type="pct"/>
          </w:tcPr>
          <w:p w:rsidR="00CD40A6" w:rsidRPr="00363E3B" w:rsidRDefault="00CD40A6" w:rsidP="00ED49E6">
            <w:pPr>
              <w:rPr>
                <w:color w:val="000000" w:themeColor="text1"/>
              </w:rPr>
            </w:pPr>
            <w:r w:rsidRPr="00363E3B">
              <w:rPr>
                <w:color w:val="000000" w:themeColor="text1"/>
              </w:rPr>
              <w:t xml:space="preserve">BUK-ZOO 211 </w:t>
            </w:r>
            <w:r w:rsidRPr="00363E3B">
              <w:rPr>
                <w:b/>
                <w:bCs/>
                <w:color w:val="000000" w:themeColor="text1"/>
              </w:rPr>
              <w:t xml:space="preserve">Invertebrate Zoology </w:t>
            </w:r>
            <w:r w:rsidR="00ED49E6">
              <w:rPr>
                <w:color w:val="000000" w:themeColor="text1"/>
              </w:rPr>
              <w:t>(2 Units; Core; L = 15</w:t>
            </w:r>
            <w:r w:rsidRPr="00363E3B">
              <w:rPr>
                <w:color w:val="000000" w:themeColor="text1"/>
              </w:rPr>
              <w:t>, PH =45</w:t>
            </w:r>
          </w:p>
        </w:tc>
        <w:tc>
          <w:tcPr>
            <w:tcW w:w="603" w:type="pct"/>
          </w:tcPr>
          <w:p w:rsidR="00CD40A6" w:rsidRPr="00363E3B" w:rsidRDefault="00CD40A6" w:rsidP="005A3710">
            <w:pPr>
              <w:rPr>
                <w:color w:val="000000" w:themeColor="text1"/>
              </w:rPr>
            </w:pPr>
            <w:r w:rsidRPr="00363E3B">
              <w:rPr>
                <w:color w:val="000000" w:themeColor="text1"/>
              </w:rPr>
              <w:t>5</w:t>
            </w:r>
          </w:p>
        </w:tc>
      </w:tr>
      <w:tr w:rsidR="001C4BEA" w:rsidRPr="00363E3B" w:rsidTr="00106FA4">
        <w:tc>
          <w:tcPr>
            <w:tcW w:w="1775" w:type="pct"/>
          </w:tcPr>
          <w:p w:rsidR="00CD40A6" w:rsidRPr="00363E3B" w:rsidRDefault="00CD40A6" w:rsidP="005A3710">
            <w:pPr>
              <w:rPr>
                <w:color w:val="000000" w:themeColor="text1"/>
              </w:rPr>
            </w:pPr>
            <w:r w:rsidRPr="00363E3B">
              <w:rPr>
                <w:color w:val="000000" w:themeColor="text1"/>
              </w:rPr>
              <w:t>Senate approved relevance to the vision, mission, strategic goals, uniqueness, and contextual peculiarities of the university</w:t>
            </w:r>
          </w:p>
        </w:tc>
        <w:tc>
          <w:tcPr>
            <w:tcW w:w="2621" w:type="pct"/>
          </w:tcPr>
          <w:p w:rsidR="00CD40A6" w:rsidRPr="00363E3B" w:rsidRDefault="00CD40A6" w:rsidP="005A3710">
            <w:pPr>
              <w:jc w:val="both"/>
              <w:rPr>
                <w:color w:val="000000" w:themeColor="text1"/>
              </w:rPr>
            </w:pPr>
            <w:r w:rsidRPr="00363E3B">
              <w:rPr>
                <w:color w:val="000000" w:themeColor="text1"/>
              </w:rPr>
              <w:t xml:space="preserve">Training of high-quality graduates with sound knowledge on the most diverse group of animals on earth is in line with the University’s objective and mission. The students shall apply the knowledge gained on the functional role of invertebrate group in the natural environment and human society. </w:t>
            </w:r>
          </w:p>
        </w:tc>
        <w:tc>
          <w:tcPr>
            <w:tcW w:w="603" w:type="pct"/>
          </w:tcPr>
          <w:p w:rsidR="00CD40A6" w:rsidRPr="00363E3B" w:rsidRDefault="00CD40A6" w:rsidP="005A3710">
            <w:pPr>
              <w:rPr>
                <w:color w:val="000000" w:themeColor="text1"/>
              </w:rPr>
            </w:pPr>
            <w:r w:rsidRPr="00363E3B">
              <w:rPr>
                <w:color w:val="000000" w:themeColor="text1"/>
              </w:rPr>
              <w:t>10</w:t>
            </w:r>
          </w:p>
        </w:tc>
      </w:tr>
      <w:tr w:rsidR="00CD40A6" w:rsidRPr="00363E3B" w:rsidTr="00106FA4">
        <w:tc>
          <w:tcPr>
            <w:tcW w:w="1775" w:type="pct"/>
          </w:tcPr>
          <w:p w:rsidR="00CD40A6" w:rsidRPr="00363E3B" w:rsidRDefault="00CD40A6" w:rsidP="005A3710">
            <w:pPr>
              <w:rPr>
                <w:color w:val="000000" w:themeColor="text1"/>
              </w:rPr>
            </w:pPr>
            <w:r w:rsidRPr="00363E3B">
              <w:rPr>
                <w:color w:val="000000" w:themeColor="text1"/>
              </w:rPr>
              <w:t>Overview</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Objectives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Minimum Academic Standard</w:t>
            </w:r>
          </w:p>
        </w:tc>
        <w:tc>
          <w:tcPr>
            <w:tcW w:w="2621" w:type="pct"/>
          </w:tcPr>
          <w:p w:rsidR="00CD40A6" w:rsidRPr="00363E3B" w:rsidRDefault="00CD40A6" w:rsidP="005A3710">
            <w:pPr>
              <w:shd w:val="clear" w:color="auto" w:fill="FFFFFF"/>
              <w:jc w:val="both"/>
              <w:rPr>
                <w:color w:val="000000" w:themeColor="text1"/>
              </w:rPr>
            </w:pPr>
            <w:r w:rsidRPr="00363E3B">
              <w:rPr>
                <w:color w:val="000000" w:themeColor="text1"/>
                <w:shd w:val="clear" w:color="auto" w:fill="FFFFFF"/>
                <w:lang w:val="en-GB" w:eastAsia="en-GB"/>
              </w:rPr>
              <w:lastRenderedPageBreak/>
              <w:t xml:space="preserve">The course introduces students to the diversity of invertebrates, which are the vast majority of all animals on the planet. It covers the development, adult anatomy, biology and evolutionary relationships of the main animal phyla including </w:t>
            </w:r>
            <w:r w:rsidRPr="00363E3B">
              <w:rPr>
                <w:color w:val="000000" w:themeColor="text1"/>
              </w:rPr>
              <w:t>Porifera, Coelenterate, Platyhelminths, Nematoda, Entoprocta, Nemertinea, Acanthocephala, and Rotifera</w:t>
            </w:r>
          </w:p>
          <w:p w:rsidR="00CD40A6" w:rsidRPr="00363E3B" w:rsidRDefault="00CD40A6" w:rsidP="005A3710">
            <w:pPr>
              <w:shd w:val="clear" w:color="auto" w:fill="FFFFFF"/>
              <w:rPr>
                <w:color w:val="000000" w:themeColor="text1"/>
                <w:shd w:val="clear" w:color="auto" w:fill="FFFFFF"/>
                <w:lang w:val="en-GB" w:eastAsia="en-GB"/>
              </w:rPr>
            </w:pP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The objectives of the course are to:</w:t>
            </w: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 xml:space="preserve">1.explain the diversity of lower invertebrates </w:t>
            </w: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 xml:space="preserve">2.state the classification of lower invertebrates </w:t>
            </w:r>
          </w:p>
          <w:p w:rsidR="00CD40A6" w:rsidRPr="00363E3B" w:rsidRDefault="00CD40A6" w:rsidP="005A3710">
            <w:pPr>
              <w:shd w:val="clear" w:color="auto" w:fill="FFFFFF"/>
              <w:rPr>
                <w:color w:val="000000" w:themeColor="text1"/>
              </w:rPr>
            </w:pPr>
            <w:r w:rsidRPr="00363E3B">
              <w:rPr>
                <w:color w:val="000000" w:themeColor="text1"/>
                <w:lang w:val="en-GB" w:eastAsia="en-GB"/>
              </w:rPr>
              <w:t xml:space="preserve">3. explain the </w:t>
            </w:r>
            <w:r w:rsidRPr="00363E3B">
              <w:rPr>
                <w:color w:val="000000" w:themeColor="text1"/>
              </w:rPr>
              <w:t>morphology, life cycle and physiology of lower invertebrates</w:t>
            </w:r>
          </w:p>
          <w:p w:rsidR="00CD40A6" w:rsidRPr="00363E3B" w:rsidRDefault="00CD40A6" w:rsidP="005A3710">
            <w:pPr>
              <w:shd w:val="clear" w:color="auto" w:fill="FFFFFF"/>
              <w:rPr>
                <w:color w:val="000000" w:themeColor="text1"/>
                <w:lang w:val="en-GB" w:eastAsia="en-GB"/>
              </w:rPr>
            </w:pPr>
            <w:r w:rsidRPr="00363E3B">
              <w:rPr>
                <w:color w:val="000000" w:themeColor="text1"/>
              </w:rPr>
              <w:t xml:space="preserve">4. </w:t>
            </w:r>
            <w:r w:rsidRPr="00363E3B">
              <w:rPr>
                <w:color w:val="000000" w:themeColor="text1"/>
                <w:lang w:val="en-GB" w:eastAsia="en-GB"/>
              </w:rPr>
              <w:t>study the evolutionary origin of lower invertebrate</w:t>
            </w: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 xml:space="preserve">5. </w:t>
            </w:r>
            <w:r w:rsidRPr="00363E3B">
              <w:rPr>
                <w:color w:val="000000" w:themeColor="text1"/>
              </w:rPr>
              <w:t>compare and contrast the morphology, life cycle and physiology of different lower invertebrates’ groups</w:t>
            </w:r>
          </w:p>
          <w:p w:rsidR="00CD40A6" w:rsidRPr="00363E3B" w:rsidRDefault="00CD40A6" w:rsidP="005A3710">
            <w:pPr>
              <w:shd w:val="clear" w:color="auto" w:fill="FFFFFF"/>
              <w:rPr>
                <w:color w:val="000000" w:themeColor="text1"/>
                <w:lang w:val="en-GB" w:eastAsia="en-GB"/>
              </w:rPr>
            </w:pP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 xml:space="preserve">At the end of the course, the students should be able to: </w:t>
            </w:r>
          </w:p>
          <w:p w:rsidR="00CD40A6" w:rsidRPr="00363E3B" w:rsidRDefault="00CD40A6" w:rsidP="005A3710">
            <w:pPr>
              <w:pStyle w:val="Default"/>
              <w:spacing w:after="19"/>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1. describe the variety of lower invertebrate animals</w:t>
            </w:r>
          </w:p>
          <w:p w:rsidR="00CD40A6" w:rsidRPr="00363E3B" w:rsidRDefault="00CD40A6" w:rsidP="005A3710">
            <w:pPr>
              <w:pStyle w:val="Default"/>
              <w:spacing w:after="19"/>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2. explain the evolutionary origin and diversity of lower invertebrate</w:t>
            </w:r>
          </w:p>
          <w:p w:rsidR="00CD40A6" w:rsidRPr="00363E3B" w:rsidRDefault="00CD40A6" w:rsidP="005A3710">
            <w:pPr>
              <w:pStyle w:val="Default"/>
              <w:spacing w:after="19"/>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3. compare and contrast the morphology, life cycle and physiology of different lower invertebrates’ groups; </w:t>
            </w:r>
          </w:p>
          <w:p w:rsidR="00CD40A6" w:rsidRPr="00363E3B" w:rsidRDefault="00CD40A6" w:rsidP="005A3710">
            <w:pPr>
              <w:pStyle w:val="Default"/>
              <w:spacing w:after="19"/>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4. have practical experiences in laboratory and field conditions, to identify lower invertebrate taxonomic groups; and </w:t>
            </w:r>
          </w:p>
          <w:p w:rsidR="00CD40A6" w:rsidRPr="00363E3B" w:rsidRDefault="00CD40A6" w:rsidP="005A3710">
            <w:pPr>
              <w:pStyle w:val="Default"/>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 xml:space="preserve">5. communicate the role of invertebrates in the evolution of animal life to specialist and non-specialist audiences. </w:t>
            </w:r>
          </w:p>
          <w:p w:rsidR="00CD40A6" w:rsidRPr="00363E3B" w:rsidRDefault="00CD40A6" w:rsidP="005A3710">
            <w:pPr>
              <w:pStyle w:val="Default"/>
              <w:rPr>
                <w:rFonts w:ascii="Times New Roman" w:hAnsi="Times New Roman" w:cs="Times New Roman"/>
                <w:color w:val="000000" w:themeColor="text1"/>
                <w:sz w:val="22"/>
                <w:szCs w:val="22"/>
              </w:rPr>
            </w:pPr>
          </w:p>
          <w:p w:rsidR="00CD40A6" w:rsidRPr="00363E3B" w:rsidRDefault="00CD40A6" w:rsidP="005A3710">
            <w:pPr>
              <w:pStyle w:val="Default"/>
              <w:rPr>
                <w:rFonts w:ascii="Times New Roman" w:hAnsi="Times New Roman" w:cs="Times New Roman"/>
                <w:color w:val="000000" w:themeColor="text1"/>
                <w:sz w:val="22"/>
                <w:szCs w:val="22"/>
              </w:rPr>
            </w:pPr>
          </w:p>
          <w:p w:rsidR="00CD40A6" w:rsidRPr="00363E3B" w:rsidRDefault="00CD40A6" w:rsidP="005A3710">
            <w:pPr>
              <w:shd w:val="clear" w:color="auto" w:fill="FFFFFF"/>
              <w:jc w:val="both"/>
              <w:rPr>
                <w:color w:val="000000" w:themeColor="text1"/>
              </w:rPr>
            </w:pPr>
            <w:r w:rsidRPr="00363E3B">
              <w:rPr>
                <w:color w:val="000000" w:themeColor="text1"/>
              </w:rPr>
              <w:t>Introduction to the diversity of lower invertebrates. Classification of lower invertebrates. Morphology life cycle and physiology of lower invertebrates. Identification of lower invertebrates. The systematics, inter-relationship, and basic organization of the lower invertebrates, of the Phylum Protozoa, Porifera, Coelenterate, Platyhelminths, Nematoda, Entoprocta, Nemertinea, Acanthocephala, and Rotifera.</w:t>
            </w:r>
          </w:p>
        </w:tc>
        <w:tc>
          <w:tcPr>
            <w:tcW w:w="603" w:type="pct"/>
          </w:tcPr>
          <w:p w:rsidR="00CD40A6" w:rsidRPr="00363E3B" w:rsidRDefault="00CD40A6" w:rsidP="005A3710">
            <w:pPr>
              <w:rPr>
                <w:color w:val="000000" w:themeColor="text1"/>
              </w:rPr>
            </w:pPr>
            <w:r w:rsidRPr="00363E3B">
              <w:rPr>
                <w:color w:val="000000" w:themeColor="text1"/>
              </w:rPr>
              <w:lastRenderedPageBreak/>
              <w:t>10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15</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20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CD40A6" w:rsidRPr="00363E3B" w:rsidRDefault="00CD40A6" w:rsidP="001162F1">
            <w:pPr>
              <w:jc w:val="center"/>
              <w:rPr>
                <w:color w:val="000000" w:themeColor="text1"/>
              </w:rPr>
            </w:pPr>
            <w:r w:rsidRPr="00363E3B">
              <w:rPr>
                <w:color w:val="000000" w:themeColor="text1"/>
              </w:rPr>
              <w:t>35</w:t>
            </w:r>
          </w:p>
        </w:tc>
      </w:tr>
    </w:tbl>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5047"/>
        <w:gridCol w:w="1113"/>
      </w:tblGrid>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 xml:space="preserve">Content </w:t>
            </w:r>
          </w:p>
        </w:tc>
        <w:tc>
          <w:tcPr>
            <w:tcW w:w="2635" w:type="pct"/>
          </w:tcPr>
          <w:p w:rsidR="00CD40A6" w:rsidRPr="00363E3B" w:rsidRDefault="00CD40A6" w:rsidP="005A3710">
            <w:pPr>
              <w:rPr>
                <w:color w:val="000000" w:themeColor="text1"/>
              </w:rPr>
            </w:pPr>
            <w:r w:rsidRPr="00363E3B">
              <w:rPr>
                <w:color w:val="000000" w:themeColor="text1"/>
              </w:rPr>
              <w:t>Remarks</w:t>
            </w:r>
          </w:p>
        </w:tc>
        <w:tc>
          <w:tcPr>
            <w:tcW w:w="581" w:type="pct"/>
          </w:tcPr>
          <w:p w:rsidR="00CD40A6" w:rsidRPr="00363E3B" w:rsidRDefault="00CD40A6" w:rsidP="005A3710">
            <w:pPr>
              <w:rPr>
                <w:color w:val="000000" w:themeColor="text1"/>
              </w:rPr>
            </w:pP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Institution</w:t>
            </w:r>
          </w:p>
        </w:tc>
        <w:tc>
          <w:tcPr>
            <w:tcW w:w="2635" w:type="pct"/>
          </w:tcPr>
          <w:p w:rsidR="00CD40A6" w:rsidRPr="00363E3B" w:rsidRDefault="00CD40A6" w:rsidP="005A3710">
            <w:pPr>
              <w:rPr>
                <w:color w:val="000000" w:themeColor="text1"/>
              </w:rPr>
            </w:pPr>
            <w:r w:rsidRPr="00363E3B">
              <w:rPr>
                <w:color w:val="000000" w:themeColor="text1"/>
              </w:rPr>
              <w:t>Bayero University, Kano</w:t>
            </w:r>
          </w:p>
        </w:tc>
        <w:tc>
          <w:tcPr>
            <w:tcW w:w="581" w:type="pct"/>
          </w:tcPr>
          <w:p w:rsidR="00CD40A6" w:rsidRPr="00363E3B" w:rsidRDefault="00CD40A6" w:rsidP="001162F1">
            <w:pPr>
              <w:jc w:val="center"/>
              <w:rPr>
                <w:color w:val="000000" w:themeColor="text1"/>
              </w:rPr>
            </w:pPr>
            <w:r w:rsidRPr="00363E3B">
              <w:rPr>
                <w:color w:val="000000" w:themeColor="text1"/>
              </w:rPr>
              <w:t>1</w:t>
            </w: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 xml:space="preserve">Faculty </w:t>
            </w:r>
          </w:p>
        </w:tc>
        <w:tc>
          <w:tcPr>
            <w:tcW w:w="2635" w:type="pct"/>
          </w:tcPr>
          <w:p w:rsidR="00CD40A6" w:rsidRPr="00363E3B" w:rsidRDefault="00CD40A6" w:rsidP="005A3710">
            <w:pPr>
              <w:rPr>
                <w:color w:val="000000" w:themeColor="text1"/>
              </w:rPr>
            </w:pPr>
            <w:r w:rsidRPr="00363E3B">
              <w:rPr>
                <w:color w:val="000000" w:themeColor="text1"/>
              </w:rPr>
              <w:t>Life Sciences</w:t>
            </w:r>
          </w:p>
        </w:tc>
        <w:tc>
          <w:tcPr>
            <w:tcW w:w="581" w:type="pct"/>
          </w:tcPr>
          <w:p w:rsidR="00CD40A6" w:rsidRPr="00363E3B" w:rsidRDefault="00CD40A6" w:rsidP="001162F1">
            <w:pPr>
              <w:jc w:val="center"/>
              <w:rPr>
                <w:color w:val="000000" w:themeColor="text1"/>
              </w:rPr>
            </w:pPr>
            <w:r w:rsidRPr="00363E3B">
              <w:rPr>
                <w:color w:val="000000" w:themeColor="text1"/>
              </w:rPr>
              <w:t>1</w:t>
            </w: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 xml:space="preserve">Department </w:t>
            </w:r>
          </w:p>
        </w:tc>
        <w:tc>
          <w:tcPr>
            <w:tcW w:w="2635" w:type="pct"/>
          </w:tcPr>
          <w:p w:rsidR="00CD40A6" w:rsidRPr="00363E3B" w:rsidRDefault="00CD40A6" w:rsidP="005A3710">
            <w:pPr>
              <w:rPr>
                <w:color w:val="000000" w:themeColor="text1"/>
              </w:rPr>
            </w:pPr>
            <w:r w:rsidRPr="00363E3B">
              <w:rPr>
                <w:color w:val="000000" w:themeColor="text1"/>
              </w:rPr>
              <w:t>Biological Sciences</w:t>
            </w:r>
          </w:p>
        </w:tc>
        <w:tc>
          <w:tcPr>
            <w:tcW w:w="581" w:type="pct"/>
          </w:tcPr>
          <w:p w:rsidR="00CD40A6" w:rsidRPr="00363E3B" w:rsidRDefault="00CD40A6" w:rsidP="001162F1">
            <w:pPr>
              <w:jc w:val="center"/>
              <w:rPr>
                <w:color w:val="000000" w:themeColor="text1"/>
              </w:rPr>
            </w:pPr>
            <w:r w:rsidRPr="00363E3B">
              <w:rPr>
                <w:color w:val="000000" w:themeColor="text1"/>
              </w:rPr>
              <w:t>1</w:t>
            </w: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Programme (as listed in the CCMAS)</w:t>
            </w:r>
          </w:p>
        </w:tc>
        <w:tc>
          <w:tcPr>
            <w:tcW w:w="2635" w:type="pct"/>
          </w:tcPr>
          <w:p w:rsidR="00CD40A6" w:rsidRPr="00363E3B" w:rsidRDefault="00CD40A6" w:rsidP="005A3710">
            <w:pPr>
              <w:rPr>
                <w:color w:val="000000" w:themeColor="text1"/>
              </w:rPr>
            </w:pPr>
            <w:r w:rsidRPr="00363E3B">
              <w:rPr>
                <w:color w:val="000000" w:themeColor="text1"/>
              </w:rPr>
              <w:t>B. Sc. Biology</w:t>
            </w:r>
          </w:p>
        </w:tc>
        <w:tc>
          <w:tcPr>
            <w:tcW w:w="581" w:type="pct"/>
          </w:tcPr>
          <w:p w:rsidR="00CD40A6" w:rsidRPr="00363E3B" w:rsidRDefault="00CD40A6" w:rsidP="001162F1">
            <w:pPr>
              <w:jc w:val="center"/>
              <w:rPr>
                <w:color w:val="000000" w:themeColor="text1"/>
              </w:rPr>
            </w:pPr>
            <w:r w:rsidRPr="00363E3B">
              <w:rPr>
                <w:color w:val="000000" w:themeColor="text1"/>
              </w:rPr>
              <w:t>2</w:t>
            </w: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635" w:type="pct"/>
          </w:tcPr>
          <w:p w:rsidR="00CD40A6" w:rsidRPr="00363E3B" w:rsidRDefault="00CD40A6" w:rsidP="005A3710">
            <w:pPr>
              <w:jc w:val="both"/>
              <w:rPr>
                <w:color w:val="000000" w:themeColor="text1"/>
              </w:rPr>
            </w:pPr>
            <w:r w:rsidRPr="00363E3B">
              <w:rPr>
                <w:color w:val="000000" w:themeColor="text1"/>
              </w:rPr>
              <w:t xml:space="preserve">BUK-BCH 201 </w:t>
            </w:r>
            <w:r w:rsidRPr="00363E3B">
              <w:rPr>
                <w:b/>
                <w:color w:val="000000" w:themeColor="text1"/>
              </w:rPr>
              <w:t xml:space="preserve">General Biochemistry I </w:t>
            </w:r>
            <w:r w:rsidRPr="00363E3B">
              <w:rPr>
                <w:color w:val="000000" w:themeColor="text1"/>
              </w:rPr>
              <w:t>(Units = 2; Status= Core; LH=30, PH= -)</w:t>
            </w:r>
          </w:p>
        </w:tc>
        <w:tc>
          <w:tcPr>
            <w:tcW w:w="581" w:type="pct"/>
          </w:tcPr>
          <w:p w:rsidR="00CD40A6" w:rsidRPr="00363E3B" w:rsidRDefault="00CD40A6" w:rsidP="001162F1">
            <w:pPr>
              <w:jc w:val="center"/>
              <w:rPr>
                <w:color w:val="000000" w:themeColor="text1"/>
              </w:rPr>
            </w:pPr>
            <w:r w:rsidRPr="00363E3B">
              <w:rPr>
                <w:color w:val="000000" w:themeColor="text1"/>
              </w:rPr>
              <w:t>5</w:t>
            </w:r>
          </w:p>
        </w:tc>
      </w:tr>
      <w:tr w:rsidR="001C4BEA" w:rsidRPr="00363E3B" w:rsidTr="00106FA4">
        <w:tc>
          <w:tcPr>
            <w:tcW w:w="1784" w:type="pct"/>
          </w:tcPr>
          <w:p w:rsidR="00CD40A6" w:rsidRPr="00363E3B" w:rsidRDefault="00CD40A6" w:rsidP="005A3710">
            <w:pPr>
              <w:rPr>
                <w:color w:val="000000" w:themeColor="text1"/>
              </w:rPr>
            </w:pPr>
            <w:r w:rsidRPr="00363E3B">
              <w:rPr>
                <w:color w:val="000000" w:themeColor="text1"/>
              </w:rPr>
              <w:t xml:space="preserve">Senate-approved relevance to the vision, mission, strategic goals, uniqueness, and contextual </w:t>
            </w:r>
            <w:r w:rsidRPr="00363E3B">
              <w:rPr>
                <w:color w:val="000000" w:themeColor="text1"/>
              </w:rPr>
              <w:lastRenderedPageBreak/>
              <w:t>peculiarities of the university</w:t>
            </w:r>
          </w:p>
        </w:tc>
        <w:tc>
          <w:tcPr>
            <w:tcW w:w="2635" w:type="pct"/>
          </w:tcPr>
          <w:p w:rsidR="00CD40A6" w:rsidRPr="00363E3B" w:rsidRDefault="00CD40A6" w:rsidP="005A3710">
            <w:pPr>
              <w:jc w:val="both"/>
              <w:rPr>
                <w:color w:val="000000" w:themeColor="text1"/>
              </w:rPr>
            </w:pPr>
            <w:r w:rsidRPr="00363E3B">
              <w:rPr>
                <w:color w:val="000000" w:themeColor="text1"/>
              </w:rPr>
              <w:lastRenderedPageBreak/>
              <w:t xml:space="preserve">Produce graduates with the ability and skills to explain the biochemical processes in living cells of plants and animals. </w:t>
            </w:r>
          </w:p>
          <w:p w:rsidR="00CD40A6" w:rsidRPr="00363E3B" w:rsidRDefault="00CD40A6" w:rsidP="005A3710">
            <w:pPr>
              <w:jc w:val="both"/>
              <w:rPr>
                <w:color w:val="000000" w:themeColor="text1"/>
              </w:rPr>
            </w:pPr>
            <w:r w:rsidRPr="00363E3B">
              <w:rPr>
                <w:color w:val="000000" w:themeColor="text1"/>
              </w:rPr>
              <w:lastRenderedPageBreak/>
              <w:t xml:space="preserve">Relevance is recognized in the ability of graduates from Applied Biology (BUK) to explain the chemical processes occurring in living organisms. </w:t>
            </w:r>
          </w:p>
        </w:tc>
        <w:tc>
          <w:tcPr>
            <w:tcW w:w="581" w:type="pct"/>
          </w:tcPr>
          <w:p w:rsidR="00CD40A6" w:rsidRPr="00363E3B" w:rsidRDefault="00CD40A6" w:rsidP="001162F1">
            <w:pPr>
              <w:jc w:val="center"/>
              <w:rPr>
                <w:color w:val="000000" w:themeColor="text1"/>
              </w:rPr>
            </w:pPr>
            <w:r w:rsidRPr="00363E3B">
              <w:rPr>
                <w:color w:val="000000" w:themeColor="text1"/>
              </w:rPr>
              <w:lastRenderedPageBreak/>
              <w:t>10</w:t>
            </w:r>
          </w:p>
        </w:tc>
      </w:tr>
      <w:tr w:rsidR="00CD40A6" w:rsidRPr="00363E3B" w:rsidTr="00106FA4">
        <w:tc>
          <w:tcPr>
            <w:tcW w:w="1784" w:type="pct"/>
          </w:tcPr>
          <w:p w:rsidR="00CD40A6" w:rsidRPr="00363E3B" w:rsidRDefault="00CD40A6" w:rsidP="005A3710">
            <w:pPr>
              <w:rPr>
                <w:color w:val="000000" w:themeColor="text1"/>
              </w:rPr>
            </w:pPr>
            <w:r w:rsidRPr="00363E3B">
              <w:rPr>
                <w:color w:val="000000" w:themeColor="text1"/>
              </w:rPr>
              <w:lastRenderedPageBreak/>
              <w:t xml:space="preserve">Overview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 xml:space="preserve">Objectives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Pr="00363E3B" w:rsidRDefault="005A3710" w:rsidP="005A3710">
            <w:pPr>
              <w:rPr>
                <w:color w:val="000000" w:themeColor="text1"/>
              </w:rPr>
            </w:pPr>
          </w:p>
          <w:p w:rsidR="005A3710" w:rsidRDefault="005A3710" w:rsidP="005A3710">
            <w:pPr>
              <w:rPr>
                <w:color w:val="000000" w:themeColor="text1"/>
              </w:rPr>
            </w:pPr>
          </w:p>
          <w:p w:rsidR="000768AC" w:rsidRDefault="000768AC" w:rsidP="005A3710">
            <w:pPr>
              <w:rPr>
                <w:color w:val="000000" w:themeColor="text1"/>
              </w:rPr>
            </w:pPr>
          </w:p>
          <w:p w:rsidR="000768AC" w:rsidRDefault="000768AC" w:rsidP="005A3710">
            <w:pPr>
              <w:rPr>
                <w:color w:val="000000" w:themeColor="text1"/>
              </w:rPr>
            </w:pPr>
          </w:p>
          <w:p w:rsidR="000768AC" w:rsidRDefault="000768AC" w:rsidP="005A3710">
            <w:pPr>
              <w:rPr>
                <w:color w:val="000000" w:themeColor="text1"/>
              </w:rPr>
            </w:pPr>
          </w:p>
          <w:p w:rsidR="000768AC" w:rsidRDefault="000768AC" w:rsidP="005A3710">
            <w:pPr>
              <w:rPr>
                <w:color w:val="000000" w:themeColor="text1"/>
              </w:rPr>
            </w:pPr>
          </w:p>
          <w:p w:rsidR="000768AC" w:rsidRDefault="000768AC" w:rsidP="005A3710">
            <w:pPr>
              <w:rPr>
                <w:color w:val="000000" w:themeColor="text1"/>
              </w:rPr>
            </w:pPr>
          </w:p>
          <w:p w:rsidR="000768AC" w:rsidRPr="00363E3B" w:rsidRDefault="000768AC" w:rsidP="005A3710">
            <w:pPr>
              <w:rPr>
                <w:color w:val="000000" w:themeColor="text1"/>
              </w:rPr>
            </w:pPr>
          </w:p>
          <w:p w:rsidR="00CD40A6" w:rsidRPr="00363E3B" w:rsidRDefault="00CD40A6" w:rsidP="005A3710">
            <w:pPr>
              <w:rPr>
                <w:color w:val="000000" w:themeColor="text1"/>
              </w:rPr>
            </w:pPr>
            <w:r w:rsidRPr="00363E3B">
              <w:rPr>
                <w:color w:val="000000" w:themeColor="text1"/>
              </w:rPr>
              <w:lastRenderedPageBreak/>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5A3710" w:rsidRPr="00363E3B" w:rsidRDefault="005A3710" w:rsidP="005A3710">
            <w:pPr>
              <w:rPr>
                <w:color w:val="000000" w:themeColor="text1"/>
              </w:rPr>
            </w:pPr>
          </w:p>
          <w:p w:rsidR="00CD40A6" w:rsidRPr="00363E3B" w:rsidRDefault="00CD40A6" w:rsidP="005A3710">
            <w:pPr>
              <w:rPr>
                <w:color w:val="000000" w:themeColor="text1"/>
              </w:rPr>
            </w:pPr>
            <w:r w:rsidRPr="00363E3B">
              <w:rPr>
                <w:color w:val="000000" w:themeColor="text1"/>
              </w:rPr>
              <w:t>Minimum Academic Standard</w:t>
            </w:r>
          </w:p>
        </w:tc>
        <w:tc>
          <w:tcPr>
            <w:tcW w:w="2635" w:type="pct"/>
          </w:tcPr>
          <w:p w:rsidR="00CD40A6" w:rsidRPr="00363E3B" w:rsidRDefault="00CD40A6" w:rsidP="005A3710">
            <w:pPr>
              <w:jc w:val="both"/>
              <w:rPr>
                <w:color w:val="000000" w:themeColor="text1"/>
              </w:rPr>
            </w:pPr>
            <w:r w:rsidRPr="00363E3B">
              <w:rPr>
                <w:color w:val="000000" w:themeColor="text1"/>
              </w:rPr>
              <w:lastRenderedPageBreak/>
              <w:t xml:space="preserve">Biochemistry is designed to enable graduates acquire broad based knowledge on chemical processes in living organisms ranging from single to multi- cellular organisms, both plants and animals. </w:t>
            </w:r>
          </w:p>
          <w:p w:rsidR="00CD40A6" w:rsidRPr="00363E3B" w:rsidRDefault="00CD40A6" w:rsidP="005A3710">
            <w:pPr>
              <w:jc w:val="both"/>
              <w:rPr>
                <w:color w:val="000000" w:themeColor="text1"/>
              </w:rPr>
            </w:pPr>
            <w:r w:rsidRPr="00363E3B">
              <w:rPr>
                <w:color w:val="000000" w:themeColor="text1"/>
              </w:rPr>
              <w:t>Biochemistry provides broad based education that explains chemical processes that take place in living organisms and the causes of various deviations, which can invariably lead to pathological conditions. It also provides basis for manipulation of normal processes to achieve desired outcome.</w:t>
            </w:r>
          </w:p>
          <w:p w:rsidR="00CD40A6" w:rsidRPr="00363E3B" w:rsidRDefault="00CD40A6" w:rsidP="005A3710">
            <w:pPr>
              <w:jc w:val="both"/>
              <w:rPr>
                <w:color w:val="000000" w:themeColor="text1"/>
              </w:rPr>
            </w:pPr>
            <w:r w:rsidRPr="00363E3B">
              <w:rPr>
                <w:color w:val="000000" w:themeColor="text1"/>
              </w:rPr>
              <w:t>The course is designed to expose students to basic chemical processes that take place in living cells.</w:t>
            </w:r>
          </w:p>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provide students with a broad and balanced foundation of biochemical knowledge;</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develop in students the ability to apply knowledge and skills to solving basic theoretical problems in Biochemistry;</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 xml:space="preserve">develop in students, a range of transferable skills that are of value in Biochemistry and related fields. </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 xml:space="preserve">provide students with knowledge and skills base from which they can proceed to further studies in specialized areas of Biochemistry or multi-disciplinary areas involving Biochemistry; </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 xml:space="preserve">provide, through training and orientation, an appreciation of the rewards of inter- and multidisciplinary approach to the solution of complex life problems; and </w:t>
            </w:r>
          </w:p>
          <w:p w:rsidR="00CD40A6" w:rsidRPr="00363E3B" w:rsidRDefault="00CD40A6" w:rsidP="00282014">
            <w:pPr>
              <w:pStyle w:val="ListParagraph"/>
              <w:numPr>
                <w:ilvl w:val="0"/>
                <w:numId w:val="34"/>
              </w:numPr>
              <w:jc w:val="both"/>
              <w:rPr>
                <w:color w:val="000000" w:themeColor="text1"/>
              </w:rPr>
            </w:pPr>
            <w:r w:rsidRPr="00363E3B">
              <w:rPr>
                <w:color w:val="000000" w:themeColor="text1"/>
              </w:rPr>
              <w:t>generate in students an appreciation of the importance of Biochemistry in industrial, economic, environmental, technological and social development.</w:t>
            </w:r>
          </w:p>
          <w:p w:rsidR="001162F1" w:rsidRPr="00363E3B" w:rsidRDefault="001162F1"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explain the structure of different macromolecules in biological system;</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identify types of chemical reactions involving these macromolecules;</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explain the various methods of isolation of these macromolecules;</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estimate the effects of acids and alkalis on the macromolecules;</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describe purification of macromolecules; and</w:t>
            </w:r>
          </w:p>
          <w:p w:rsidR="00CD40A6" w:rsidRPr="00363E3B" w:rsidRDefault="00CD40A6" w:rsidP="00282014">
            <w:pPr>
              <w:pStyle w:val="ListParagraph"/>
              <w:numPr>
                <w:ilvl w:val="0"/>
                <w:numId w:val="35"/>
              </w:numPr>
              <w:jc w:val="both"/>
              <w:rPr>
                <w:color w:val="000000" w:themeColor="text1"/>
              </w:rPr>
            </w:pPr>
            <w:r w:rsidRPr="00363E3B">
              <w:rPr>
                <w:color w:val="000000" w:themeColor="text1"/>
              </w:rPr>
              <w:t>discuss quantification of the various macromolecules.</w:t>
            </w:r>
          </w:p>
          <w:p w:rsidR="005A3710" w:rsidRPr="00363E3B" w:rsidRDefault="005A3710" w:rsidP="005A3710">
            <w:pPr>
              <w:jc w:val="both"/>
              <w:rPr>
                <w:color w:val="000000" w:themeColor="text1"/>
              </w:rPr>
            </w:pPr>
          </w:p>
          <w:p w:rsidR="000768AC" w:rsidRDefault="000768AC" w:rsidP="005A3710">
            <w:pPr>
              <w:jc w:val="both"/>
              <w:rPr>
                <w:color w:val="000000" w:themeColor="text1"/>
              </w:rPr>
            </w:pPr>
          </w:p>
          <w:p w:rsidR="000768AC" w:rsidRDefault="000768AC" w:rsidP="005A3710">
            <w:pPr>
              <w:jc w:val="both"/>
              <w:rPr>
                <w:color w:val="000000" w:themeColor="text1"/>
              </w:rPr>
            </w:pPr>
          </w:p>
          <w:p w:rsidR="000768AC" w:rsidRDefault="000768AC"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lastRenderedPageBreak/>
              <w:t xml:space="preserve">Introductory chemistry of amino acids, their properties, reactions and biological functions. Classification of amino acids: neutral, basic and acidic; polar and non-polar; essential and nonessential amino acids. Peptides. Introductory chemistry and classification of proteins. Biological functions of proteins. Methods of their isolation, purification and identification. Primary, secondary, tertiary and quaternary structures of proteins. Basic principles of tests for proteins and amino acids. Introductory chemistry of carbohydrates, lipids and nucleic acids. Nomenclature of nucleosides and nucleotides, effects of acid and alkali on hydrolysis of nucleic acids.   </w:t>
            </w:r>
          </w:p>
          <w:p w:rsidR="00CD40A6" w:rsidRPr="00363E3B" w:rsidRDefault="00CD40A6" w:rsidP="005A3710">
            <w:pPr>
              <w:jc w:val="both"/>
              <w:rPr>
                <w:color w:val="000000" w:themeColor="text1"/>
              </w:rPr>
            </w:pPr>
          </w:p>
        </w:tc>
        <w:tc>
          <w:tcPr>
            <w:tcW w:w="581" w:type="pct"/>
          </w:tcPr>
          <w:p w:rsidR="00CD40A6" w:rsidRPr="00363E3B" w:rsidRDefault="00CD40A6" w:rsidP="001162F1">
            <w:pPr>
              <w:jc w:val="center"/>
              <w:rPr>
                <w:color w:val="000000" w:themeColor="text1"/>
              </w:rPr>
            </w:pPr>
            <w:r w:rsidRPr="00363E3B">
              <w:rPr>
                <w:color w:val="000000" w:themeColor="text1"/>
              </w:rPr>
              <w:lastRenderedPageBreak/>
              <w:t>10</w:t>
            </w: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r w:rsidRPr="00363E3B">
              <w:rPr>
                <w:color w:val="000000" w:themeColor="text1"/>
              </w:rPr>
              <w:t>15</w:t>
            </w: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5A3710" w:rsidRPr="00363E3B" w:rsidRDefault="005A3710" w:rsidP="001162F1">
            <w:pPr>
              <w:jc w:val="center"/>
              <w:rPr>
                <w:color w:val="000000" w:themeColor="text1"/>
              </w:rPr>
            </w:pPr>
          </w:p>
          <w:p w:rsidR="005A3710" w:rsidRPr="00363E3B" w:rsidRDefault="005A3710" w:rsidP="001162F1">
            <w:pPr>
              <w:jc w:val="center"/>
              <w:rPr>
                <w:color w:val="000000" w:themeColor="text1"/>
              </w:rPr>
            </w:pPr>
          </w:p>
          <w:p w:rsidR="005A3710" w:rsidRPr="00363E3B" w:rsidRDefault="005A3710" w:rsidP="001162F1">
            <w:pPr>
              <w:jc w:val="center"/>
              <w:rPr>
                <w:color w:val="000000" w:themeColor="text1"/>
              </w:rPr>
            </w:pPr>
          </w:p>
          <w:p w:rsidR="005A3710" w:rsidRPr="00363E3B" w:rsidRDefault="005A3710" w:rsidP="001162F1">
            <w:pPr>
              <w:jc w:val="center"/>
              <w:rPr>
                <w:color w:val="000000" w:themeColor="text1"/>
              </w:rPr>
            </w:pPr>
          </w:p>
          <w:p w:rsidR="005A3710" w:rsidRPr="00363E3B" w:rsidRDefault="005A3710" w:rsidP="001162F1">
            <w:pPr>
              <w:jc w:val="center"/>
              <w:rPr>
                <w:color w:val="000000" w:themeColor="text1"/>
              </w:rPr>
            </w:pPr>
          </w:p>
          <w:p w:rsidR="005A3710" w:rsidRPr="00363E3B" w:rsidRDefault="005A3710" w:rsidP="001162F1">
            <w:pPr>
              <w:jc w:val="center"/>
              <w:rPr>
                <w:color w:val="000000" w:themeColor="text1"/>
              </w:rPr>
            </w:pPr>
          </w:p>
          <w:p w:rsidR="00CD40A6" w:rsidRPr="00363E3B" w:rsidRDefault="00CD40A6" w:rsidP="001162F1">
            <w:pPr>
              <w:jc w:val="center"/>
              <w:rPr>
                <w:color w:val="000000" w:themeColor="text1"/>
              </w:rPr>
            </w:pPr>
            <w:r w:rsidRPr="00363E3B">
              <w:rPr>
                <w:color w:val="000000" w:themeColor="text1"/>
              </w:rPr>
              <w:t>20</w:t>
            </w: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0768AC" w:rsidRDefault="000768AC" w:rsidP="001162F1">
            <w:pPr>
              <w:jc w:val="center"/>
              <w:rPr>
                <w:color w:val="000000" w:themeColor="text1"/>
              </w:rPr>
            </w:pPr>
          </w:p>
          <w:p w:rsidR="00CD40A6" w:rsidRPr="00363E3B" w:rsidRDefault="00CD40A6" w:rsidP="001162F1">
            <w:pPr>
              <w:jc w:val="center"/>
              <w:rPr>
                <w:color w:val="000000" w:themeColor="text1"/>
              </w:rPr>
            </w:pPr>
            <w:r w:rsidRPr="00363E3B">
              <w:rPr>
                <w:color w:val="000000" w:themeColor="text1"/>
              </w:rPr>
              <w:lastRenderedPageBreak/>
              <w:t>35</w:t>
            </w: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p w:rsidR="00CD40A6" w:rsidRPr="00363E3B" w:rsidRDefault="00CD40A6" w:rsidP="001162F1">
            <w:pPr>
              <w:jc w:val="center"/>
              <w:rPr>
                <w:color w:val="000000" w:themeColor="text1"/>
              </w:rPr>
            </w:pPr>
          </w:p>
        </w:tc>
      </w:tr>
    </w:tbl>
    <w:p w:rsidR="00CD40A6" w:rsidRPr="00363E3B" w:rsidRDefault="00CD40A6" w:rsidP="00CD40A6">
      <w:pPr>
        <w:spacing w:after="160" w:line="259" w:lineRule="auto"/>
        <w:rPr>
          <w:rFonts w:eastAsiaTheme="minorHAnsi"/>
          <w:color w:val="000000" w:themeColor="text1"/>
          <w:sz w:val="22"/>
          <w:szCs w:val="22"/>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8"/>
        <w:gridCol w:w="5004"/>
        <w:gridCol w:w="1194"/>
      </w:tblGrid>
      <w:tr w:rsidR="001C4BEA" w:rsidRPr="00363E3B" w:rsidTr="000768AC">
        <w:tc>
          <w:tcPr>
            <w:tcW w:w="1764"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 xml:space="preserve">Content </w:t>
            </w:r>
          </w:p>
        </w:tc>
        <w:tc>
          <w:tcPr>
            <w:tcW w:w="2612" w:type="pct"/>
          </w:tcPr>
          <w:p w:rsidR="00CD40A6" w:rsidRPr="00363E3B" w:rsidRDefault="00CD40A6" w:rsidP="005A3710">
            <w:pPr>
              <w:rPr>
                <w:rFonts w:eastAsiaTheme="minorHAnsi"/>
                <w:b/>
                <w:color w:val="000000" w:themeColor="text1"/>
              </w:rPr>
            </w:pPr>
            <w:r w:rsidRPr="00363E3B">
              <w:rPr>
                <w:rFonts w:eastAsiaTheme="minorHAnsi"/>
                <w:b/>
                <w:color w:val="000000" w:themeColor="text1"/>
              </w:rPr>
              <w:t>Remarks</w:t>
            </w:r>
          </w:p>
        </w:tc>
        <w:tc>
          <w:tcPr>
            <w:tcW w:w="623" w:type="pct"/>
          </w:tcPr>
          <w:p w:rsidR="00CD40A6" w:rsidRPr="00363E3B" w:rsidRDefault="00CD40A6" w:rsidP="001162F1">
            <w:pPr>
              <w:jc w:val="center"/>
              <w:rPr>
                <w:rFonts w:eastAsiaTheme="minorHAnsi"/>
                <w:b/>
                <w:color w:val="000000" w:themeColor="text1"/>
              </w:rPr>
            </w:pPr>
            <w:r w:rsidRPr="00363E3B">
              <w:rPr>
                <w:rFonts w:eastAsiaTheme="minorHAnsi"/>
                <w:b/>
                <w:color w:val="000000" w:themeColor="text1"/>
              </w:rPr>
              <w:t>Maximum score</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Institution</w:t>
            </w:r>
          </w:p>
        </w:tc>
        <w:tc>
          <w:tcPr>
            <w:tcW w:w="2612" w:type="pct"/>
          </w:tcPr>
          <w:p w:rsidR="00CD40A6" w:rsidRPr="00363E3B" w:rsidRDefault="00CD40A6" w:rsidP="005A3710">
            <w:pPr>
              <w:rPr>
                <w:rFonts w:eastAsiaTheme="minorHAnsi"/>
                <w:color w:val="000000" w:themeColor="text1"/>
              </w:rPr>
            </w:pPr>
            <w:r w:rsidRPr="00363E3B">
              <w:rPr>
                <w:rFonts w:eastAsiaTheme="minorHAnsi"/>
                <w:color w:val="000000" w:themeColor="text1"/>
              </w:rPr>
              <w:t>Bayero University, Kano</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1</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 xml:space="preserve">Faculty </w:t>
            </w:r>
          </w:p>
        </w:tc>
        <w:tc>
          <w:tcPr>
            <w:tcW w:w="2612" w:type="pct"/>
          </w:tcPr>
          <w:p w:rsidR="00CD40A6" w:rsidRPr="00363E3B" w:rsidRDefault="00CD40A6" w:rsidP="005A3710">
            <w:pPr>
              <w:rPr>
                <w:rFonts w:eastAsiaTheme="minorHAnsi"/>
                <w:color w:val="000000" w:themeColor="text1"/>
              </w:rPr>
            </w:pPr>
            <w:r w:rsidRPr="00363E3B">
              <w:rPr>
                <w:rFonts w:eastAsiaTheme="minorHAnsi"/>
                <w:color w:val="000000" w:themeColor="text1"/>
              </w:rPr>
              <w:t>Life Sciences</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1</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 xml:space="preserve">Department </w:t>
            </w:r>
          </w:p>
        </w:tc>
        <w:tc>
          <w:tcPr>
            <w:tcW w:w="2612" w:type="pct"/>
          </w:tcPr>
          <w:p w:rsidR="00CD40A6" w:rsidRPr="00363E3B" w:rsidRDefault="00CD40A6" w:rsidP="005A3710">
            <w:pPr>
              <w:rPr>
                <w:rFonts w:eastAsiaTheme="minorHAnsi"/>
                <w:color w:val="000000" w:themeColor="text1"/>
              </w:rPr>
            </w:pPr>
            <w:r w:rsidRPr="00363E3B">
              <w:rPr>
                <w:rFonts w:eastAsiaTheme="minorHAnsi"/>
                <w:color w:val="000000" w:themeColor="text1"/>
              </w:rPr>
              <w:t>Biological Sciences</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1</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Programme (as listed in the CCMAS)</w:t>
            </w:r>
          </w:p>
        </w:tc>
        <w:tc>
          <w:tcPr>
            <w:tcW w:w="2612" w:type="pct"/>
          </w:tcPr>
          <w:p w:rsidR="00CD40A6" w:rsidRPr="00363E3B" w:rsidRDefault="00CD40A6" w:rsidP="005A3710">
            <w:pPr>
              <w:rPr>
                <w:rFonts w:eastAsiaTheme="minorHAnsi"/>
                <w:color w:val="000000" w:themeColor="text1"/>
              </w:rPr>
            </w:pPr>
            <w:r w:rsidRPr="00363E3B">
              <w:rPr>
                <w:rFonts w:eastAsiaTheme="minorHAnsi"/>
                <w:color w:val="000000" w:themeColor="text1"/>
              </w:rPr>
              <w:t>B.Sc. Biology</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2</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Indigenous Homegrown (title, status, and contact hours)</w:t>
            </w:r>
          </w:p>
        </w:tc>
        <w:tc>
          <w:tcPr>
            <w:tcW w:w="2612" w:type="pct"/>
          </w:tcPr>
          <w:p w:rsidR="00CD40A6" w:rsidRPr="00363E3B" w:rsidRDefault="00CD40A6" w:rsidP="005A3710">
            <w:pPr>
              <w:rPr>
                <w:rFonts w:eastAsiaTheme="minorHAnsi"/>
                <w:color w:val="000000" w:themeColor="text1"/>
              </w:rPr>
            </w:pPr>
            <w:r w:rsidRPr="00363E3B">
              <w:rPr>
                <w:rFonts w:eastAsiaTheme="minorHAnsi"/>
                <w:color w:val="000000" w:themeColor="text1"/>
              </w:rPr>
              <w:t xml:space="preserve">BUK-BIO 301   </w:t>
            </w:r>
            <w:r w:rsidRPr="00363E3B">
              <w:rPr>
                <w:rFonts w:eastAsiaTheme="minorHAnsi"/>
                <w:b/>
                <w:color w:val="000000" w:themeColor="text1"/>
              </w:rPr>
              <w:t xml:space="preserve">Research Methodology </w:t>
            </w:r>
            <w:r w:rsidRPr="00363E3B">
              <w:rPr>
                <w:rFonts w:eastAsiaTheme="minorHAnsi"/>
                <w:color w:val="000000" w:themeColor="text1"/>
              </w:rPr>
              <w:t>(2 Units; Core; LH = 15, PH = 45</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5</w:t>
            </w:r>
          </w:p>
        </w:tc>
      </w:tr>
      <w:tr w:rsidR="001C4BEA"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Senate-approved relevance to the vision, mission, strategic goals, uniqueness, and contextual peculiarities of the university</w:t>
            </w:r>
          </w:p>
        </w:tc>
        <w:tc>
          <w:tcPr>
            <w:tcW w:w="2612" w:type="pct"/>
          </w:tcPr>
          <w:p w:rsidR="00CD40A6" w:rsidRPr="00363E3B" w:rsidRDefault="00CD40A6" w:rsidP="005A3710">
            <w:pPr>
              <w:jc w:val="both"/>
              <w:rPr>
                <w:rFonts w:eastAsiaTheme="minorHAnsi"/>
                <w:color w:val="000000" w:themeColor="text1"/>
              </w:rPr>
            </w:pPr>
            <w:r w:rsidRPr="00363E3B">
              <w:rPr>
                <w:rFonts w:eastAsiaTheme="minorHAnsi"/>
                <w:color w:val="000000" w:themeColor="text1"/>
              </w:rPr>
              <w:t xml:space="preserve">Training of high-quality graduates who are highly skilled and exposed to conducting researches in the field of biology. The students shall apply the knowledge gained for their research projects and other scientific investigations. This is in line with BUK’s vision and mission </w:t>
            </w:r>
          </w:p>
          <w:p w:rsidR="001162F1" w:rsidRPr="00363E3B" w:rsidRDefault="001162F1" w:rsidP="005A3710">
            <w:pPr>
              <w:jc w:val="both"/>
              <w:rPr>
                <w:rFonts w:eastAsiaTheme="minorHAnsi"/>
                <w:color w:val="000000" w:themeColor="text1"/>
              </w:rPr>
            </w:pP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t>10</w:t>
            </w:r>
          </w:p>
        </w:tc>
      </w:tr>
      <w:tr w:rsidR="00CD40A6" w:rsidRPr="00363E3B" w:rsidTr="000768AC">
        <w:tc>
          <w:tcPr>
            <w:tcW w:w="1764" w:type="pct"/>
          </w:tcPr>
          <w:p w:rsidR="00CD40A6" w:rsidRPr="00363E3B" w:rsidRDefault="00CD40A6" w:rsidP="005A3710">
            <w:pPr>
              <w:rPr>
                <w:rFonts w:eastAsiaTheme="minorHAnsi"/>
                <w:color w:val="000000" w:themeColor="text1"/>
              </w:rPr>
            </w:pPr>
            <w:r w:rsidRPr="00363E3B">
              <w:rPr>
                <w:rFonts w:eastAsiaTheme="minorHAnsi"/>
                <w:color w:val="000000" w:themeColor="text1"/>
              </w:rPr>
              <w:t>Overview</w:t>
            </w: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r w:rsidRPr="00363E3B">
              <w:rPr>
                <w:rFonts w:eastAsiaTheme="minorHAnsi"/>
                <w:color w:val="000000" w:themeColor="text1"/>
              </w:rPr>
              <w:t>Objectives</w:t>
            </w: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r w:rsidRPr="00363E3B">
              <w:rPr>
                <w:rFonts w:eastAsiaTheme="minorHAnsi"/>
                <w:color w:val="000000" w:themeColor="text1"/>
              </w:rPr>
              <w:t>Learning Outcomes</w:t>
            </w: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0768AC" w:rsidRDefault="000768AC" w:rsidP="005A3710">
            <w:pPr>
              <w:rPr>
                <w:rFonts w:eastAsiaTheme="minorHAnsi"/>
                <w:color w:val="000000" w:themeColor="text1"/>
              </w:rPr>
            </w:pPr>
          </w:p>
          <w:p w:rsidR="000768AC" w:rsidRDefault="000768AC" w:rsidP="005A3710">
            <w:pPr>
              <w:rPr>
                <w:rFonts w:eastAsiaTheme="minorHAnsi"/>
                <w:color w:val="000000" w:themeColor="text1"/>
              </w:rPr>
            </w:pPr>
          </w:p>
          <w:p w:rsidR="000768AC" w:rsidRDefault="000768AC" w:rsidP="005A3710">
            <w:pPr>
              <w:rPr>
                <w:rFonts w:eastAsiaTheme="minorHAnsi"/>
                <w:color w:val="000000" w:themeColor="text1"/>
              </w:rPr>
            </w:pPr>
          </w:p>
          <w:p w:rsidR="00CD40A6" w:rsidRPr="00363E3B" w:rsidRDefault="00CD40A6" w:rsidP="005A3710">
            <w:pPr>
              <w:rPr>
                <w:rFonts w:eastAsiaTheme="minorHAnsi"/>
                <w:color w:val="000000" w:themeColor="text1"/>
              </w:rPr>
            </w:pPr>
            <w:r w:rsidRPr="00363E3B">
              <w:rPr>
                <w:rFonts w:eastAsiaTheme="minorHAnsi"/>
                <w:color w:val="000000" w:themeColor="text1"/>
              </w:rPr>
              <w:t>Course Contents</w:t>
            </w: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CD40A6" w:rsidRPr="00363E3B" w:rsidRDefault="00CD40A6" w:rsidP="005A3710">
            <w:pPr>
              <w:rPr>
                <w:rFonts w:eastAsiaTheme="minorHAnsi"/>
                <w:color w:val="000000" w:themeColor="text1"/>
              </w:rPr>
            </w:pPr>
          </w:p>
          <w:p w:rsidR="005A3710" w:rsidRPr="00363E3B" w:rsidRDefault="005A3710" w:rsidP="005A3710">
            <w:pPr>
              <w:rPr>
                <w:rFonts w:eastAsiaTheme="minorHAnsi"/>
                <w:color w:val="000000" w:themeColor="text1"/>
              </w:rPr>
            </w:pPr>
          </w:p>
          <w:p w:rsidR="005A3710" w:rsidRPr="00363E3B" w:rsidRDefault="005A3710" w:rsidP="005A3710">
            <w:pPr>
              <w:rPr>
                <w:rFonts w:eastAsiaTheme="minorHAnsi"/>
                <w:color w:val="000000" w:themeColor="text1"/>
              </w:rPr>
            </w:pPr>
          </w:p>
          <w:p w:rsidR="005A3710" w:rsidRPr="00363E3B" w:rsidRDefault="005A3710" w:rsidP="005A3710">
            <w:pPr>
              <w:rPr>
                <w:rFonts w:eastAsiaTheme="minorHAnsi"/>
                <w:color w:val="000000" w:themeColor="text1"/>
              </w:rPr>
            </w:pPr>
          </w:p>
          <w:p w:rsidR="001162F1" w:rsidRPr="00363E3B" w:rsidRDefault="001162F1" w:rsidP="005A3710">
            <w:pPr>
              <w:rPr>
                <w:rFonts w:eastAsiaTheme="minorHAnsi"/>
                <w:color w:val="000000" w:themeColor="text1"/>
              </w:rPr>
            </w:pPr>
          </w:p>
          <w:p w:rsidR="00CD40A6" w:rsidRPr="00363E3B" w:rsidRDefault="00CD40A6" w:rsidP="005A3710">
            <w:pPr>
              <w:rPr>
                <w:rFonts w:eastAsiaTheme="minorHAnsi"/>
                <w:color w:val="000000" w:themeColor="text1"/>
              </w:rPr>
            </w:pPr>
            <w:r w:rsidRPr="00363E3B">
              <w:rPr>
                <w:rFonts w:eastAsiaTheme="minorHAnsi"/>
                <w:color w:val="000000" w:themeColor="text1"/>
              </w:rPr>
              <w:t>Minimum Academic Standard</w:t>
            </w:r>
          </w:p>
        </w:tc>
        <w:tc>
          <w:tcPr>
            <w:tcW w:w="2612" w:type="pct"/>
          </w:tcPr>
          <w:p w:rsidR="00CD40A6" w:rsidRPr="00363E3B" w:rsidRDefault="00CD40A6" w:rsidP="005A3710">
            <w:pPr>
              <w:autoSpaceDE w:val="0"/>
              <w:autoSpaceDN w:val="0"/>
              <w:adjustRightInd w:val="0"/>
              <w:jc w:val="both"/>
              <w:rPr>
                <w:color w:val="000000" w:themeColor="text1"/>
                <w:shd w:val="clear" w:color="auto" w:fill="FFFFFF"/>
                <w:lang w:val="en-GB" w:eastAsia="en-GB"/>
              </w:rPr>
            </w:pPr>
            <w:r w:rsidRPr="00363E3B">
              <w:rPr>
                <w:color w:val="000000" w:themeColor="text1"/>
                <w:lang w:val="en-GB" w:eastAsia="en-GB"/>
              </w:rPr>
              <w:lastRenderedPageBreak/>
              <w:t>R</w:t>
            </w:r>
            <w:r w:rsidRPr="00363E3B">
              <w:rPr>
                <w:color w:val="000000" w:themeColor="text1"/>
                <w:shd w:val="clear" w:color="auto" w:fill="FFFFFF"/>
                <w:lang w:val="en-GB" w:eastAsia="en-GB"/>
              </w:rPr>
              <w:t>esearch methodology is a scientific method that involves technique for investigating phenomena through experimentation. It gives a clear idea on the methods or processes to be used, as well as discuss the research problems in order to be addressed. It is an important element to research studies as it clarifies all the needed steps to achieve research objectives.</w:t>
            </w:r>
          </w:p>
          <w:p w:rsidR="00CD40A6" w:rsidRPr="00363E3B" w:rsidRDefault="00CD40A6" w:rsidP="005A3710">
            <w:pPr>
              <w:shd w:val="clear" w:color="auto" w:fill="FFFFFF"/>
              <w:spacing w:after="160" w:line="259" w:lineRule="auto"/>
              <w:rPr>
                <w:color w:val="000000" w:themeColor="text1"/>
                <w:shd w:val="clear" w:color="auto" w:fill="FFFFFF"/>
                <w:lang w:val="en-GB" w:eastAsia="en-GB"/>
              </w:rPr>
            </w:pPr>
            <w:r w:rsidRPr="00363E3B">
              <w:rPr>
                <w:color w:val="000000" w:themeColor="text1"/>
                <w:shd w:val="clear" w:color="auto" w:fill="FFFFFF"/>
                <w:lang w:val="en-GB" w:eastAsia="en-GB"/>
              </w:rPr>
              <w:t>The course is designed to expose students to various sampling techniques and tools available to conduct research in, and prepare reports of their finding in a standardized manner.</w:t>
            </w: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The objectives of the course are to:</w:t>
            </w:r>
          </w:p>
          <w:p w:rsidR="00CD40A6" w:rsidRPr="00363E3B" w:rsidRDefault="00CD40A6" w:rsidP="00282014">
            <w:pPr>
              <w:numPr>
                <w:ilvl w:val="0"/>
                <w:numId w:val="36"/>
              </w:numPr>
              <w:shd w:val="clear" w:color="auto" w:fill="FFFFFF"/>
              <w:contextualSpacing/>
              <w:rPr>
                <w:color w:val="000000" w:themeColor="text1"/>
                <w:lang w:val="en-GB" w:eastAsia="en-GB"/>
              </w:rPr>
            </w:pPr>
            <w:r w:rsidRPr="00363E3B">
              <w:rPr>
                <w:color w:val="000000" w:themeColor="text1"/>
                <w:lang w:val="en-GB" w:eastAsia="en-GB"/>
              </w:rPr>
              <w:t>explain the meaning, types and ethics of scientific research</w:t>
            </w:r>
          </w:p>
          <w:p w:rsidR="00CD40A6" w:rsidRPr="00363E3B" w:rsidRDefault="00CD40A6" w:rsidP="00282014">
            <w:pPr>
              <w:numPr>
                <w:ilvl w:val="0"/>
                <w:numId w:val="36"/>
              </w:numPr>
              <w:shd w:val="clear" w:color="auto" w:fill="FFFFFF"/>
              <w:rPr>
                <w:color w:val="000000" w:themeColor="text1"/>
                <w:lang w:val="en-GB" w:eastAsia="en-GB"/>
              </w:rPr>
            </w:pPr>
            <w:r w:rsidRPr="00363E3B">
              <w:rPr>
                <w:color w:val="000000" w:themeColor="text1"/>
                <w:lang w:val="en-GB" w:eastAsia="en-GB"/>
              </w:rPr>
              <w:t>review research problems and hypotheses</w:t>
            </w:r>
          </w:p>
          <w:p w:rsidR="00CD40A6" w:rsidRPr="00363E3B" w:rsidRDefault="00CD40A6" w:rsidP="00282014">
            <w:pPr>
              <w:numPr>
                <w:ilvl w:val="0"/>
                <w:numId w:val="36"/>
              </w:numPr>
              <w:shd w:val="clear" w:color="auto" w:fill="FFFFFF"/>
              <w:contextualSpacing/>
              <w:rPr>
                <w:color w:val="000000" w:themeColor="text1"/>
                <w:lang w:val="en-GB" w:eastAsia="en-GB"/>
              </w:rPr>
            </w:pPr>
            <w:r w:rsidRPr="00363E3B">
              <w:rPr>
                <w:color w:val="000000" w:themeColor="text1"/>
                <w:lang w:val="en-GB" w:eastAsia="en-GB"/>
              </w:rPr>
              <w:t>explain the various sampling techniques</w:t>
            </w:r>
          </w:p>
          <w:p w:rsidR="00CD40A6" w:rsidRPr="00363E3B" w:rsidRDefault="00CD40A6" w:rsidP="00282014">
            <w:pPr>
              <w:numPr>
                <w:ilvl w:val="0"/>
                <w:numId w:val="36"/>
              </w:numPr>
              <w:shd w:val="clear" w:color="auto" w:fill="FFFFFF"/>
              <w:contextualSpacing/>
              <w:rPr>
                <w:color w:val="000000" w:themeColor="text1"/>
                <w:lang w:val="en-GB" w:eastAsia="en-GB"/>
              </w:rPr>
            </w:pPr>
            <w:r w:rsidRPr="00363E3B">
              <w:rPr>
                <w:color w:val="000000" w:themeColor="text1"/>
                <w:lang w:val="en-GB" w:eastAsia="en-GB"/>
              </w:rPr>
              <w:t>develop the basics of writing scientific literature review, research proposal and research project</w:t>
            </w:r>
          </w:p>
          <w:p w:rsidR="00CD40A6" w:rsidRPr="00363E3B" w:rsidRDefault="00CD40A6" w:rsidP="005A3710">
            <w:pPr>
              <w:numPr>
                <w:ilvl w:val="0"/>
                <w:numId w:val="36"/>
              </w:numPr>
              <w:shd w:val="clear" w:color="auto" w:fill="FFFFFF"/>
              <w:contextualSpacing/>
              <w:rPr>
                <w:color w:val="000000" w:themeColor="text1"/>
                <w:lang w:val="en-GB" w:eastAsia="en-GB"/>
              </w:rPr>
            </w:pPr>
            <w:r w:rsidRPr="00363E3B">
              <w:rPr>
                <w:color w:val="000000" w:themeColor="text1"/>
                <w:lang w:val="en-GB" w:eastAsia="en-GB"/>
              </w:rPr>
              <w:lastRenderedPageBreak/>
              <w:t>review the standard referencing styles in academic writing</w:t>
            </w:r>
          </w:p>
          <w:p w:rsidR="00CD40A6" w:rsidRPr="00363E3B" w:rsidRDefault="00CD40A6" w:rsidP="005A3710">
            <w:pPr>
              <w:shd w:val="clear" w:color="auto" w:fill="FFFFFF"/>
              <w:rPr>
                <w:color w:val="000000" w:themeColor="text1"/>
                <w:lang w:val="en-GB" w:eastAsia="en-GB"/>
              </w:rPr>
            </w:pPr>
          </w:p>
          <w:p w:rsidR="00CD40A6" w:rsidRPr="00363E3B" w:rsidRDefault="00CD40A6" w:rsidP="005A3710">
            <w:pPr>
              <w:shd w:val="clear" w:color="auto" w:fill="FFFFFF"/>
              <w:rPr>
                <w:color w:val="000000" w:themeColor="text1"/>
                <w:lang w:val="en-GB" w:eastAsia="en-GB"/>
              </w:rPr>
            </w:pPr>
            <w:r w:rsidRPr="00363E3B">
              <w:rPr>
                <w:color w:val="000000" w:themeColor="text1"/>
                <w:lang w:val="en-GB" w:eastAsia="en-GB"/>
              </w:rPr>
              <w:t xml:space="preserve">At the end of the course, the students should be able to: </w:t>
            </w:r>
          </w:p>
          <w:p w:rsidR="00CD40A6" w:rsidRPr="00363E3B" w:rsidRDefault="00CD40A6" w:rsidP="00282014">
            <w:pPr>
              <w:numPr>
                <w:ilvl w:val="0"/>
                <w:numId w:val="37"/>
              </w:numPr>
              <w:shd w:val="clear" w:color="auto" w:fill="FFFFFF"/>
              <w:rPr>
                <w:color w:val="000000" w:themeColor="text1"/>
                <w:lang w:val="en-GB" w:eastAsia="en-GB"/>
              </w:rPr>
            </w:pPr>
            <w:r w:rsidRPr="00363E3B">
              <w:rPr>
                <w:color w:val="000000" w:themeColor="text1"/>
                <w:lang w:val="en-GB" w:eastAsia="en-GB"/>
              </w:rPr>
              <w:t>describe quantitative and qualitative approaches to research</w:t>
            </w:r>
          </w:p>
          <w:p w:rsidR="00CD40A6" w:rsidRPr="00363E3B" w:rsidRDefault="00CD40A6" w:rsidP="00282014">
            <w:pPr>
              <w:numPr>
                <w:ilvl w:val="0"/>
                <w:numId w:val="37"/>
              </w:numPr>
              <w:shd w:val="clear" w:color="auto" w:fill="FFFFFF"/>
              <w:rPr>
                <w:color w:val="000000" w:themeColor="text1"/>
                <w:lang w:val="en-GB" w:eastAsia="en-GB"/>
              </w:rPr>
            </w:pPr>
            <w:r w:rsidRPr="00363E3B">
              <w:rPr>
                <w:color w:val="000000" w:themeColor="text1"/>
                <w:lang w:val="en-GB" w:eastAsia="en-GB"/>
              </w:rPr>
              <w:t>develop research problems and hypotheses</w:t>
            </w:r>
          </w:p>
          <w:p w:rsidR="00CD40A6" w:rsidRPr="00363E3B" w:rsidRDefault="00CD40A6" w:rsidP="00282014">
            <w:pPr>
              <w:numPr>
                <w:ilvl w:val="0"/>
                <w:numId w:val="37"/>
              </w:numPr>
              <w:shd w:val="clear" w:color="auto" w:fill="FFFFFF"/>
              <w:rPr>
                <w:color w:val="000000" w:themeColor="text1"/>
                <w:lang w:val="en-GB" w:eastAsia="en-GB"/>
              </w:rPr>
            </w:pPr>
            <w:r w:rsidRPr="00363E3B">
              <w:rPr>
                <w:color w:val="000000" w:themeColor="text1"/>
                <w:lang w:val="en-GB" w:eastAsia="en-GB"/>
              </w:rPr>
              <w:t>state and explain at least five sampling techniques</w:t>
            </w:r>
          </w:p>
          <w:p w:rsidR="00CD40A6" w:rsidRPr="00363E3B" w:rsidRDefault="00CD40A6" w:rsidP="00282014">
            <w:pPr>
              <w:numPr>
                <w:ilvl w:val="0"/>
                <w:numId w:val="37"/>
              </w:numPr>
              <w:shd w:val="clear" w:color="auto" w:fill="FFFFFF"/>
              <w:rPr>
                <w:color w:val="000000" w:themeColor="text1"/>
                <w:lang w:val="en-GB" w:eastAsia="en-GB"/>
              </w:rPr>
            </w:pPr>
            <w:r w:rsidRPr="00363E3B">
              <w:rPr>
                <w:color w:val="000000" w:themeColor="text1"/>
                <w:lang w:val="en-GB" w:eastAsia="en-GB"/>
              </w:rPr>
              <w:t>demonstrate skills in scientific writing, literature review, research proposal and research project</w:t>
            </w:r>
          </w:p>
          <w:p w:rsidR="00CD40A6" w:rsidRPr="00363E3B" w:rsidRDefault="00CD40A6" w:rsidP="00282014">
            <w:pPr>
              <w:numPr>
                <w:ilvl w:val="0"/>
                <w:numId w:val="37"/>
              </w:numPr>
              <w:shd w:val="clear" w:color="auto" w:fill="FFFFFF"/>
              <w:rPr>
                <w:color w:val="000000" w:themeColor="text1"/>
                <w:lang w:val="en-GB" w:eastAsia="en-GB"/>
              </w:rPr>
            </w:pPr>
            <w:r w:rsidRPr="00363E3B">
              <w:rPr>
                <w:color w:val="000000" w:themeColor="text1"/>
                <w:lang w:val="en-GB" w:eastAsia="en-GB"/>
              </w:rPr>
              <w:t>use standard referencing and citation styles in academic writing</w:t>
            </w:r>
          </w:p>
          <w:p w:rsidR="00CD40A6" w:rsidRPr="00363E3B" w:rsidRDefault="00CD40A6" w:rsidP="005A3710">
            <w:pPr>
              <w:jc w:val="both"/>
              <w:rPr>
                <w:rFonts w:eastAsiaTheme="minorHAnsi"/>
                <w:color w:val="000000" w:themeColor="text1"/>
              </w:rPr>
            </w:pPr>
          </w:p>
          <w:p w:rsidR="00CD40A6" w:rsidRPr="00363E3B" w:rsidRDefault="00CD40A6" w:rsidP="005A3710">
            <w:pPr>
              <w:jc w:val="both"/>
              <w:rPr>
                <w:rFonts w:eastAsiaTheme="minorHAnsi"/>
                <w:color w:val="000000" w:themeColor="text1"/>
              </w:rPr>
            </w:pPr>
            <w:r w:rsidRPr="00363E3B">
              <w:rPr>
                <w:rFonts w:eastAsiaTheme="minorHAnsi"/>
                <w:color w:val="000000" w:themeColor="text1"/>
              </w:rPr>
              <w:t>Introduction to research and research ethics, Types of research: quantitative and qualitative research, Formulating research problems and hypotheses, Null and alternative hypothesis, Literature review, Sources of literature review (journals, theses, dissertations, conference papers, books, on line sources, etc.). Sampling techniques, Simple Research design, types of research design (complete block design, randomized block design). Technique of research writing, Research writing skills. Referencing and citation.</w:t>
            </w:r>
          </w:p>
        </w:tc>
        <w:tc>
          <w:tcPr>
            <w:tcW w:w="623" w:type="pct"/>
          </w:tcPr>
          <w:p w:rsidR="00CD40A6" w:rsidRPr="00363E3B" w:rsidRDefault="00CD40A6" w:rsidP="001162F1">
            <w:pPr>
              <w:jc w:val="center"/>
              <w:rPr>
                <w:rFonts w:eastAsiaTheme="minorHAnsi"/>
                <w:color w:val="000000" w:themeColor="text1"/>
              </w:rPr>
            </w:pPr>
            <w:r w:rsidRPr="00363E3B">
              <w:rPr>
                <w:rFonts w:eastAsiaTheme="minorHAnsi"/>
                <w:color w:val="000000" w:themeColor="text1"/>
              </w:rPr>
              <w:lastRenderedPageBreak/>
              <w:t>10</w:t>
            </w: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r w:rsidRPr="00363E3B">
              <w:rPr>
                <w:rFonts w:eastAsiaTheme="minorHAnsi"/>
                <w:color w:val="000000" w:themeColor="text1"/>
              </w:rPr>
              <w:t>15</w:t>
            </w: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0768AC">
            <w:pPr>
              <w:jc w:val="center"/>
              <w:rPr>
                <w:rFonts w:eastAsiaTheme="minorHAnsi"/>
                <w:color w:val="000000" w:themeColor="text1"/>
              </w:rPr>
            </w:pPr>
            <w:r w:rsidRPr="00363E3B">
              <w:rPr>
                <w:rFonts w:eastAsiaTheme="minorHAnsi"/>
                <w:color w:val="000000" w:themeColor="text1"/>
              </w:rPr>
              <w:t>20</w:t>
            </w: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1162F1">
            <w:pPr>
              <w:jc w:val="center"/>
              <w:rPr>
                <w:rFonts w:eastAsiaTheme="minorHAnsi"/>
                <w:color w:val="000000" w:themeColor="text1"/>
              </w:rPr>
            </w:pPr>
          </w:p>
          <w:p w:rsidR="00CD40A6" w:rsidRPr="00363E3B" w:rsidRDefault="00CD40A6" w:rsidP="000768AC">
            <w:pPr>
              <w:jc w:val="center"/>
              <w:rPr>
                <w:rFonts w:eastAsiaTheme="minorHAnsi"/>
                <w:color w:val="000000" w:themeColor="text1"/>
              </w:rPr>
            </w:pPr>
            <w:r w:rsidRPr="00363E3B">
              <w:rPr>
                <w:rFonts w:eastAsiaTheme="minorHAnsi"/>
                <w:color w:val="000000" w:themeColor="text1"/>
              </w:rPr>
              <w:t>35</w:t>
            </w:r>
          </w:p>
        </w:tc>
      </w:tr>
    </w:tbl>
    <w:p w:rsidR="000768AC" w:rsidRDefault="000768AC" w:rsidP="00CD40A6">
      <w:pPr>
        <w:jc w:val="both"/>
        <w:rPr>
          <w:rStyle w:val="SubtleEmphasis"/>
          <w:rFonts w:eastAsiaTheme="majorEastAsia"/>
          <w:i w:val="0"/>
          <w:iCs w:val="0"/>
          <w:color w:val="000000" w:themeColor="text1"/>
          <w:sz w:val="22"/>
          <w:szCs w:val="22"/>
        </w:rPr>
      </w:pPr>
    </w:p>
    <w:tbl>
      <w:tblPr>
        <w:tblW w:w="5000" w:type="pct"/>
        <w:tblLook w:val="0600" w:firstRow="0" w:lastRow="0" w:firstColumn="0" w:lastColumn="0" w:noHBand="1" w:noVBand="1"/>
      </w:tblPr>
      <w:tblGrid>
        <w:gridCol w:w="2372"/>
        <w:gridCol w:w="5838"/>
        <w:gridCol w:w="1366"/>
      </w:tblGrid>
      <w:tr w:rsidR="000768AC" w:rsidRPr="00363E3B" w:rsidTr="000768AC">
        <w:tc>
          <w:tcPr>
            <w:tcW w:w="1239" w:type="pct"/>
          </w:tcPr>
          <w:p w:rsidR="000768AC" w:rsidRPr="00363E3B" w:rsidRDefault="000768AC" w:rsidP="0093664D">
            <w:pPr>
              <w:jc w:val="both"/>
              <w:rPr>
                <w:b/>
                <w:color w:val="000000" w:themeColor="text1"/>
              </w:rPr>
            </w:pPr>
            <w:r w:rsidRPr="00363E3B">
              <w:rPr>
                <w:b/>
                <w:color w:val="000000" w:themeColor="text1"/>
                <w:sz w:val="22"/>
                <w:szCs w:val="22"/>
              </w:rPr>
              <w:t>Content</w:t>
            </w:r>
          </w:p>
        </w:tc>
        <w:tc>
          <w:tcPr>
            <w:tcW w:w="3048" w:type="pct"/>
          </w:tcPr>
          <w:p w:rsidR="000768AC" w:rsidRPr="00363E3B" w:rsidRDefault="000768AC" w:rsidP="0093664D">
            <w:pPr>
              <w:jc w:val="both"/>
              <w:rPr>
                <w:b/>
                <w:color w:val="000000" w:themeColor="text1"/>
              </w:rPr>
            </w:pPr>
            <w:r w:rsidRPr="00363E3B">
              <w:rPr>
                <w:b/>
                <w:color w:val="000000" w:themeColor="text1"/>
                <w:sz w:val="22"/>
                <w:szCs w:val="22"/>
              </w:rPr>
              <w:t>Remark</w:t>
            </w:r>
          </w:p>
        </w:tc>
        <w:tc>
          <w:tcPr>
            <w:tcW w:w="713" w:type="pct"/>
          </w:tcPr>
          <w:p w:rsidR="000768AC" w:rsidRPr="00363E3B" w:rsidRDefault="000768AC" w:rsidP="0093664D">
            <w:pPr>
              <w:jc w:val="center"/>
              <w:rPr>
                <w:b/>
                <w:color w:val="000000" w:themeColor="text1"/>
              </w:rPr>
            </w:pPr>
            <w:r w:rsidRPr="00363E3B">
              <w:rPr>
                <w:b/>
                <w:color w:val="000000" w:themeColor="text1"/>
                <w:sz w:val="22"/>
                <w:szCs w:val="22"/>
              </w:rPr>
              <w:t>Maximum Score</w:t>
            </w:r>
          </w:p>
        </w:tc>
      </w:tr>
      <w:tr w:rsidR="000768AC" w:rsidRPr="00363E3B" w:rsidTr="000768AC">
        <w:tc>
          <w:tcPr>
            <w:tcW w:w="1239" w:type="pct"/>
          </w:tcPr>
          <w:p w:rsidR="000768AC" w:rsidRPr="00363E3B" w:rsidRDefault="000768AC" w:rsidP="0093664D">
            <w:pPr>
              <w:jc w:val="both"/>
              <w:rPr>
                <w:iCs/>
                <w:color w:val="000000" w:themeColor="text1"/>
              </w:rPr>
            </w:pPr>
            <w:r w:rsidRPr="00363E3B">
              <w:rPr>
                <w:color w:val="000000" w:themeColor="text1"/>
                <w:sz w:val="22"/>
                <w:szCs w:val="22"/>
              </w:rPr>
              <w:t>Institution</w:t>
            </w:r>
          </w:p>
        </w:tc>
        <w:tc>
          <w:tcPr>
            <w:tcW w:w="3048" w:type="pct"/>
          </w:tcPr>
          <w:p w:rsidR="000768AC" w:rsidRPr="00363E3B" w:rsidRDefault="000768AC" w:rsidP="0093664D">
            <w:pPr>
              <w:jc w:val="both"/>
              <w:rPr>
                <w:iCs/>
                <w:color w:val="000000" w:themeColor="text1"/>
              </w:rPr>
            </w:pPr>
            <w:r w:rsidRPr="00363E3B">
              <w:rPr>
                <w:color w:val="000000" w:themeColor="text1"/>
                <w:sz w:val="22"/>
                <w:szCs w:val="22"/>
              </w:rPr>
              <w:t>Bayero University, Kano</w:t>
            </w:r>
          </w:p>
        </w:tc>
        <w:tc>
          <w:tcPr>
            <w:tcW w:w="713" w:type="pct"/>
          </w:tcPr>
          <w:p w:rsidR="000768AC" w:rsidRPr="00363E3B" w:rsidRDefault="000768AC" w:rsidP="0093664D">
            <w:pPr>
              <w:jc w:val="center"/>
              <w:rPr>
                <w:color w:val="000000" w:themeColor="text1"/>
              </w:rPr>
            </w:pPr>
            <w:r w:rsidRPr="00363E3B">
              <w:rPr>
                <w:color w:val="000000" w:themeColor="text1"/>
                <w:sz w:val="22"/>
                <w:szCs w:val="22"/>
              </w:rPr>
              <w:t>1</w:t>
            </w:r>
          </w:p>
        </w:tc>
      </w:tr>
      <w:tr w:rsidR="000768AC" w:rsidRPr="00363E3B" w:rsidTr="000768AC">
        <w:tc>
          <w:tcPr>
            <w:tcW w:w="1239" w:type="pct"/>
          </w:tcPr>
          <w:p w:rsidR="000768AC" w:rsidRPr="00363E3B" w:rsidRDefault="000768AC" w:rsidP="0093664D">
            <w:pPr>
              <w:jc w:val="both"/>
              <w:rPr>
                <w:iCs/>
                <w:color w:val="000000" w:themeColor="text1"/>
              </w:rPr>
            </w:pPr>
            <w:r w:rsidRPr="00363E3B">
              <w:rPr>
                <w:color w:val="000000" w:themeColor="text1"/>
                <w:sz w:val="22"/>
                <w:szCs w:val="22"/>
              </w:rPr>
              <w:t>Faculty</w:t>
            </w:r>
          </w:p>
        </w:tc>
        <w:tc>
          <w:tcPr>
            <w:tcW w:w="3048" w:type="pct"/>
          </w:tcPr>
          <w:p w:rsidR="000768AC" w:rsidRPr="00363E3B" w:rsidRDefault="000768AC" w:rsidP="0093664D">
            <w:pPr>
              <w:jc w:val="both"/>
              <w:rPr>
                <w:iCs/>
                <w:color w:val="000000" w:themeColor="text1"/>
              </w:rPr>
            </w:pPr>
            <w:r w:rsidRPr="00363E3B">
              <w:rPr>
                <w:color w:val="000000" w:themeColor="text1"/>
                <w:sz w:val="22"/>
                <w:szCs w:val="22"/>
              </w:rPr>
              <w:t>Life Sciences</w:t>
            </w:r>
          </w:p>
        </w:tc>
        <w:tc>
          <w:tcPr>
            <w:tcW w:w="713" w:type="pct"/>
          </w:tcPr>
          <w:p w:rsidR="000768AC" w:rsidRPr="00363E3B" w:rsidRDefault="000768AC" w:rsidP="0093664D">
            <w:pPr>
              <w:jc w:val="center"/>
              <w:rPr>
                <w:color w:val="000000" w:themeColor="text1"/>
              </w:rPr>
            </w:pPr>
            <w:r w:rsidRPr="00363E3B">
              <w:rPr>
                <w:color w:val="000000" w:themeColor="text1"/>
                <w:sz w:val="22"/>
                <w:szCs w:val="22"/>
              </w:rPr>
              <w:t>1</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color w:val="000000" w:themeColor="text1"/>
                <w:sz w:val="22"/>
                <w:szCs w:val="22"/>
              </w:rPr>
              <w:t>Department</w:t>
            </w:r>
          </w:p>
        </w:tc>
        <w:tc>
          <w:tcPr>
            <w:tcW w:w="3048" w:type="pct"/>
          </w:tcPr>
          <w:p w:rsidR="000768AC" w:rsidRPr="00363E3B" w:rsidRDefault="000768AC" w:rsidP="0093664D">
            <w:pPr>
              <w:jc w:val="both"/>
              <w:rPr>
                <w:iCs/>
                <w:color w:val="000000" w:themeColor="text1"/>
              </w:rPr>
            </w:pPr>
            <w:r w:rsidRPr="00363E3B">
              <w:rPr>
                <w:color w:val="000000" w:themeColor="text1"/>
                <w:sz w:val="22"/>
                <w:szCs w:val="22"/>
              </w:rPr>
              <w:t>Biological Sciences</w:t>
            </w:r>
          </w:p>
        </w:tc>
        <w:tc>
          <w:tcPr>
            <w:tcW w:w="713" w:type="pct"/>
          </w:tcPr>
          <w:p w:rsidR="000768AC" w:rsidRPr="00363E3B" w:rsidRDefault="000768AC" w:rsidP="0093664D">
            <w:pPr>
              <w:jc w:val="center"/>
              <w:rPr>
                <w:color w:val="000000" w:themeColor="text1"/>
              </w:rPr>
            </w:pPr>
            <w:r w:rsidRPr="00363E3B">
              <w:rPr>
                <w:color w:val="000000" w:themeColor="text1"/>
                <w:sz w:val="22"/>
                <w:szCs w:val="22"/>
              </w:rPr>
              <w:t>1</w:t>
            </w:r>
          </w:p>
        </w:tc>
      </w:tr>
      <w:tr w:rsidR="000768AC" w:rsidRPr="00363E3B" w:rsidTr="000768AC">
        <w:tc>
          <w:tcPr>
            <w:tcW w:w="1239" w:type="pct"/>
          </w:tcPr>
          <w:p w:rsidR="000768AC" w:rsidRPr="00363E3B" w:rsidRDefault="000768AC" w:rsidP="0093664D">
            <w:pPr>
              <w:rPr>
                <w:rFonts w:eastAsiaTheme="minorHAnsi"/>
                <w:color w:val="000000" w:themeColor="text1"/>
              </w:rPr>
            </w:pPr>
            <w:r w:rsidRPr="00363E3B">
              <w:rPr>
                <w:rFonts w:eastAsiaTheme="minorHAnsi"/>
                <w:color w:val="000000" w:themeColor="text1"/>
                <w:sz w:val="22"/>
                <w:szCs w:val="22"/>
              </w:rPr>
              <w:t>Programme (as listed in the CCMAS)</w:t>
            </w:r>
          </w:p>
        </w:tc>
        <w:tc>
          <w:tcPr>
            <w:tcW w:w="3048" w:type="pct"/>
          </w:tcPr>
          <w:p w:rsidR="000768AC" w:rsidRPr="00363E3B" w:rsidRDefault="000768AC" w:rsidP="0093664D">
            <w:pPr>
              <w:rPr>
                <w:rFonts w:eastAsiaTheme="minorHAnsi"/>
                <w:color w:val="000000" w:themeColor="text1"/>
              </w:rPr>
            </w:pPr>
            <w:r w:rsidRPr="00363E3B">
              <w:rPr>
                <w:rFonts w:eastAsiaTheme="minorHAnsi"/>
                <w:color w:val="000000" w:themeColor="text1"/>
                <w:sz w:val="22"/>
                <w:szCs w:val="22"/>
              </w:rPr>
              <w:t>B.Sc. Biology</w:t>
            </w:r>
          </w:p>
        </w:tc>
        <w:tc>
          <w:tcPr>
            <w:tcW w:w="713" w:type="pct"/>
          </w:tcPr>
          <w:p w:rsidR="000768AC" w:rsidRPr="00363E3B" w:rsidRDefault="000768AC" w:rsidP="0093664D">
            <w:pPr>
              <w:jc w:val="center"/>
              <w:rPr>
                <w:color w:val="000000" w:themeColor="text1"/>
              </w:rPr>
            </w:pPr>
            <w:r w:rsidRPr="00363E3B">
              <w:rPr>
                <w:color w:val="000000" w:themeColor="text1"/>
                <w:sz w:val="22"/>
                <w:szCs w:val="22"/>
              </w:rPr>
              <w:t>2</w:t>
            </w:r>
          </w:p>
        </w:tc>
      </w:tr>
      <w:tr w:rsidR="000768AC" w:rsidRPr="00363E3B" w:rsidTr="000768AC">
        <w:tc>
          <w:tcPr>
            <w:tcW w:w="1239" w:type="pct"/>
          </w:tcPr>
          <w:p w:rsidR="000768AC" w:rsidRPr="00363E3B" w:rsidRDefault="000768AC" w:rsidP="0093664D">
            <w:pPr>
              <w:rPr>
                <w:iCs/>
                <w:color w:val="000000" w:themeColor="text1"/>
              </w:rPr>
            </w:pPr>
            <w:r w:rsidRPr="00363E3B">
              <w:rPr>
                <w:color w:val="000000" w:themeColor="text1"/>
                <w:sz w:val="22"/>
                <w:szCs w:val="22"/>
              </w:rPr>
              <w:t>Indigenous Homegrown (title, status, and contact hours)</w:t>
            </w:r>
          </w:p>
        </w:tc>
        <w:tc>
          <w:tcPr>
            <w:tcW w:w="3048" w:type="pct"/>
          </w:tcPr>
          <w:p w:rsidR="000768AC" w:rsidRPr="00363E3B" w:rsidRDefault="000768AC" w:rsidP="0093664D">
            <w:pPr>
              <w:jc w:val="both"/>
              <w:rPr>
                <w:iCs/>
                <w:color w:val="000000" w:themeColor="text1"/>
              </w:rPr>
            </w:pPr>
            <w:r w:rsidRPr="00363E3B">
              <w:rPr>
                <w:color w:val="000000" w:themeColor="text1"/>
                <w:sz w:val="22"/>
                <w:szCs w:val="22"/>
              </w:rPr>
              <w:t xml:space="preserve">BUK-BIO 302   </w:t>
            </w:r>
            <w:r w:rsidRPr="00363E3B">
              <w:rPr>
                <w:b/>
                <w:color w:val="000000" w:themeColor="text1"/>
                <w:sz w:val="22"/>
                <w:szCs w:val="22"/>
              </w:rPr>
              <w:t>Environmental Impact Assessment</w:t>
            </w:r>
            <w:r w:rsidRPr="00363E3B">
              <w:rPr>
                <w:color w:val="000000" w:themeColor="text1"/>
                <w:sz w:val="22"/>
                <w:szCs w:val="22"/>
              </w:rPr>
              <w:t xml:space="preserve">  (Units = 2; Status = Core; LH = 15, PH = 45</w:t>
            </w:r>
          </w:p>
        </w:tc>
        <w:tc>
          <w:tcPr>
            <w:tcW w:w="713" w:type="pct"/>
          </w:tcPr>
          <w:p w:rsidR="000768AC" w:rsidRPr="00363E3B" w:rsidRDefault="000768AC" w:rsidP="0093664D">
            <w:pPr>
              <w:jc w:val="center"/>
              <w:rPr>
                <w:color w:val="000000" w:themeColor="text1"/>
              </w:rPr>
            </w:pPr>
            <w:r w:rsidRPr="00363E3B">
              <w:rPr>
                <w:color w:val="000000" w:themeColor="text1"/>
                <w:sz w:val="22"/>
                <w:szCs w:val="22"/>
              </w:rPr>
              <w:t>5</w:t>
            </w:r>
          </w:p>
        </w:tc>
      </w:tr>
      <w:tr w:rsidR="000768AC" w:rsidRPr="00363E3B" w:rsidTr="000768AC">
        <w:tc>
          <w:tcPr>
            <w:tcW w:w="1239" w:type="pct"/>
          </w:tcPr>
          <w:p w:rsidR="000768AC" w:rsidRPr="00363E3B" w:rsidRDefault="000768AC" w:rsidP="0093664D">
            <w:pPr>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t>Senate approved relevance to the vision, mission, strategic goals, uniqueness and contextual peculiarities of the University</w:t>
            </w:r>
          </w:p>
        </w:tc>
        <w:tc>
          <w:tcPr>
            <w:tcW w:w="3048" w:type="pct"/>
          </w:tcPr>
          <w:p w:rsidR="000768AC" w:rsidRDefault="000768AC" w:rsidP="0093664D">
            <w:pPr>
              <w:jc w:val="both"/>
              <w:rPr>
                <w:color w:val="000000" w:themeColor="text1"/>
              </w:rPr>
            </w:pPr>
            <w:r w:rsidRPr="00363E3B">
              <w:rPr>
                <w:color w:val="000000" w:themeColor="text1"/>
                <w:sz w:val="22"/>
                <w:szCs w:val="22"/>
              </w:rPr>
              <w:t>EIA is more than technical reports; it is a means to a larger intention – the protection and improvement of the environmental quality of life. It is a procedure to identify and evaluate the effects of activities (mainly human) on the environment - natural and social. It is not a single specific analytical method or technique, but uses many approaches as appropriate to the problem. EIA is not a science but uses many sciences in an integrated inter-disciplinary manner, evaluating phenomenon and relationships as they occur in the real world. This course captures mission and vision of Bayero University as an integrated system of functional education that is in line with the values and aspirations of its host community, the nation, Africa and beyond.</w:t>
            </w:r>
          </w:p>
          <w:p w:rsidR="000768AC" w:rsidRDefault="000768AC" w:rsidP="0093664D">
            <w:pPr>
              <w:jc w:val="both"/>
            </w:pPr>
          </w:p>
          <w:p w:rsidR="000768AC" w:rsidRPr="00363E3B" w:rsidRDefault="000768AC" w:rsidP="0093664D">
            <w:pPr>
              <w:jc w:val="both"/>
              <w:rPr>
                <w:rStyle w:val="SubtleEmphasis"/>
                <w:rFonts w:eastAsiaTheme="majorEastAsia"/>
                <w:i w:val="0"/>
                <w:color w:val="000000" w:themeColor="text1"/>
              </w:rPr>
            </w:pPr>
          </w:p>
        </w:tc>
        <w:tc>
          <w:tcPr>
            <w:tcW w:w="713" w:type="pct"/>
          </w:tcPr>
          <w:p w:rsidR="000768AC" w:rsidRPr="00363E3B" w:rsidRDefault="000768AC" w:rsidP="0093664D">
            <w:pPr>
              <w:jc w:val="center"/>
              <w:rPr>
                <w:color w:val="000000" w:themeColor="text1"/>
              </w:rPr>
            </w:pPr>
            <w:r w:rsidRPr="00363E3B">
              <w:rPr>
                <w:color w:val="000000" w:themeColor="text1"/>
                <w:sz w:val="22"/>
                <w:szCs w:val="22"/>
              </w:rPr>
              <w:lastRenderedPageBreak/>
              <w:t>10</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lastRenderedPageBreak/>
              <w:t>Course overview</w:t>
            </w:r>
          </w:p>
        </w:tc>
        <w:tc>
          <w:tcPr>
            <w:tcW w:w="3048" w:type="pct"/>
          </w:tcPr>
          <w:p w:rsidR="000768AC" w:rsidRPr="00363E3B" w:rsidRDefault="000768AC" w:rsidP="0093664D">
            <w:pPr>
              <w:shd w:val="clear" w:color="auto" w:fill="FFFFFF"/>
              <w:jc w:val="both"/>
              <w:rPr>
                <w:rStyle w:val="SubtleEmphasis"/>
                <w:rFonts w:eastAsiaTheme="majorEastAsia"/>
                <w:i w:val="0"/>
                <w:color w:val="000000" w:themeColor="text1"/>
              </w:rPr>
            </w:pPr>
            <w:r w:rsidRPr="00363E3B">
              <w:rPr>
                <w:color w:val="000000" w:themeColor="text1"/>
                <w:sz w:val="22"/>
                <w:szCs w:val="22"/>
                <w:lang w:eastAsia="en-GB"/>
              </w:rPr>
              <w:t>This course introduces the methodology of Environmental Impact Assessment (EIA) as a vital tool for sound environmental decision-making. It provides an introduction to the concepts, methods, issues and various stages of the EIA process. The various stages of the EIA process, such as screening, scoping, EIA document preparation, public involvement, review and assessment, monitoring and auditing, appeal rights and decision-making are examined. The course mainly focuses on EIA in northern Nigeria. The variability of EIA systems within Nigeria and other countries is highlighted.</w:t>
            </w:r>
          </w:p>
        </w:tc>
        <w:tc>
          <w:tcPr>
            <w:tcW w:w="713" w:type="pct"/>
          </w:tcPr>
          <w:p w:rsidR="000768AC" w:rsidRPr="00363E3B" w:rsidRDefault="000768AC" w:rsidP="0093664D">
            <w:pPr>
              <w:shd w:val="clear" w:color="auto" w:fill="FFFFFF"/>
              <w:jc w:val="center"/>
              <w:rPr>
                <w:color w:val="000000" w:themeColor="text1"/>
                <w:lang w:eastAsia="en-GB"/>
              </w:rPr>
            </w:pPr>
            <w:r w:rsidRPr="00363E3B">
              <w:rPr>
                <w:color w:val="000000" w:themeColor="text1"/>
                <w:sz w:val="22"/>
                <w:szCs w:val="22"/>
                <w:lang w:eastAsia="en-GB"/>
              </w:rPr>
              <w:t>10</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t>Objectives of the course</w:t>
            </w:r>
          </w:p>
        </w:tc>
        <w:tc>
          <w:tcPr>
            <w:tcW w:w="3048" w:type="pct"/>
          </w:tcPr>
          <w:p w:rsidR="000768AC" w:rsidRPr="00363E3B" w:rsidRDefault="000768AC" w:rsidP="0093664D">
            <w:pPr>
              <w:jc w:val="both"/>
              <w:rPr>
                <w:color w:val="000000" w:themeColor="text1"/>
              </w:rPr>
            </w:pPr>
            <w:r w:rsidRPr="00363E3B">
              <w:rPr>
                <w:color w:val="000000" w:themeColor="text1"/>
                <w:sz w:val="22"/>
                <w:szCs w:val="22"/>
              </w:rPr>
              <w:t>The objectives of the course are to:</w:t>
            </w:r>
          </w:p>
          <w:p w:rsidR="000768AC" w:rsidRPr="00363E3B" w:rsidRDefault="000768AC" w:rsidP="0093664D">
            <w:pPr>
              <w:jc w:val="both"/>
              <w:rPr>
                <w:color w:val="000000" w:themeColor="text1"/>
              </w:rPr>
            </w:pPr>
            <w:r w:rsidRPr="00363E3B">
              <w:rPr>
                <w:color w:val="000000" w:themeColor="text1"/>
                <w:sz w:val="22"/>
                <w:szCs w:val="22"/>
              </w:rPr>
              <w:t xml:space="preserve">1.explain the concept and basic process of environmental </w:t>
            </w:r>
          </w:p>
          <w:p w:rsidR="000768AC" w:rsidRPr="00363E3B" w:rsidRDefault="000768AC" w:rsidP="0093664D">
            <w:pPr>
              <w:jc w:val="both"/>
              <w:rPr>
                <w:color w:val="000000" w:themeColor="text1"/>
              </w:rPr>
            </w:pPr>
            <w:r w:rsidRPr="00363E3B">
              <w:rPr>
                <w:color w:val="000000" w:themeColor="text1"/>
                <w:sz w:val="22"/>
                <w:szCs w:val="22"/>
              </w:rPr>
              <w:t xml:space="preserve">  impact assessment.</w:t>
            </w:r>
          </w:p>
          <w:p w:rsidR="000768AC" w:rsidRPr="00363E3B" w:rsidRDefault="000768AC" w:rsidP="0093664D">
            <w:pPr>
              <w:jc w:val="both"/>
              <w:rPr>
                <w:color w:val="000000" w:themeColor="text1"/>
              </w:rPr>
            </w:pPr>
            <w:r w:rsidRPr="00363E3B">
              <w:rPr>
                <w:color w:val="000000" w:themeColor="text1"/>
                <w:sz w:val="22"/>
                <w:szCs w:val="22"/>
              </w:rPr>
              <w:t>2.explain the methodologies of conducting environmental   impact assessment (Scoping, Baseline data collection for air, surface water, soil and ground water, noise), biological (habitat and non-habitat), cultural (historic, archaeological, visual).</w:t>
            </w:r>
          </w:p>
          <w:p w:rsidR="000768AC" w:rsidRPr="00363E3B" w:rsidRDefault="000768AC" w:rsidP="0093664D">
            <w:pPr>
              <w:jc w:val="both"/>
              <w:rPr>
                <w:color w:val="000000" w:themeColor="text1"/>
              </w:rPr>
            </w:pPr>
          </w:p>
          <w:p w:rsidR="000768AC" w:rsidRPr="00363E3B" w:rsidRDefault="000768AC" w:rsidP="0093664D">
            <w:pPr>
              <w:jc w:val="both"/>
              <w:rPr>
                <w:color w:val="000000" w:themeColor="text1"/>
              </w:rPr>
            </w:pPr>
          </w:p>
          <w:p w:rsidR="000768AC" w:rsidRPr="00363E3B" w:rsidRDefault="000768AC" w:rsidP="0093664D">
            <w:pPr>
              <w:jc w:val="both"/>
              <w:rPr>
                <w:color w:val="000000" w:themeColor="text1"/>
              </w:rPr>
            </w:pPr>
            <w:r w:rsidRPr="00363E3B">
              <w:rPr>
                <w:color w:val="000000" w:themeColor="text1"/>
                <w:sz w:val="22"/>
                <w:szCs w:val="22"/>
              </w:rPr>
              <w:t xml:space="preserve">3. describe the processes of assessing impact and impact prediction using Leopard Matrix. </w:t>
            </w:r>
          </w:p>
          <w:p w:rsidR="000768AC" w:rsidRPr="00363E3B" w:rsidRDefault="000768AC" w:rsidP="0093664D">
            <w:pPr>
              <w:jc w:val="both"/>
              <w:rPr>
                <w:color w:val="000000" w:themeColor="text1"/>
              </w:rPr>
            </w:pPr>
            <w:r w:rsidRPr="00363E3B">
              <w:rPr>
                <w:color w:val="000000" w:themeColor="text1"/>
                <w:sz w:val="22"/>
                <w:szCs w:val="22"/>
              </w:rPr>
              <w:t xml:space="preserve">4. explain the processes of stakeholder engagement in environmental impact assessment. </w:t>
            </w:r>
          </w:p>
          <w:p w:rsidR="000768AC" w:rsidRPr="00363E3B" w:rsidRDefault="000768AC" w:rsidP="0093664D">
            <w:pPr>
              <w:jc w:val="both"/>
              <w:rPr>
                <w:rStyle w:val="SubtleEmphasis"/>
                <w:rFonts w:eastAsiaTheme="majorEastAsia"/>
                <w:i w:val="0"/>
                <w:color w:val="000000" w:themeColor="text1"/>
              </w:rPr>
            </w:pPr>
            <w:r w:rsidRPr="00363E3B">
              <w:rPr>
                <w:color w:val="000000" w:themeColor="text1"/>
                <w:sz w:val="22"/>
                <w:szCs w:val="22"/>
              </w:rPr>
              <w:t>5. explain the process of writing environmental impact assessment report.</w:t>
            </w:r>
          </w:p>
          <w:p w:rsidR="000768AC" w:rsidRPr="00363E3B" w:rsidRDefault="000768AC" w:rsidP="0093664D">
            <w:pPr>
              <w:jc w:val="both"/>
              <w:rPr>
                <w:rStyle w:val="SubtleEmphasis"/>
                <w:rFonts w:eastAsiaTheme="majorEastAsia"/>
                <w:i w:val="0"/>
                <w:color w:val="000000" w:themeColor="text1"/>
              </w:rPr>
            </w:pPr>
          </w:p>
        </w:tc>
        <w:tc>
          <w:tcPr>
            <w:tcW w:w="713" w:type="pct"/>
          </w:tcPr>
          <w:p w:rsidR="000768AC" w:rsidRPr="00363E3B" w:rsidRDefault="000768AC" w:rsidP="0093664D">
            <w:pPr>
              <w:jc w:val="center"/>
              <w:rPr>
                <w:color w:val="000000" w:themeColor="text1"/>
              </w:rPr>
            </w:pPr>
            <w:r w:rsidRPr="00363E3B">
              <w:rPr>
                <w:color w:val="000000" w:themeColor="text1"/>
                <w:sz w:val="22"/>
                <w:szCs w:val="22"/>
              </w:rPr>
              <w:t>15</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t>Learning outcomes</w:t>
            </w:r>
          </w:p>
        </w:tc>
        <w:tc>
          <w:tcPr>
            <w:tcW w:w="3048" w:type="pct"/>
          </w:tcPr>
          <w:p w:rsidR="000768AC" w:rsidRPr="00363E3B" w:rsidRDefault="000768AC" w:rsidP="0093664D">
            <w:pPr>
              <w:shd w:val="clear" w:color="auto" w:fill="FFFFFF"/>
              <w:jc w:val="both"/>
              <w:rPr>
                <w:color w:val="000000" w:themeColor="text1"/>
                <w:lang w:eastAsia="en-GB"/>
              </w:rPr>
            </w:pPr>
            <w:r w:rsidRPr="00363E3B">
              <w:rPr>
                <w:color w:val="000000" w:themeColor="text1"/>
                <w:sz w:val="22"/>
                <w:szCs w:val="22"/>
                <w:lang w:eastAsia="en-GB"/>
              </w:rPr>
              <w:t>At  the end of the course, the students should be able to:</w:t>
            </w:r>
          </w:p>
          <w:p w:rsidR="000768AC" w:rsidRPr="00363E3B" w:rsidRDefault="000768AC" w:rsidP="0093664D">
            <w:pPr>
              <w:shd w:val="clear" w:color="auto" w:fill="FFFFFF"/>
              <w:jc w:val="both"/>
              <w:rPr>
                <w:color w:val="000000" w:themeColor="text1"/>
                <w:lang w:eastAsia="en-GB"/>
              </w:rPr>
            </w:pPr>
            <w:r w:rsidRPr="00363E3B">
              <w:rPr>
                <w:color w:val="000000" w:themeColor="text1"/>
                <w:sz w:val="22"/>
                <w:szCs w:val="22"/>
                <w:lang w:eastAsia="en-GB"/>
              </w:rPr>
              <w:t>1. explain the major principles of Environmental Impact Assessment in Nigeria.</w:t>
            </w:r>
          </w:p>
          <w:p w:rsidR="000768AC" w:rsidRPr="00363E3B" w:rsidRDefault="000768AC" w:rsidP="0093664D">
            <w:pPr>
              <w:shd w:val="clear" w:color="auto" w:fill="FFFFFF"/>
              <w:jc w:val="both"/>
              <w:rPr>
                <w:color w:val="000000" w:themeColor="text1"/>
                <w:lang w:eastAsia="en-GB"/>
              </w:rPr>
            </w:pPr>
            <w:r w:rsidRPr="00363E3B">
              <w:rPr>
                <w:color w:val="000000" w:themeColor="text1"/>
                <w:sz w:val="22"/>
                <w:szCs w:val="22"/>
                <w:lang w:eastAsia="en-GB"/>
              </w:rPr>
              <w:t>2. state the five steps of conducting Environmental Impact Assessment.</w:t>
            </w:r>
          </w:p>
          <w:p w:rsidR="000768AC" w:rsidRPr="00363E3B" w:rsidRDefault="000768AC" w:rsidP="0093664D">
            <w:pPr>
              <w:shd w:val="clear" w:color="auto" w:fill="FFFFFF"/>
              <w:jc w:val="both"/>
              <w:rPr>
                <w:color w:val="000000" w:themeColor="text1"/>
                <w:lang w:eastAsia="en-GB"/>
              </w:rPr>
            </w:pPr>
            <w:r w:rsidRPr="00363E3B">
              <w:rPr>
                <w:color w:val="000000" w:themeColor="text1"/>
                <w:sz w:val="22"/>
                <w:szCs w:val="22"/>
                <w:lang w:eastAsia="en-GB"/>
              </w:rPr>
              <w:t xml:space="preserve">3. demonstrate how </w:t>
            </w:r>
            <w:r w:rsidRPr="00363E3B">
              <w:rPr>
                <w:color w:val="000000" w:themeColor="text1"/>
                <w:sz w:val="22"/>
                <w:szCs w:val="22"/>
              </w:rPr>
              <w:t>Leopard Matrix is used in impact prediction in EIA</w:t>
            </w:r>
          </w:p>
          <w:p w:rsidR="000768AC" w:rsidRPr="00363E3B" w:rsidRDefault="000768AC" w:rsidP="0093664D">
            <w:pPr>
              <w:shd w:val="clear" w:color="auto" w:fill="FFFFFF"/>
              <w:jc w:val="both"/>
              <w:rPr>
                <w:color w:val="000000" w:themeColor="text1"/>
                <w:lang w:eastAsia="en-GB"/>
              </w:rPr>
            </w:pPr>
            <w:r w:rsidRPr="00363E3B">
              <w:rPr>
                <w:color w:val="000000" w:themeColor="text1"/>
                <w:sz w:val="22"/>
                <w:szCs w:val="22"/>
                <w:lang w:eastAsia="en-GB"/>
              </w:rPr>
              <w:t>4. undertake liaising process with stakeholders in the EIA process.</w:t>
            </w:r>
          </w:p>
          <w:p w:rsidR="000768AC" w:rsidRPr="00363E3B" w:rsidRDefault="000768AC" w:rsidP="0093664D">
            <w:pPr>
              <w:shd w:val="clear" w:color="auto" w:fill="FFFFFF"/>
              <w:jc w:val="both"/>
              <w:rPr>
                <w:rStyle w:val="SubtleEmphasis"/>
                <w:rFonts w:eastAsiaTheme="majorEastAsia"/>
                <w:i w:val="0"/>
                <w:color w:val="000000" w:themeColor="text1"/>
              </w:rPr>
            </w:pPr>
            <w:r w:rsidRPr="00363E3B">
              <w:rPr>
                <w:color w:val="000000" w:themeColor="text1"/>
                <w:sz w:val="22"/>
                <w:szCs w:val="22"/>
                <w:lang w:eastAsia="en-GB"/>
              </w:rPr>
              <w:t>5. prepare simple EIA report.</w:t>
            </w:r>
          </w:p>
          <w:p w:rsidR="000768AC" w:rsidRPr="00363E3B" w:rsidRDefault="000768AC" w:rsidP="0093664D">
            <w:pPr>
              <w:shd w:val="clear" w:color="auto" w:fill="FFFFFF"/>
              <w:jc w:val="both"/>
              <w:rPr>
                <w:rStyle w:val="SubtleEmphasis"/>
                <w:rFonts w:eastAsiaTheme="majorEastAsia"/>
                <w:i w:val="0"/>
                <w:color w:val="000000" w:themeColor="text1"/>
              </w:rPr>
            </w:pPr>
          </w:p>
        </w:tc>
        <w:tc>
          <w:tcPr>
            <w:tcW w:w="713" w:type="pct"/>
          </w:tcPr>
          <w:p w:rsidR="000768AC" w:rsidRPr="00363E3B" w:rsidRDefault="000768AC" w:rsidP="0093664D">
            <w:pPr>
              <w:shd w:val="clear" w:color="auto" w:fill="FFFFFF"/>
              <w:jc w:val="center"/>
              <w:rPr>
                <w:color w:val="000000" w:themeColor="text1"/>
                <w:lang w:eastAsia="en-GB"/>
              </w:rPr>
            </w:pPr>
            <w:r w:rsidRPr="00363E3B">
              <w:rPr>
                <w:color w:val="000000" w:themeColor="text1"/>
                <w:sz w:val="22"/>
                <w:szCs w:val="22"/>
                <w:lang w:eastAsia="en-GB"/>
              </w:rPr>
              <w:t>20</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t>Course contents</w:t>
            </w:r>
          </w:p>
        </w:tc>
        <w:tc>
          <w:tcPr>
            <w:tcW w:w="3048" w:type="pct"/>
          </w:tcPr>
          <w:p w:rsidR="000768AC" w:rsidRDefault="000768AC" w:rsidP="0093664D">
            <w:pPr>
              <w:shd w:val="clear" w:color="auto" w:fill="FFFFFF"/>
              <w:jc w:val="both"/>
              <w:rPr>
                <w:color w:val="000000" w:themeColor="text1"/>
                <w:lang w:eastAsia="en-GB"/>
              </w:rPr>
            </w:pPr>
            <w:r w:rsidRPr="00363E3B">
              <w:rPr>
                <w:color w:val="000000" w:themeColor="text1"/>
                <w:sz w:val="22"/>
                <w:szCs w:val="22"/>
                <w:lang w:eastAsia="en-GB"/>
              </w:rPr>
              <w:t>Definitions of terms of EIA like screening, alternatives, preliminary assessment, scoping, mitigation, monitoring. History of EIA, EIA process – identification, prediction and assessment. EIA process in Nigeria - the Department of Petroleum Resources (DPR) ACT (1969), the Federal Ministry of Environment(FMENV), Environmental Impact Assessment Act, 1992, Decree 86, the Town and Country Planning Decree 88(1992). EIA techniques-scoping-baseline studies, checklists, matrices, and network diagrams involving stakeholders. The proponents, the regulators and the community. EIA evaluation. Other types of assessment - State of the Environment (SOE), Integrated Environmental Assessment and Reporting (IEA) etc. EIA case studies in practice.</w:t>
            </w:r>
          </w:p>
          <w:p w:rsidR="000768AC" w:rsidRDefault="000768AC" w:rsidP="0093664D">
            <w:pPr>
              <w:shd w:val="clear" w:color="auto" w:fill="FFFFFF"/>
              <w:jc w:val="both"/>
              <w:rPr>
                <w:color w:val="000000" w:themeColor="text1"/>
                <w:lang w:eastAsia="en-GB"/>
              </w:rPr>
            </w:pPr>
          </w:p>
          <w:p w:rsidR="000768AC" w:rsidRDefault="000768AC" w:rsidP="0093664D">
            <w:pPr>
              <w:shd w:val="clear" w:color="auto" w:fill="FFFFFF"/>
              <w:jc w:val="both"/>
              <w:rPr>
                <w:color w:val="000000" w:themeColor="text1"/>
                <w:lang w:eastAsia="en-GB"/>
              </w:rPr>
            </w:pPr>
          </w:p>
          <w:p w:rsidR="000768AC" w:rsidRPr="00363E3B" w:rsidRDefault="000768AC" w:rsidP="0093664D">
            <w:pPr>
              <w:shd w:val="clear" w:color="auto" w:fill="FFFFFF"/>
              <w:jc w:val="both"/>
              <w:rPr>
                <w:color w:val="000000" w:themeColor="text1"/>
                <w:lang w:eastAsia="en-GB"/>
              </w:rPr>
            </w:pPr>
          </w:p>
          <w:p w:rsidR="000768AC" w:rsidRPr="00363E3B" w:rsidRDefault="000768AC" w:rsidP="0093664D">
            <w:pPr>
              <w:shd w:val="clear" w:color="auto" w:fill="FFFFFF"/>
              <w:jc w:val="both"/>
              <w:rPr>
                <w:rStyle w:val="SubtleEmphasis"/>
                <w:rFonts w:eastAsiaTheme="majorEastAsia"/>
                <w:i w:val="0"/>
                <w:color w:val="000000" w:themeColor="text1"/>
              </w:rPr>
            </w:pPr>
          </w:p>
        </w:tc>
        <w:tc>
          <w:tcPr>
            <w:tcW w:w="713" w:type="pct"/>
          </w:tcPr>
          <w:p w:rsidR="000768AC" w:rsidRPr="00363E3B" w:rsidRDefault="000768AC" w:rsidP="0093664D">
            <w:pPr>
              <w:shd w:val="clear" w:color="auto" w:fill="FFFFFF"/>
              <w:jc w:val="center"/>
              <w:rPr>
                <w:color w:val="000000" w:themeColor="text1"/>
                <w:lang w:eastAsia="en-GB"/>
              </w:rPr>
            </w:pPr>
            <w:r w:rsidRPr="00363E3B">
              <w:rPr>
                <w:color w:val="000000" w:themeColor="text1"/>
                <w:sz w:val="22"/>
                <w:szCs w:val="22"/>
                <w:lang w:eastAsia="en-GB"/>
              </w:rPr>
              <w:lastRenderedPageBreak/>
              <w:t>35</w:t>
            </w:r>
          </w:p>
        </w:tc>
      </w:tr>
      <w:tr w:rsidR="000768AC" w:rsidRPr="00363E3B" w:rsidTr="000768AC">
        <w:tc>
          <w:tcPr>
            <w:tcW w:w="1239" w:type="pct"/>
          </w:tcPr>
          <w:p w:rsidR="000768AC" w:rsidRPr="00363E3B" w:rsidRDefault="000768AC" w:rsidP="0093664D">
            <w:pPr>
              <w:jc w:val="both"/>
              <w:rPr>
                <w:rStyle w:val="SubtleEmphasis"/>
                <w:rFonts w:eastAsiaTheme="majorEastAsia"/>
                <w:i w:val="0"/>
                <w:color w:val="000000" w:themeColor="text1"/>
              </w:rPr>
            </w:pPr>
            <w:r w:rsidRPr="00363E3B">
              <w:rPr>
                <w:rStyle w:val="SubtleEmphasis"/>
                <w:rFonts w:eastAsiaTheme="majorEastAsia"/>
                <w:i w:val="0"/>
                <w:color w:val="000000" w:themeColor="text1"/>
                <w:sz w:val="22"/>
                <w:szCs w:val="22"/>
              </w:rPr>
              <w:lastRenderedPageBreak/>
              <w:t>Minimum academic standards</w:t>
            </w:r>
          </w:p>
        </w:tc>
        <w:tc>
          <w:tcPr>
            <w:tcW w:w="3048" w:type="pct"/>
          </w:tcPr>
          <w:p w:rsidR="000768AC" w:rsidRPr="00363E3B" w:rsidRDefault="000768AC" w:rsidP="0093664D">
            <w:pPr>
              <w:jc w:val="both"/>
              <w:rPr>
                <w:rStyle w:val="SubtleEmphasis"/>
                <w:rFonts w:eastAsiaTheme="majorEastAsia"/>
                <w:i w:val="0"/>
                <w:color w:val="000000" w:themeColor="text1"/>
              </w:rPr>
            </w:pPr>
            <w:r w:rsidRPr="00363E3B">
              <w:rPr>
                <w:color w:val="000000" w:themeColor="text1"/>
                <w:sz w:val="22"/>
                <w:szCs w:val="22"/>
              </w:rPr>
              <w:t>Understanding the systematic identification and evaluation of the potential effects on the physical, biological, cultural, and socioeconomic components of the environment of proposed actions—projects, plans, programs, legislation</w:t>
            </w:r>
          </w:p>
        </w:tc>
        <w:tc>
          <w:tcPr>
            <w:tcW w:w="713" w:type="pct"/>
          </w:tcPr>
          <w:p w:rsidR="000768AC" w:rsidRPr="00363E3B" w:rsidRDefault="000768AC" w:rsidP="0093664D">
            <w:pPr>
              <w:ind w:firstLine="922"/>
              <w:jc w:val="both"/>
              <w:rPr>
                <w:color w:val="000000" w:themeColor="text1"/>
              </w:rPr>
            </w:pPr>
          </w:p>
        </w:tc>
      </w:tr>
    </w:tbl>
    <w:p w:rsidR="004F203E" w:rsidRPr="00363E3B" w:rsidRDefault="004F203E" w:rsidP="00CD40A6">
      <w:pPr>
        <w:rPr>
          <w:color w:val="000000" w:themeColor="text1"/>
          <w:sz w:val="22"/>
          <w:szCs w:val="22"/>
        </w:rPr>
      </w:pPr>
    </w:p>
    <w:p w:rsidR="004F203E" w:rsidRPr="00363E3B" w:rsidRDefault="004F203E"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63"/>
        <w:gridCol w:w="4918"/>
        <w:gridCol w:w="105"/>
        <w:gridCol w:w="1155"/>
      </w:tblGrid>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 xml:space="preserve">Content </w:t>
            </w:r>
          </w:p>
        </w:tc>
        <w:tc>
          <w:tcPr>
            <w:tcW w:w="2623" w:type="pct"/>
            <w:gridSpan w:val="2"/>
          </w:tcPr>
          <w:p w:rsidR="00CD40A6" w:rsidRPr="00363E3B" w:rsidRDefault="00CD40A6" w:rsidP="005A3710">
            <w:pPr>
              <w:rPr>
                <w:color w:val="000000" w:themeColor="text1"/>
              </w:rPr>
            </w:pPr>
            <w:r w:rsidRPr="00363E3B">
              <w:rPr>
                <w:color w:val="000000" w:themeColor="text1"/>
              </w:rPr>
              <w:t>Remarks</w:t>
            </w:r>
          </w:p>
        </w:tc>
        <w:tc>
          <w:tcPr>
            <w:tcW w:w="603" w:type="pct"/>
          </w:tcPr>
          <w:p w:rsidR="00CD40A6" w:rsidRPr="00363E3B" w:rsidRDefault="00CD40A6" w:rsidP="004F203E">
            <w:pPr>
              <w:jc w:val="center"/>
              <w:rPr>
                <w:color w:val="000000" w:themeColor="text1"/>
              </w:rPr>
            </w:pPr>
            <w:r w:rsidRPr="00363E3B">
              <w:rPr>
                <w:color w:val="000000" w:themeColor="text1"/>
              </w:rPr>
              <w:t>Maximum score</w:t>
            </w:r>
          </w:p>
        </w:tc>
      </w:tr>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Institution</w:t>
            </w:r>
          </w:p>
        </w:tc>
        <w:tc>
          <w:tcPr>
            <w:tcW w:w="2623" w:type="pct"/>
            <w:gridSpan w:val="2"/>
          </w:tcPr>
          <w:p w:rsidR="00CD40A6" w:rsidRPr="00363E3B" w:rsidRDefault="00CD40A6" w:rsidP="005A3710">
            <w:pPr>
              <w:rPr>
                <w:color w:val="000000" w:themeColor="text1"/>
              </w:rPr>
            </w:pPr>
            <w:r w:rsidRPr="00363E3B">
              <w:rPr>
                <w:color w:val="000000" w:themeColor="text1"/>
              </w:rPr>
              <w:t>Bayero University, Kano</w:t>
            </w:r>
          </w:p>
        </w:tc>
        <w:tc>
          <w:tcPr>
            <w:tcW w:w="603" w:type="pct"/>
          </w:tcPr>
          <w:p w:rsidR="00CD40A6" w:rsidRPr="00363E3B" w:rsidRDefault="00CD40A6" w:rsidP="004F203E">
            <w:pPr>
              <w:jc w:val="center"/>
              <w:rPr>
                <w:color w:val="000000" w:themeColor="text1"/>
              </w:rPr>
            </w:pPr>
            <w:r w:rsidRPr="00363E3B">
              <w:rPr>
                <w:color w:val="000000" w:themeColor="text1"/>
              </w:rPr>
              <w:t>1</w:t>
            </w:r>
          </w:p>
        </w:tc>
      </w:tr>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 xml:space="preserve">Faculty </w:t>
            </w:r>
          </w:p>
        </w:tc>
        <w:tc>
          <w:tcPr>
            <w:tcW w:w="2623" w:type="pct"/>
            <w:gridSpan w:val="2"/>
          </w:tcPr>
          <w:p w:rsidR="00CD40A6" w:rsidRPr="00363E3B" w:rsidRDefault="00CD40A6" w:rsidP="005A3710">
            <w:pPr>
              <w:rPr>
                <w:color w:val="000000" w:themeColor="text1"/>
              </w:rPr>
            </w:pPr>
            <w:r w:rsidRPr="00363E3B">
              <w:rPr>
                <w:color w:val="000000" w:themeColor="text1"/>
              </w:rPr>
              <w:t>Life Sciences</w:t>
            </w:r>
          </w:p>
        </w:tc>
        <w:tc>
          <w:tcPr>
            <w:tcW w:w="603" w:type="pct"/>
          </w:tcPr>
          <w:p w:rsidR="00CD40A6" w:rsidRPr="00363E3B" w:rsidRDefault="00CD40A6" w:rsidP="004F203E">
            <w:pPr>
              <w:jc w:val="center"/>
              <w:rPr>
                <w:color w:val="000000" w:themeColor="text1"/>
              </w:rPr>
            </w:pPr>
            <w:r w:rsidRPr="00363E3B">
              <w:rPr>
                <w:color w:val="000000" w:themeColor="text1"/>
              </w:rPr>
              <w:t>1</w:t>
            </w:r>
          </w:p>
        </w:tc>
      </w:tr>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 xml:space="preserve">Department </w:t>
            </w:r>
          </w:p>
        </w:tc>
        <w:tc>
          <w:tcPr>
            <w:tcW w:w="2623" w:type="pct"/>
            <w:gridSpan w:val="2"/>
          </w:tcPr>
          <w:p w:rsidR="00CD40A6" w:rsidRPr="00363E3B" w:rsidRDefault="00CD40A6" w:rsidP="005A3710">
            <w:pPr>
              <w:rPr>
                <w:color w:val="000000" w:themeColor="text1"/>
              </w:rPr>
            </w:pPr>
            <w:r w:rsidRPr="00363E3B">
              <w:rPr>
                <w:color w:val="000000" w:themeColor="text1"/>
              </w:rPr>
              <w:t>Biological Sciences</w:t>
            </w:r>
          </w:p>
        </w:tc>
        <w:tc>
          <w:tcPr>
            <w:tcW w:w="603" w:type="pct"/>
          </w:tcPr>
          <w:p w:rsidR="00CD40A6" w:rsidRPr="00363E3B" w:rsidRDefault="00CD40A6" w:rsidP="004F203E">
            <w:pPr>
              <w:jc w:val="center"/>
              <w:rPr>
                <w:color w:val="000000" w:themeColor="text1"/>
              </w:rPr>
            </w:pPr>
            <w:r w:rsidRPr="00363E3B">
              <w:rPr>
                <w:color w:val="000000" w:themeColor="text1"/>
              </w:rPr>
              <w:t>1</w:t>
            </w:r>
          </w:p>
        </w:tc>
      </w:tr>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Programme (as listed in the CCMAS)</w:t>
            </w:r>
          </w:p>
        </w:tc>
        <w:tc>
          <w:tcPr>
            <w:tcW w:w="2623" w:type="pct"/>
            <w:gridSpan w:val="2"/>
          </w:tcPr>
          <w:p w:rsidR="00CD40A6" w:rsidRPr="00363E3B" w:rsidRDefault="00CD40A6" w:rsidP="005A3710">
            <w:pPr>
              <w:rPr>
                <w:color w:val="000000" w:themeColor="text1"/>
              </w:rPr>
            </w:pPr>
            <w:r w:rsidRPr="00363E3B">
              <w:rPr>
                <w:color w:val="000000" w:themeColor="text1"/>
              </w:rPr>
              <w:t>B.Sc. Biology</w:t>
            </w:r>
          </w:p>
        </w:tc>
        <w:tc>
          <w:tcPr>
            <w:tcW w:w="603" w:type="pct"/>
          </w:tcPr>
          <w:p w:rsidR="00CD40A6" w:rsidRPr="00363E3B" w:rsidRDefault="00CD40A6" w:rsidP="004F203E">
            <w:pPr>
              <w:jc w:val="center"/>
              <w:rPr>
                <w:color w:val="000000" w:themeColor="text1"/>
              </w:rPr>
            </w:pPr>
            <w:r w:rsidRPr="00363E3B">
              <w:rPr>
                <w:color w:val="000000" w:themeColor="text1"/>
              </w:rPr>
              <w:t>2</w:t>
            </w:r>
          </w:p>
        </w:tc>
      </w:tr>
      <w:tr w:rsidR="001C4BEA" w:rsidRPr="00363E3B" w:rsidTr="00406EC5">
        <w:tc>
          <w:tcPr>
            <w:tcW w:w="1774" w:type="pct"/>
            <w:gridSpan w:val="2"/>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623" w:type="pct"/>
            <w:gridSpan w:val="2"/>
          </w:tcPr>
          <w:p w:rsidR="00CD40A6" w:rsidRPr="00363E3B" w:rsidRDefault="00CD40A6" w:rsidP="005A3710">
            <w:pPr>
              <w:rPr>
                <w:color w:val="000000" w:themeColor="text1"/>
              </w:rPr>
            </w:pPr>
            <w:r w:rsidRPr="00363E3B">
              <w:rPr>
                <w:color w:val="000000" w:themeColor="text1"/>
              </w:rPr>
              <w:t xml:space="preserve">BUK-BIO 303   </w:t>
            </w:r>
            <w:r w:rsidRPr="00363E3B">
              <w:rPr>
                <w:b/>
                <w:color w:val="000000" w:themeColor="text1"/>
              </w:rPr>
              <w:t xml:space="preserve">Ecological Survey </w:t>
            </w:r>
            <w:r w:rsidRPr="00363E3B">
              <w:rPr>
                <w:color w:val="000000" w:themeColor="text1"/>
              </w:rPr>
              <w:t>(2 Units; Core; LH = 15, PH = 45</w:t>
            </w:r>
          </w:p>
        </w:tc>
        <w:tc>
          <w:tcPr>
            <w:tcW w:w="603" w:type="pct"/>
          </w:tcPr>
          <w:p w:rsidR="00CD40A6" w:rsidRPr="00363E3B" w:rsidRDefault="00CD40A6" w:rsidP="004F203E">
            <w:pPr>
              <w:jc w:val="center"/>
              <w:rPr>
                <w:color w:val="000000" w:themeColor="text1"/>
              </w:rPr>
            </w:pPr>
            <w:r w:rsidRPr="00363E3B">
              <w:rPr>
                <w:color w:val="000000" w:themeColor="text1"/>
              </w:rPr>
              <w:t>5</w:t>
            </w:r>
          </w:p>
        </w:tc>
      </w:tr>
      <w:tr w:rsidR="00406EC5" w:rsidRPr="00363E3B" w:rsidTr="00406EC5">
        <w:tc>
          <w:tcPr>
            <w:tcW w:w="1774" w:type="pct"/>
            <w:gridSpan w:val="2"/>
          </w:tcPr>
          <w:p w:rsidR="00406EC5" w:rsidRPr="00363E3B" w:rsidRDefault="00406EC5" w:rsidP="005A3710">
            <w:pPr>
              <w:rPr>
                <w:color w:val="000000" w:themeColor="text1"/>
              </w:rPr>
            </w:pPr>
            <w:r w:rsidRPr="00363E3B">
              <w:rPr>
                <w:color w:val="000000" w:themeColor="text1"/>
              </w:rPr>
              <w:t>Senate approved relevance to the vision, mission, strategic goals, uniqueness, and contextual peculiarities of the university</w:t>
            </w:r>
          </w:p>
        </w:tc>
        <w:tc>
          <w:tcPr>
            <w:tcW w:w="2623" w:type="pct"/>
            <w:gridSpan w:val="2"/>
          </w:tcPr>
          <w:p w:rsidR="00406EC5" w:rsidRPr="00363E3B" w:rsidRDefault="00406EC5" w:rsidP="005A3710">
            <w:pPr>
              <w:jc w:val="both"/>
              <w:rPr>
                <w:color w:val="000000" w:themeColor="text1"/>
              </w:rPr>
            </w:pPr>
            <w:r w:rsidRPr="00363E3B">
              <w:rPr>
                <w:color w:val="000000" w:themeColor="text1"/>
              </w:rPr>
              <w:t xml:space="preserve">Produce graduates with the ability and skills to conduct phase one habitat surveys and prepare environmental reports. Prepare students to apply the knowledge gained to real situations (case studies) through biological conservation and ecosystem management examples. This is in line with BUK’s objective and mission to address the problem of biodiversity conservation and ecosystem management in a semi-arid environment.  Relevance is recognized in the ability of graduates from Applied Biology (BUK) to conduct phase one habitat surveys, prepare a report and recommend strategies to reduce biodiversity loss and improve ecosystem management.  </w:t>
            </w:r>
          </w:p>
        </w:tc>
        <w:tc>
          <w:tcPr>
            <w:tcW w:w="603" w:type="pct"/>
          </w:tcPr>
          <w:p w:rsidR="00406EC5" w:rsidRPr="00363E3B" w:rsidRDefault="00406EC5" w:rsidP="0093664D">
            <w:pPr>
              <w:jc w:val="center"/>
              <w:rPr>
                <w:color w:val="000000" w:themeColor="text1"/>
              </w:rPr>
            </w:pPr>
            <w:r w:rsidRPr="00363E3B">
              <w:rPr>
                <w:color w:val="000000" w:themeColor="text1"/>
              </w:rPr>
              <w:t>10</w:t>
            </w:r>
          </w:p>
        </w:tc>
      </w:tr>
      <w:tr w:rsidR="00406EC5" w:rsidRPr="00363E3B" w:rsidTr="00406EC5">
        <w:trPr>
          <w:trHeight w:val="56"/>
        </w:trPr>
        <w:tc>
          <w:tcPr>
            <w:tcW w:w="1774" w:type="pct"/>
            <w:gridSpan w:val="2"/>
          </w:tcPr>
          <w:p w:rsidR="00406EC5" w:rsidRPr="00363E3B" w:rsidRDefault="00406EC5" w:rsidP="005A3710">
            <w:pPr>
              <w:rPr>
                <w:color w:val="000000" w:themeColor="text1"/>
              </w:rPr>
            </w:pPr>
            <w:r w:rsidRPr="00363E3B">
              <w:rPr>
                <w:color w:val="000000" w:themeColor="text1"/>
              </w:rPr>
              <w:t xml:space="preserve">Overview </w:t>
            </w: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0768AC" w:rsidRDefault="000768AC" w:rsidP="005A3710">
            <w:pPr>
              <w:rPr>
                <w:color w:val="000000" w:themeColor="text1"/>
              </w:rPr>
            </w:pPr>
          </w:p>
          <w:p w:rsidR="000768AC" w:rsidRDefault="000768AC" w:rsidP="005A3710">
            <w:pPr>
              <w:rPr>
                <w:color w:val="000000" w:themeColor="text1"/>
              </w:rPr>
            </w:pPr>
          </w:p>
          <w:p w:rsidR="00406EC5" w:rsidRPr="00363E3B" w:rsidRDefault="00406EC5" w:rsidP="005A3710">
            <w:pPr>
              <w:rPr>
                <w:color w:val="000000" w:themeColor="text1"/>
              </w:rPr>
            </w:pPr>
            <w:r w:rsidRPr="00363E3B">
              <w:rPr>
                <w:color w:val="000000" w:themeColor="text1"/>
              </w:rPr>
              <w:t xml:space="preserve">Objectives </w:t>
            </w: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r w:rsidRPr="00363E3B">
              <w:rPr>
                <w:color w:val="000000" w:themeColor="text1"/>
              </w:rPr>
              <w:t>Learning outcomes</w:t>
            </w:r>
          </w:p>
          <w:p w:rsidR="00406EC5" w:rsidRPr="00363E3B" w:rsidRDefault="00406EC5" w:rsidP="005A3710">
            <w:pPr>
              <w:rPr>
                <w:color w:val="000000" w:themeColor="text1"/>
              </w:rPr>
            </w:pPr>
          </w:p>
          <w:p w:rsidR="00406EC5" w:rsidRPr="00363E3B" w:rsidRDefault="00406EC5" w:rsidP="005A3710">
            <w:pPr>
              <w:rPr>
                <w:color w:val="000000" w:themeColor="text1"/>
              </w:rPr>
            </w:pPr>
          </w:p>
          <w:p w:rsidR="00406EC5" w:rsidRPr="00363E3B" w:rsidRDefault="00406EC5" w:rsidP="005A3710">
            <w:pPr>
              <w:rPr>
                <w:color w:val="000000" w:themeColor="text1"/>
              </w:rPr>
            </w:pPr>
          </w:p>
        </w:tc>
        <w:tc>
          <w:tcPr>
            <w:tcW w:w="2623" w:type="pct"/>
            <w:gridSpan w:val="2"/>
          </w:tcPr>
          <w:p w:rsidR="00406EC5" w:rsidRPr="00363E3B" w:rsidRDefault="00406EC5" w:rsidP="005A3710">
            <w:pPr>
              <w:jc w:val="both"/>
              <w:rPr>
                <w:color w:val="000000" w:themeColor="text1"/>
              </w:rPr>
            </w:pPr>
            <w:r w:rsidRPr="00363E3B">
              <w:rPr>
                <w:color w:val="000000" w:themeColor="text1"/>
              </w:rPr>
              <w:lastRenderedPageBreak/>
              <w:t xml:space="preserve">Ecological surveys through phase one habitat surveys of terrestrial and aquatic habitats are essential in reducing biodiversity loss and improving the ecosystem due to habitat fragmentation as a result of urbanization and climate change in semi-arid Nigeria. This emphasizes the need of training students with the knowledge of ecological surveys and skills in Applied Biology to protect biodiversity and protect the ecosystem in semi-arid Nigeria. </w:t>
            </w:r>
          </w:p>
          <w:p w:rsidR="00406EC5" w:rsidRPr="00363E3B" w:rsidRDefault="00406EC5" w:rsidP="005A3710">
            <w:pPr>
              <w:rPr>
                <w:color w:val="000000" w:themeColor="text1"/>
              </w:rPr>
            </w:pPr>
          </w:p>
          <w:p w:rsidR="00406EC5" w:rsidRPr="00363E3B" w:rsidRDefault="00406EC5" w:rsidP="005A3710">
            <w:pPr>
              <w:jc w:val="both"/>
              <w:rPr>
                <w:color w:val="000000" w:themeColor="text1"/>
              </w:rPr>
            </w:pPr>
            <w:r w:rsidRPr="00363E3B">
              <w:rPr>
                <w:color w:val="000000" w:themeColor="text1"/>
              </w:rPr>
              <w:t>The course is designed to expose students to essential skills and knowledge to conduct an ecological survey and prepare ecological survey reports.</w:t>
            </w:r>
          </w:p>
          <w:p w:rsidR="00406EC5" w:rsidRPr="00363E3B" w:rsidRDefault="00406EC5" w:rsidP="005A3710">
            <w:pPr>
              <w:jc w:val="both"/>
              <w:rPr>
                <w:color w:val="000000" w:themeColor="text1"/>
              </w:rPr>
            </w:pPr>
            <w:r w:rsidRPr="00363E3B">
              <w:rPr>
                <w:color w:val="000000" w:themeColor="text1"/>
              </w:rPr>
              <w:t>Retrieve, select and critically analyze information and standards from a variety of sources that are relevant to problems in the field of Biology and Ecosystem Management. Demonstrate knowledge of specific methods and techniques for habitat survey and management of ecosystems.  Demonstrate a critical understanding and reasoning of application of scientific methods in biodiversity conservation and ecosystem management.</w:t>
            </w:r>
          </w:p>
          <w:p w:rsidR="00406EC5" w:rsidRDefault="00406EC5" w:rsidP="005A3710">
            <w:pPr>
              <w:jc w:val="both"/>
              <w:rPr>
                <w:color w:val="000000" w:themeColor="text1"/>
              </w:rPr>
            </w:pPr>
          </w:p>
          <w:p w:rsidR="000768AC" w:rsidRDefault="000768AC" w:rsidP="005A3710">
            <w:pPr>
              <w:jc w:val="both"/>
              <w:rPr>
                <w:color w:val="000000" w:themeColor="text1"/>
              </w:rPr>
            </w:pPr>
          </w:p>
          <w:p w:rsidR="000768AC" w:rsidRPr="00363E3B" w:rsidRDefault="000768AC" w:rsidP="005A3710">
            <w:pPr>
              <w:jc w:val="both"/>
              <w:rPr>
                <w:color w:val="000000" w:themeColor="text1"/>
              </w:rPr>
            </w:pPr>
          </w:p>
          <w:p w:rsidR="00406EC5" w:rsidRPr="00363E3B" w:rsidRDefault="00406EC5" w:rsidP="005A3710">
            <w:pPr>
              <w:jc w:val="both"/>
              <w:rPr>
                <w:color w:val="000000" w:themeColor="text1"/>
              </w:rPr>
            </w:pPr>
            <w:r w:rsidRPr="00363E3B">
              <w:rPr>
                <w:color w:val="000000" w:themeColor="text1"/>
              </w:rPr>
              <w:t>The objective of the course are to:</w:t>
            </w:r>
          </w:p>
          <w:p w:rsidR="00406EC5" w:rsidRPr="00363E3B" w:rsidRDefault="00406EC5" w:rsidP="00282014">
            <w:pPr>
              <w:pStyle w:val="ListParagraph"/>
              <w:numPr>
                <w:ilvl w:val="0"/>
                <w:numId w:val="27"/>
              </w:numPr>
              <w:jc w:val="both"/>
              <w:rPr>
                <w:color w:val="000000" w:themeColor="text1"/>
              </w:rPr>
            </w:pPr>
            <w:r w:rsidRPr="00363E3B">
              <w:rPr>
                <w:color w:val="000000" w:themeColor="text1"/>
              </w:rPr>
              <w:t>explain the concept and basic principles of ecological survey.</w:t>
            </w:r>
          </w:p>
          <w:p w:rsidR="00406EC5" w:rsidRPr="00363E3B" w:rsidRDefault="00406EC5" w:rsidP="00282014">
            <w:pPr>
              <w:pStyle w:val="ListParagraph"/>
              <w:numPr>
                <w:ilvl w:val="0"/>
                <w:numId w:val="27"/>
              </w:numPr>
              <w:jc w:val="both"/>
              <w:rPr>
                <w:color w:val="000000" w:themeColor="text1"/>
              </w:rPr>
            </w:pPr>
            <w:r w:rsidRPr="00363E3B">
              <w:rPr>
                <w:color w:val="000000" w:themeColor="text1"/>
              </w:rPr>
              <w:t>introduce the students to the different sampling strategies for phase habitat survey.</w:t>
            </w:r>
          </w:p>
          <w:p w:rsidR="00406EC5" w:rsidRPr="00363E3B" w:rsidRDefault="00406EC5" w:rsidP="00282014">
            <w:pPr>
              <w:pStyle w:val="ListParagraph"/>
              <w:numPr>
                <w:ilvl w:val="0"/>
                <w:numId w:val="27"/>
              </w:numPr>
              <w:jc w:val="both"/>
              <w:rPr>
                <w:color w:val="000000" w:themeColor="text1"/>
              </w:rPr>
            </w:pPr>
            <w:r w:rsidRPr="00363E3B">
              <w:rPr>
                <w:color w:val="000000" w:themeColor="text1"/>
              </w:rPr>
              <w:t>explain the approaches to surveying vegetation, mammals, reptiles and birds.</w:t>
            </w:r>
          </w:p>
          <w:p w:rsidR="00406EC5" w:rsidRPr="00363E3B" w:rsidRDefault="00406EC5" w:rsidP="00282014">
            <w:pPr>
              <w:pStyle w:val="ListParagraph"/>
              <w:numPr>
                <w:ilvl w:val="0"/>
                <w:numId w:val="27"/>
              </w:numPr>
              <w:jc w:val="both"/>
              <w:rPr>
                <w:color w:val="000000" w:themeColor="text1"/>
              </w:rPr>
            </w:pPr>
            <w:r w:rsidRPr="00363E3B">
              <w:rPr>
                <w:color w:val="000000" w:themeColor="text1"/>
              </w:rPr>
              <w:t>train the students on the application of phase one habitat survey in terrestrial and aquatic environment.</w:t>
            </w:r>
          </w:p>
          <w:p w:rsidR="00406EC5" w:rsidRPr="00363E3B" w:rsidRDefault="00406EC5" w:rsidP="00282014">
            <w:pPr>
              <w:pStyle w:val="ListParagraph"/>
              <w:numPr>
                <w:ilvl w:val="0"/>
                <w:numId w:val="27"/>
              </w:numPr>
              <w:jc w:val="both"/>
              <w:rPr>
                <w:color w:val="000000" w:themeColor="text1"/>
              </w:rPr>
            </w:pPr>
            <w:r w:rsidRPr="00363E3B">
              <w:rPr>
                <w:color w:val="000000" w:themeColor="text1"/>
              </w:rPr>
              <w:t xml:space="preserve"> review the basic and standard protocol for writing ecological survey reports. </w:t>
            </w:r>
          </w:p>
          <w:p w:rsidR="00406EC5" w:rsidRPr="00363E3B" w:rsidRDefault="00406EC5" w:rsidP="005A3710">
            <w:pPr>
              <w:jc w:val="both"/>
              <w:rPr>
                <w:color w:val="000000" w:themeColor="text1"/>
              </w:rPr>
            </w:pPr>
          </w:p>
          <w:p w:rsidR="00406EC5" w:rsidRPr="00363E3B" w:rsidRDefault="00406EC5" w:rsidP="005A3710">
            <w:pPr>
              <w:jc w:val="both"/>
              <w:rPr>
                <w:color w:val="000000" w:themeColor="text1"/>
              </w:rPr>
            </w:pPr>
          </w:p>
          <w:p w:rsidR="00406EC5" w:rsidRPr="00363E3B" w:rsidRDefault="00406EC5" w:rsidP="005A3710">
            <w:pPr>
              <w:jc w:val="both"/>
              <w:rPr>
                <w:color w:val="000000" w:themeColor="text1"/>
              </w:rPr>
            </w:pPr>
            <w:r w:rsidRPr="00363E3B">
              <w:rPr>
                <w:color w:val="000000" w:themeColor="text1"/>
              </w:rPr>
              <w:t>At the end of this course students should be able to:</w:t>
            </w:r>
          </w:p>
          <w:p w:rsidR="00406EC5" w:rsidRPr="00363E3B" w:rsidRDefault="00406EC5" w:rsidP="005A3710">
            <w:pPr>
              <w:jc w:val="both"/>
              <w:rPr>
                <w:color w:val="000000" w:themeColor="text1"/>
              </w:rPr>
            </w:pPr>
          </w:p>
          <w:p w:rsidR="00406EC5" w:rsidRPr="00363E3B" w:rsidRDefault="00406EC5" w:rsidP="00282014">
            <w:pPr>
              <w:pStyle w:val="ListParagraph"/>
              <w:numPr>
                <w:ilvl w:val="0"/>
                <w:numId w:val="52"/>
              </w:numPr>
              <w:jc w:val="both"/>
              <w:rPr>
                <w:color w:val="000000" w:themeColor="text1"/>
              </w:rPr>
            </w:pPr>
            <w:r w:rsidRPr="00363E3B">
              <w:rPr>
                <w:color w:val="000000" w:themeColor="text1"/>
              </w:rPr>
              <w:t>list the basic principles of ecological survey</w:t>
            </w:r>
          </w:p>
          <w:p w:rsidR="00406EC5" w:rsidRPr="00363E3B" w:rsidRDefault="00406EC5" w:rsidP="00282014">
            <w:pPr>
              <w:pStyle w:val="ListParagraph"/>
              <w:numPr>
                <w:ilvl w:val="0"/>
                <w:numId w:val="52"/>
              </w:numPr>
              <w:jc w:val="both"/>
              <w:rPr>
                <w:color w:val="000000" w:themeColor="text1"/>
              </w:rPr>
            </w:pPr>
            <w:r w:rsidRPr="00363E3B">
              <w:rPr>
                <w:color w:val="000000" w:themeColor="text1"/>
              </w:rPr>
              <w:t>outline different sampling strategies for phase habitat survey</w:t>
            </w:r>
          </w:p>
          <w:p w:rsidR="00406EC5" w:rsidRPr="00363E3B" w:rsidRDefault="00406EC5" w:rsidP="00282014">
            <w:pPr>
              <w:pStyle w:val="ListParagraph"/>
              <w:numPr>
                <w:ilvl w:val="0"/>
                <w:numId w:val="52"/>
              </w:numPr>
              <w:jc w:val="both"/>
              <w:rPr>
                <w:color w:val="000000" w:themeColor="text1"/>
              </w:rPr>
            </w:pPr>
            <w:r w:rsidRPr="00363E3B">
              <w:rPr>
                <w:color w:val="000000" w:themeColor="text1"/>
              </w:rPr>
              <w:t>demonstrate skills for the survey of mammals, reptiles, birds and vegetation</w:t>
            </w:r>
          </w:p>
          <w:p w:rsidR="00406EC5" w:rsidRPr="00363E3B" w:rsidRDefault="00406EC5" w:rsidP="00282014">
            <w:pPr>
              <w:pStyle w:val="ListParagraph"/>
              <w:numPr>
                <w:ilvl w:val="0"/>
                <w:numId w:val="52"/>
              </w:numPr>
              <w:jc w:val="both"/>
              <w:rPr>
                <w:color w:val="000000" w:themeColor="text1"/>
              </w:rPr>
            </w:pPr>
            <w:r w:rsidRPr="00363E3B">
              <w:rPr>
                <w:color w:val="000000" w:themeColor="text1"/>
              </w:rPr>
              <w:t xml:space="preserve">state the application of different techniques for the phase one habitat survey. </w:t>
            </w:r>
          </w:p>
          <w:p w:rsidR="00406EC5" w:rsidRPr="00363E3B" w:rsidRDefault="00406EC5" w:rsidP="00406EC5">
            <w:pPr>
              <w:pStyle w:val="ListParagraph"/>
              <w:numPr>
                <w:ilvl w:val="0"/>
                <w:numId w:val="52"/>
              </w:numPr>
              <w:jc w:val="both"/>
              <w:rPr>
                <w:color w:val="000000" w:themeColor="text1"/>
              </w:rPr>
            </w:pPr>
            <w:r w:rsidRPr="00363E3B">
              <w:rPr>
                <w:color w:val="000000" w:themeColor="text1"/>
              </w:rPr>
              <w:t>develop basic ecological survey report writing skills.</w:t>
            </w:r>
          </w:p>
        </w:tc>
        <w:tc>
          <w:tcPr>
            <w:tcW w:w="603" w:type="pct"/>
          </w:tcPr>
          <w:p w:rsidR="00406EC5" w:rsidRDefault="00406EC5" w:rsidP="0093664D">
            <w:pPr>
              <w:shd w:val="clear" w:color="auto" w:fill="FFFFFF"/>
              <w:jc w:val="center"/>
              <w:rPr>
                <w:color w:val="000000" w:themeColor="text1"/>
                <w:lang w:eastAsia="en-GB"/>
              </w:rPr>
            </w:pPr>
            <w:r w:rsidRPr="00363E3B">
              <w:rPr>
                <w:color w:val="000000" w:themeColor="text1"/>
                <w:lang w:eastAsia="en-GB"/>
              </w:rPr>
              <w:lastRenderedPageBreak/>
              <w:t>10</w:t>
            </w: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0768AC" w:rsidRDefault="000768AC"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r>
              <w:rPr>
                <w:color w:val="000000" w:themeColor="text1"/>
                <w:lang w:eastAsia="en-GB"/>
              </w:rPr>
              <w:t>15</w:t>
            </w: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Default="00406EC5" w:rsidP="0093664D">
            <w:pPr>
              <w:shd w:val="clear" w:color="auto" w:fill="FFFFFF"/>
              <w:jc w:val="center"/>
              <w:rPr>
                <w:color w:val="000000" w:themeColor="text1"/>
                <w:lang w:eastAsia="en-GB"/>
              </w:rPr>
            </w:pPr>
          </w:p>
          <w:p w:rsidR="00406EC5" w:rsidRPr="00363E3B" w:rsidRDefault="00406EC5" w:rsidP="00406EC5">
            <w:pPr>
              <w:shd w:val="clear" w:color="auto" w:fill="FFFFFF"/>
              <w:jc w:val="center"/>
              <w:rPr>
                <w:color w:val="000000" w:themeColor="text1"/>
                <w:lang w:eastAsia="en-GB"/>
              </w:rPr>
            </w:pPr>
            <w:r>
              <w:rPr>
                <w:color w:val="000000" w:themeColor="text1"/>
                <w:lang w:eastAsia="en-GB"/>
              </w:rPr>
              <w:t>20</w:t>
            </w:r>
          </w:p>
        </w:tc>
      </w:tr>
      <w:tr w:rsidR="00406EC5" w:rsidRPr="00363E3B" w:rsidTr="00406EC5">
        <w:trPr>
          <w:trHeight w:val="3870"/>
        </w:trPr>
        <w:tc>
          <w:tcPr>
            <w:tcW w:w="1774" w:type="pct"/>
            <w:gridSpan w:val="2"/>
          </w:tcPr>
          <w:p w:rsidR="00406EC5" w:rsidRPr="00363E3B" w:rsidRDefault="00406EC5" w:rsidP="00406EC5">
            <w:pPr>
              <w:rPr>
                <w:color w:val="000000" w:themeColor="text1"/>
              </w:rPr>
            </w:pPr>
            <w:r w:rsidRPr="00363E3B">
              <w:rPr>
                <w:color w:val="000000" w:themeColor="text1"/>
              </w:rPr>
              <w:lastRenderedPageBreak/>
              <w:t>Course contents</w:t>
            </w:r>
          </w:p>
          <w:p w:rsidR="00406EC5" w:rsidRDefault="00406EC5" w:rsidP="005A3710">
            <w:pPr>
              <w:rPr>
                <w:color w:val="000000" w:themeColor="text1"/>
              </w:rPr>
            </w:pPr>
          </w:p>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p w:rsidR="00406EC5" w:rsidRPr="00406EC5" w:rsidRDefault="00406EC5" w:rsidP="00406EC5"/>
        </w:tc>
        <w:tc>
          <w:tcPr>
            <w:tcW w:w="2623" w:type="pct"/>
            <w:gridSpan w:val="2"/>
          </w:tcPr>
          <w:p w:rsidR="00406EC5" w:rsidRPr="00406EC5" w:rsidRDefault="00406EC5" w:rsidP="005A3710">
            <w:pPr>
              <w:jc w:val="both"/>
              <w:rPr>
                <w:color w:val="000000" w:themeColor="text1"/>
              </w:rPr>
            </w:pPr>
            <w:r w:rsidRPr="00406EC5">
              <w:rPr>
                <w:color w:val="000000" w:themeColor="text1"/>
              </w:rPr>
              <w:t>Introduction to Phase I habitat survey. Basic considerations. Defining the principles, Designing a sampling strategy or protocol: Standard protocols, random, systematic and stratified samples. Line transects and quadrats. Mapping and trapping. Approaches to surveying vegetation (structural and floristic methods). Vegetation monitoring (permanent quadrats and vegetation mapping). Mammals and Reptiles survey. Choosing a survey technique (direct and indirect techniques) -Trapping, noosing, hand capturing, marking individuals. Birds survey techniques -passive and non-passive techniques. Birds survey design and consideration. Re</w:t>
            </w:r>
            <w:r>
              <w:rPr>
                <w:color w:val="000000" w:themeColor="text1"/>
              </w:rPr>
              <w:t>porting results/reports on bird</w:t>
            </w:r>
            <w:r w:rsidRPr="00406EC5">
              <w:rPr>
                <w:color w:val="000000" w:themeColor="text1"/>
              </w:rPr>
              <w:t xml:space="preserve"> survey.</w:t>
            </w:r>
          </w:p>
        </w:tc>
        <w:tc>
          <w:tcPr>
            <w:tcW w:w="603" w:type="pct"/>
          </w:tcPr>
          <w:p w:rsidR="00406EC5" w:rsidRPr="00363E3B" w:rsidRDefault="00406EC5" w:rsidP="0093664D">
            <w:pPr>
              <w:jc w:val="center"/>
              <w:rPr>
                <w:color w:val="000000" w:themeColor="text1"/>
              </w:rPr>
            </w:pPr>
            <w:r>
              <w:rPr>
                <w:color w:val="000000" w:themeColor="text1"/>
              </w:rPr>
              <w:t>3</w:t>
            </w:r>
            <w:r w:rsidRPr="00363E3B">
              <w:rPr>
                <w:color w:val="000000" w:themeColor="text1"/>
              </w:rPr>
              <w:t>5</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Content </w:t>
            </w:r>
          </w:p>
        </w:tc>
        <w:tc>
          <w:tcPr>
            <w:tcW w:w="2601" w:type="pct"/>
            <w:gridSpan w:val="2"/>
          </w:tcPr>
          <w:p w:rsidR="00CD40A6" w:rsidRPr="00363E3B" w:rsidRDefault="00CD40A6" w:rsidP="005A3710">
            <w:pPr>
              <w:jc w:val="both"/>
              <w:rPr>
                <w:b/>
                <w:color w:val="000000" w:themeColor="text1"/>
              </w:rPr>
            </w:pPr>
            <w:r w:rsidRPr="00363E3B">
              <w:rPr>
                <w:b/>
                <w:color w:val="000000" w:themeColor="text1"/>
              </w:rPr>
              <w:t xml:space="preserve">Remarks </w:t>
            </w:r>
          </w:p>
        </w:tc>
        <w:tc>
          <w:tcPr>
            <w:tcW w:w="658" w:type="pct"/>
            <w:gridSpan w:val="2"/>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Institution </w:t>
            </w:r>
          </w:p>
        </w:tc>
        <w:tc>
          <w:tcPr>
            <w:tcW w:w="2601" w:type="pct"/>
            <w:gridSpan w:val="2"/>
          </w:tcPr>
          <w:p w:rsidR="00CD40A6" w:rsidRPr="00363E3B" w:rsidRDefault="00CD40A6" w:rsidP="005A3710">
            <w:pPr>
              <w:jc w:val="both"/>
              <w:rPr>
                <w:color w:val="000000" w:themeColor="text1"/>
              </w:rPr>
            </w:pPr>
            <w:r w:rsidRPr="00363E3B">
              <w:rPr>
                <w:color w:val="000000" w:themeColor="text1"/>
              </w:rPr>
              <w:t xml:space="preserve">Bayero University, Kano </w:t>
            </w:r>
          </w:p>
        </w:tc>
        <w:tc>
          <w:tcPr>
            <w:tcW w:w="658" w:type="pct"/>
            <w:gridSpan w:val="2"/>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Faculty </w:t>
            </w:r>
          </w:p>
        </w:tc>
        <w:tc>
          <w:tcPr>
            <w:tcW w:w="2601" w:type="pct"/>
            <w:gridSpan w:val="2"/>
          </w:tcPr>
          <w:p w:rsidR="00CD40A6" w:rsidRPr="00363E3B" w:rsidRDefault="00CD40A6" w:rsidP="005A3710">
            <w:pPr>
              <w:jc w:val="both"/>
              <w:rPr>
                <w:color w:val="000000" w:themeColor="text1"/>
              </w:rPr>
            </w:pPr>
            <w:r w:rsidRPr="00363E3B">
              <w:rPr>
                <w:color w:val="000000" w:themeColor="text1"/>
              </w:rPr>
              <w:t xml:space="preserve">Life Sciences </w:t>
            </w:r>
          </w:p>
        </w:tc>
        <w:tc>
          <w:tcPr>
            <w:tcW w:w="658" w:type="pct"/>
            <w:gridSpan w:val="2"/>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Department </w:t>
            </w:r>
          </w:p>
        </w:tc>
        <w:tc>
          <w:tcPr>
            <w:tcW w:w="2601" w:type="pct"/>
            <w:gridSpan w:val="2"/>
          </w:tcPr>
          <w:p w:rsidR="00CD40A6" w:rsidRPr="00363E3B" w:rsidRDefault="00CD40A6" w:rsidP="005A3710">
            <w:pPr>
              <w:jc w:val="both"/>
              <w:rPr>
                <w:color w:val="000000" w:themeColor="text1"/>
              </w:rPr>
            </w:pPr>
            <w:r w:rsidRPr="00363E3B">
              <w:rPr>
                <w:color w:val="000000" w:themeColor="text1"/>
              </w:rPr>
              <w:t xml:space="preserve">Biological Sciences </w:t>
            </w:r>
          </w:p>
        </w:tc>
        <w:tc>
          <w:tcPr>
            <w:tcW w:w="658" w:type="pct"/>
            <w:gridSpan w:val="2"/>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2601" w:type="pct"/>
            <w:gridSpan w:val="2"/>
          </w:tcPr>
          <w:p w:rsidR="00CD40A6" w:rsidRPr="00363E3B" w:rsidRDefault="00CD40A6" w:rsidP="005A3710">
            <w:pPr>
              <w:jc w:val="both"/>
              <w:rPr>
                <w:color w:val="000000" w:themeColor="text1"/>
              </w:rPr>
            </w:pPr>
            <w:r w:rsidRPr="00363E3B">
              <w:rPr>
                <w:color w:val="000000" w:themeColor="text1"/>
              </w:rPr>
              <w:t>B.Sc. Biology</w:t>
            </w:r>
          </w:p>
        </w:tc>
        <w:tc>
          <w:tcPr>
            <w:tcW w:w="658" w:type="pct"/>
            <w:gridSpan w:val="2"/>
          </w:tcPr>
          <w:p w:rsidR="00CD40A6" w:rsidRPr="00363E3B" w:rsidRDefault="00CD40A6" w:rsidP="00406EC5">
            <w:pPr>
              <w:jc w:val="center"/>
              <w:rPr>
                <w:color w:val="000000" w:themeColor="text1"/>
              </w:rPr>
            </w:pPr>
            <w:r w:rsidRPr="00363E3B">
              <w:rPr>
                <w:color w:val="000000" w:themeColor="text1"/>
              </w:rPr>
              <w:t>2</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2601" w:type="pct"/>
            <w:gridSpan w:val="2"/>
          </w:tcPr>
          <w:p w:rsidR="00CD40A6" w:rsidRPr="00363E3B" w:rsidRDefault="00CD40A6" w:rsidP="005A3710">
            <w:pPr>
              <w:jc w:val="both"/>
              <w:rPr>
                <w:color w:val="000000" w:themeColor="text1"/>
              </w:rPr>
            </w:pPr>
            <w:r w:rsidRPr="00363E3B">
              <w:rPr>
                <w:color w:val="000000" w:themeColor="text1"/>
              </w:rPr>
              <w:t xml:space="preserve">BUK-BIO 304 </w:t>
            </w:r>
            <w:r w:rsidRPr="00363E3B">
              <w:rPr>
                <w:b/>
                <w:color w:val="000000" w:themeColor="text1"/>
              </w:rPr>
              <w:t xml:space="preserve"> Introduction to Ecotoxicology, </w:t>
            </w:r>
            <w:r w:rsidRPr="00363E3B">
              <w:rPr>
                <w:color w:val="000000" w:themeColor="text1"/>
              </w:rPr>
              <w:t xml:space="preserve">(2 Units; Elective; L=15;P=45 </w:t>
            </w:r>
          </w:p>
        </w:tc>
        <w:tc>
          <w:tcPr>
            <w:tcW w:w="658" w:type="pct"/>
            <w:gridSpan w:val="2"/>
          </w:tcPr>
          <w:p w:rsidR="00CD40A6" w:rsidRPr="00363E3B" w:rsidRDefault="00CD40A6" w:rsidP="00406EC5">
            <w:pPr>
              <w:jc w:val="center"/>
              <w:rPr>
                <w:color w:val="000000" w:themeColor="text1"/>
              </w:rPr>
            </w:pPr>
            <w:r w:rsidRPr="00363E3B">
              <w:rPr>
                <w:color w:val="000000" w:themeColor="text1"/>
              </w:rPr>
              <w:t>5</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lastRenderedPageBreak/>
              <w:t>Senate-approved relevance to Vision, Mission, Strategic goals, Uniqueness and Contextual peculiarities of the University</w:t>
            </w:r>
          </w:p>
        </w:tc>
        <w:tc>
          <w:tcPr>
            <w:tcW w:w="2601" w:type="pct"/>
            <w:gridSpan w:val="2"/>
          </w:tcPr>
          <w:p w:rsidR="00406EC5" w:rsidRPr="00363E3B" w:rsidRDefault="00CD40A6" w:rsidP="000768AC">
            <w:pPr>
              <w:jc w:val="both"/>
              <w:rPr>
                <w:color w:val="000000" w:themeColor="text1"/>
              </w:rPr>
            </w:pPr>
            <w:r w:rsidRPr="00363E3B">
              <w:rPr>
                <w:color w:val="000000" w:themeColor="text1"/>
              </w:rPr>
              <w:t>Training of high-quality graduates who are highly skilled and knowledgeable in the field of toxicology of ecotoxins that threaten the human survival and the Ecosystem at large especially in urban Kano and its closed-settled peri-urban neighborhoods. It is imperative to know that knowledge on the health and ecological effects of air, soil/land and water of ecotoxins and their movement through the environmental matrix will empower the graduates of Applied Biology in terms of contributing to the development of the society. Relevance is seen in public health and ecological capacity of Applied Biologists from BUK who will greatly contribute in the project of implementing hazard assessment of ecotoxins in cosmetics, bottled drinks, toilet products and electronics and modeling of their effects in order to understand the extent of their damage.  These values are in agreement with vision and mission of BUK of addressing ecological problems that stem out of overpopulation of the urban Kano an</w:t>
            </w:r>
            <w:r w:rsidR="000768AC">
              <w:rPr>
                <w:color w:val="000000" w:themeColor="text1"/>
              </w:rPr>
              <w:t>d its peri-urban neighbourhood.</w:t>
            </w:r>
          </w:p>
        </w:tc>
        <w:tc>
          <w:tcPr>
            <w:tcW w:w="658" w:type="pct"/>
            <w:gridSpan w:val="2"/>
          </w:tcPr>
          <w:p w:rsidR="00CD40A6" w:rsidRPr="00363E3B" w:rsidRDefault="00CD40A6" w:rsidP="00406EC5">
            <w:pPr>
              <w:jc w:val="center"/>
              <w:rPr>
                <w:color w:val="000000" w:themeColor="text1"/>
              </w:rPr>
            </w:pPr>
            <w:r w:rsidRPr="00363E3B">
              <w:rPr>
                <w:color w:val="000000" w:themeColor="text1"/>
              </w:rPr>
              <w:t>10</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Overview </w:t>
            </w:r>
          </w:p>
        </w:tc>
        <w:tc>
          <w:tcPr>
            <w:tcW w:w="2601" w:type="pct"/>
            <w:gridSpan w:val="2"/>
          </w:tcPr>
          <w:p w:rsidR="00CD40A6" w:rsidRPr="00363E3B" w:rsidRDefault="00CD40A6" w:rsidP="005A3710">
            <w:pPr>
              <w:jc w:val="both"/>
              <w:rPr>
                <w:color w:val="000000" w:themeColor="text1"/>
              </w:rPr>
            </w:pPr>
            <w:r w:rsidRPr="00363E3B">
              <w:rPr>
                <w:color w:val="000000" w:themeColor="text1"/>
              </w:rPr>
              <w:t>Ecotoxicological studies are vital in the area of assessment and modeling risk of ecotoxins with the aim of solving their hazards and threats to humans and the entire ecosystems.</w:t>
            </w:r>
          </w:p>
          <w:p w:rsidR="00CD40A6" w:rsidRPr="00363E3B" w:rsidRDefault="00CD40A6" w:rsidP="005A3710">
            <w:pPr>
              <w:jc w:val="both"/>
              <w:rPr>
                <w:color w:val="000000" w:themeColor="text1"/>
              </w:rPr>
            </w:pPr>
            <w:r w:rsidRPr="00363E3B">
              <w:rPr>
                <w:color w:val="000000" w:themeColor="text1"/>
              </w:rPr>
              <w:t>This course is designed to expose students on the types and sources of ecotoxins; their movement through ecological matrix; ecotoxins effects on the biochemistry and physiology of exposed organisms; acute, sub-chronic and chronic techniques and result interpretations; resistance and evaluation of toxicity; radiation biology and exposure assessment.</w:t>
            </w:r>
          </w:p>
        </w:tc>
        <w:tc>
          <w:tcPr>
            <w:tcW w:w="658" w:type="pct"/>
            <w:gridSpan w:val="2"/>
          </w:tcPr>
          <w:p w:rsidR="00CD40A6" w:rsidRPr="00363E3B" w:rsidRDefault="00CD40A6" w:rsidP="00406EC5">
            <w:pPr>
              <w:jc w:val="center"/>
              <w:rPr>
                <w:color w:val="000000" w:themeColor="text1"/>
              </w:rPr>
            </w:pPr>
            <w:r w:rsidRPr="00363E3B">
              <w:rPr>
                <w:color w:val="000000" w:themeColor="text1"/>
              </w:rPr>
              <w:t>10</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Objectives </w:t>
            </w:r>
          </w:p>
        </w:tc>
        <w:tc>
          <w:tcPr>
            <w:tcW w:w="2601" w:type="pct"/>
            <w:gridSpan w:val="2"/>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describe the concept of ecotoxicity;</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enumerate and explain types of ecotoxins;</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conduct and interpret acute, sub-chronic and chronic toxicity tests;</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explain the types and health effects of ecotoxins;</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identify the preventive measures against ecotoxins.</w:t>
            </w:r>
          </w:p>
          <w:p w:rsidR="00CD40A6" w:rsidRPr="00363E3B" w:rsidRDefault="00CD40A6" w:rsidP="00282014">
            <w:pPr>
              <w:pStyle w:val="ListParagraph"/>
              <w:numPr>
                <w:ilvl w:val="0"/>
                <w:numId w:val="38"/>
              </w:numPr>
              <w:jc w:val="both"/>
              <w:rPr>
                <w:color w:val="000000" w:themeColor="text1"/>
              </w:rPr>
            </w:pPr>
            <w:r w:rsidRPr="00363E3B">
              <w:rPr>
                <w:color w:val="000000" w:themeColor="text1"/>
              </w:rPr>
              <w:t>list the types, sources and effects of radiation in biological systems.</w:t>
            </w:r>
          </w:p>
        </w:tc>
        <w:tc>
          <w:tcPr>
            <w:tcW w:w="658" w:type="pct"/>
            <w:gridSpan w:val="2"/>
          </w:tcPr>
          <w:p w:rsidR="00CD40A6" w:rsidRPr="00363E3B" w:rsidRDefault="00CD40A6" w:rsidP="00406EC5">
            <w:pPr>
              <w:jc w:val="center"/>
              <w:rPr>
                <w:color w:val="000000" w:themeColor="text1"/>
              </w:rPr>
            </w:pPr>
            <w:r w:rsidRPr="00363E3B">
              <w:rPr>
                <w:color w:val="000000" w:themeColor="text1"/>
              </w:rPr>
              <w:t>15</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Learning Outcomes </w:t>
            </w:r>
          </w:p>
        </w:tc>
        <w:tc>
          <w:tcPr>
            <w:tcW w:w="2601" w:type="pct"/>
            <w:gridSpan w:val="2"/>
          </w:tcPr>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39"/>
              </w:numPr>
              <w:jc w:val="both"/>
              <w:rPr>
                <w:color w:val="000000" w:themeColor="text1"/>
              </w:rPr>
            </w:pPr>
            <w:r w:rsidRPr="00363E3B">
              <w:rPr>
                <w:color w:val="000000" w:themeColor="text1"/>
              </w:rPr>
              <w:t>differentiate the three main types and sources of ecotoxins;</w:t>
            </w:r>
          </w:p>
          <w:p w:rsidR="00CD40A6" w:rsidRPr="00363E3B" w:rsidRDefault="00CD40A6" w:rsidP="00282014">
            <w:pPr>
              <w:pStyle w:val="ListParagraph"/>
              <w:numPr>
                <w:ilvl w:val="0"/>
                <w:numId w:val="39"/>
              </w:numPr>
              <w:jc w:val="both"/>
              <w:rPr>
                <w:color w:val="000000" w:themeColor="text1"/>
              </w:rPr>
            </w:pPr>
            <w:r w:rsidRPr="00363E3B">
              <w:rPr>
                <w:color w:val="000000" w:themeColor="text1"/>
              </w:rPr>
              <w:t>carry out basic toxicity tests like acute, sub-chronic and chronic;</w:t>
            </w:r>
          </w:p>
          <w:p w:rsidR="00CD40A6" w:rsidRPr="00363E3B" w:rsidRDefault="00CD40A6" w:rsidP="00282014">
            <w:pPr>
              <w:pStyle w:val="ListParagraph"/>
              <w:numPr>
                <w:ilvl w:val="0"/>
                <w:numId w:val="39"/>
              </w:numPr>
              <w:jc w:val="both"/>
              <w:rPr>
                <w:color w:val="000000" w:themeColor="text1"/>
              </w:rPr>
            </w:pPr>
            <w:r w:rsidRPr="00363E3B">
              <w:rPr>
                <w:color w:val="000000" w:themeColor="text1"/>
              </w:rPr>
              <w:t>conduct assessment of ecotoxin along the ecological matrix and be able to draw an inference;</w:t>
            </w:r>
          </w:p>
          <w:p w:rsidR="00CD40A6" w:rsidRPr="00363E3B" w:rsidRDefault="00CD40A6" w:rsidP="00282014">
            <w:pPr>
              <w:pStyle w:val="ListParagraph"/>
              <w:numPr>
                <w:ilvl w:val="0"/>
                <w:numId w:val="39"/>
              </w:numPr>
              <w:jc w:val="both"/>
              <w:rPr>
                <w:color w:val="000000" w:themeColor="text1"/>
              </w:rPr>
            </w:pPr>
            <w:r w:rsidRPr="00363E3B">
              <w:rPr>
                <w:color w:val="000000" w:themeColor="text1"/>
              </w:rPr>
              <w:t>Proffer at least four solutions/ways of preventing exposure to the risk of ecotoxins;</w:t>
            </w:r>
          </w:p>
          <w:p w:rsidR="00CD40A6" w:rsidRDefault="00CD40A6" w:rsidP="00282014">
            <w:pPr>
              <w:pStyle w:val="ListParagraph"/>
              <w:numPr>
                <w:ilvl w:val="0"/>
                <w:numId w:val="39"/>
              </w:numPr>
              <w:jc w:val="both"/>
              <w:rPr>
                <w:color w:val="000000" w:themeColor="text1"/>
              </w:rPr>
            </w:pPr>
            <w:r w:rsidRPr="00363E3B">
              <w:rPr>
                <w:color w:val="000000" w:themeColor="text1"/>
              </w:rPr>
              <w:t xml:space="preserve">state and explain at least four effects of </w:t>
            </w:r>
            <w:r w:rsidRPr="00363E3B">
              <w:rPr>
                <w:color w:val="000000" w:themeColor="text1"/>
              </w:rPr>
              <w:lastRenderedPageBreak/>
              <w:t>radiation in biological system.</w:t>
            </w:r>
          </w:p>
          <w:p w:rsidR="000768AC" w:rsidRDefault="000768AC" w:rsidP="000768AC">
            <w:pPr>
              <w:jc w:val="both"/>
              <w:rPr>
                <w:color w:val="000000" w:themeColor="text1"/>
              </w:rPr>
            </w:pPr>
          </w:p>
          <w:p w:rsidR="000768AC" w:rsidRPr="000768AC" w:rsidRDefault="000768AC" w:rsidP="000768AC">
            <w:pPr>
              <w:jc w:val="both"/>
              <w:rPr>
                <w:color w:val="000000" w:themeColor="text1"/>
              </w:rPr>
            </w:pPr>
          </w:p>
        </w:tc>
        <w:tc>
          <w:tcPr>
            <w:tcW w:w="658" w:type="pct"/>
            <w:gridSpan w:val="2"/>
          </w:tcPr>
          <w:p w:rsidR="00CD40A6" w:rsidRPr="00363E3B" w:rsidRDefault="00CD40A6" w:rsidP="00406EC5">
            <w:pPr>
              <w:jc w:val="center"/>
              <w:rPr>
                <w:color w:val="000000" w:themeColor="text1"/>
              </w:rPr>
            </w:pPr>
            <w:r w:rsidRPr="00363E3B">
              <w:rPr>
                <w:color w:val="000000" w:themeColor="text1"/>
              </w:rPr>
              <w:lastRenderedPageBreak/>
              <w:t>20</w:t>
            </w:r>
          </w:p>
        </w:tc>
      </w:tr>
      <w:tr w:rsidR="001C4BEA"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lastRenderedPageBreak/>
              <w:t xml:space="preserve">Course Contents </w:t>
            </w:r>
          </w:p>
        </w:tc>
        <w:tc>
          <w:tcPr>
            <w:tcW w:w="2601" w:type="pct"/>
            <w:gridSpan w:val="2"/>
          </w:tcPr>
          <w:p w:rsidR="00406EC5" w:rsidRDefault="00CD40A6" w:rsidP="005A3710">
            <w:pPr>
              <w:jc w:val="both"/>
              <w:rPr>
                <w:color w:val="000000" w:themeColor="text1"/>
              </w:rPr>
            </w:pPr>
            <w:r w:rsidRPr="00363E3B">
              <w:rPr>
                <w:color w:val="000000" w:themeColor="text1"/>
              </w:rPr>
              <w:t>Types of ecotoxins. Sources of exposure to toxins -  natural and man-made toxins. Toxins in the Nigerian environment. Bioassay for ecotoxins. Resistance and evaluation of toxicity. Radiation biology. Reactive Oxygen Species (ROS). Generation and health effects of ecotoxins. Toxic metals and their ecological and health effects. Endocrine disruptors -  tier 1 and tier 2 testing. Mutagens and oncogens. Introduction to ecotoxigenomics. Probit analysis. Histological examinations. Use of laboratory animals in toxicity Testing. Bioaccumulators as sentinel organisms.</w:t>
            </w:r>
          </w:p>
          <w:p w:rsidR="00406EC5" w:rsidRPr="00363E3B" w:rsidRDefault="00406EC5" w:rsidP="005A3710">
            <w:pPr>
              <w:jc w:val="both"/>
              <w:rPr>
                <w:color w:val="000000" w:themeColor="text1"/>
              </w:rPr>
            </w:pPr>
          </w:p>
        </w:tc>
        <w:tc>
          <w:tcPr>
            <w:tcW w:w="658" w:type="pct"/>
            <w:gridSpan w:val="2"/>
          </w:tcPr>
          <w:p w:rsidR="00CD40A6" w:rsidRPr="00363E3B" w:rsidRDefault="00CD40A6" w:rsidP="00406EC5">
            <w:pPr>
              <w:jc w:val="center"/>
              <w:rPr>
                <w:color w:val="000000" w:themeColor="text1"/>
              </w:rPr>
            </w:pPr>
            <w:r w:rsidRPr="00363E3B">
              <w:rPr>
                <w:color w:val="000000" w:themeColor="text1"/>
              </w:rPr>
              <w:t>35</w:t>
            </w:r>
          </w:p>
        </w:tc>
      </w:tr>
      <w:tr w:rsidR="00CD40A6" w:rsidRPr="00363E3B" w:rsidTr="00106FA4">
        <w:tc>
          <w:tcPr>
            <w:tcW w:w="1741" w:type="pct"/>
          </w:tcPr>
          <w:p w:rsidR="00CD40A6" w:rsidRPr="00363E3B" w:rsidRDefault="00CD40A6" w:rsidP="005A3710">
            <w:pPr>
              <w:jc w:val="both"/>
              <w:rPr>
                <w:b/>
                <w:color w:val="000000" w:themeColor="text1"/>
              </w:rPr>
            </w:pPr>
            <w:r w:rsidRPr="00363E3B">
              <w:rPr>
                <w:b/>
                <w:color w:val="000000" w:themeColor="text1"/>
              </w:rPr>
              <w:t xml:space="preserve">Minimum Academic Standards </w:t>
            </w:r>
          </w:p>
        </w:tc>
        <w:tc>
          <w:tcPr>
            <w:tcW w:w="2601" w:type="pct"/>
            <w:gridSpan w:val="2"/>
          </w:tcPr>
          <w:p w:rsidR="00CD40A6" w:rsidRPr="00363E3B" w:rsidRDefault="00CD40A6" w:rsidP="005A3710">
            <w:pPr>
              <w:jc w:val="both"/>
              <w:rPr>
                <w:color w:val="000000" w:themeColor="text1"/>
              </w:rPr>
            </w:pPr>
            <w:r w:rsidRPr="00363E3B">
              <w:rPr>
                <w:color w:val="000000" w:themeColor="text1"/>
              </w:rPr>
              <w:t xml:space="preserve">Basic understanding of ecotoxicological process; types and sources of ecotoxins; physiological and biochemical markers of ecotoxin exposure; conducting toxicity tests (acute, sub-chronic and chronic) </w:t>
            </w:r>
            <w:r w:rsidRPr="00363E3B">
              <w:rPr>
                <w:i/>
                <w:color w:val="000000" w:themeColor="text1"/>
              </w:rPr>
              <w:t xml:space="preserve">in vitro, in vivo, ex vivo </w:t>
            </w:r>
            <w:r w:rsidRPr="00363E3B">
              <w:rPr>
                <w:color w:val="000000" w:themeColor="text1"/>
              </w:rPr>
              <w:t>etc.; basic histological examinations of test animals; heavy metals (toxic) analyses; types of radiation and their effects on biological system; ability to critically assess and tests ecotoxins that are endocrine disruptors; principles of tier 1 and tier 2; mutagens and oncogens and their effects on exposed organisms.</w:t>
            </w:r>
          </w:p>
        </w:tc>
        <w:tc>
          <w:tcPr>
            <w:tcW w:w="658" w:type="pct"/>
            <w:gridSpan w:val="2"/>
          </w:tcPr>
          <w:p w:rsidR="00CD40A6" w:rsidRPr="00363E3B" w:rsidRDefault="00CD40A6" w:rsidP="005A3710">
            <w:pPr>
              <w:jc w:val="both"/>
              <w:rPr>
                <w:color w:val="000000" w:themeColor="text1"/>
              </w:rPr>
            </w:pP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3"/>
        <w:gridCol w:w="5845"/>
        <w:gridCol w:w="1218"/>
      </w:tblGrid>
      <w:tr w:rsidR="001C4BEA" w:rsidRPr="00363E3B" w:rsidTr="00106FA4">
        <w:tc>
          <w:tcPr>
            <w:tcW w:w="1312" w:type="pct"/>
          </w:tcPr>
          <w:p w:rsidR="00CD40A6" w:rsidRPr="00363E3B" w:rsidRDefault="00CD40A6" w:rsidP="005A3710">
            <w:pPr>
              <w:jc w:val="both"/>
              <w:rPr>
                <w:b/>
                <w:color w:val="000000" w:themeColor="text1"/>
              </w:rPr>
            </w:pPr>
            <w:r w:rsidRPr="00363E3B">
              <w:rPr>
                <w:b/>
                <w:color w:val="000000" w:themeColor="text1"/>
              </w:rPr>
              <w:t>Content</w:t>
            </w:r>
          </w:p>
        </w:tc>
        <w:tc>
          <w:tcPr>
            <w:tcW w:w="3052" w:type="pct"/>
          </w:tcPr>
          <w:p w:rsidR="00CD40A6" w:rsidRPr="00363E3B" w:rsidRDefault="00CD40A6" w:rsidP="005A3710">
            <w:pPr>
              <w:jc w:val="both"/>
              <w:rPr>
                <w:b/>
                <w:color w:val="000000" w:themeColor="text1"/>
              </w:rPr>
            </w:pPr>
            <w:r w:rsidRPr="00363E3B">
              <w:rPr>
                <w:b/>
                <w:color w:val="000000" w:themeColor="text1"/>
              </w:rPr>
              <w:t>Remark</w:t>
            </w:r>
          </w:p>
        </w:tc>
        <w:tc>
          <w:tcPr>
            <w:tcW w:w="637" w:type="pct"/>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Institution</w:t>
            </w:r>
          </w:p>
        </w:tc>
        <w:tc>
          <w:tcPr>
            <w:tcW w:w="3052" w:type="pct"/>
          </w:tcPr>
          <w:p w:rsidR="00CD40A6" w:rsidRPr="00363E3B" w:rsidRDefault="00CD40A6" w:rsidP="005A3710">
            <w:pPr>
              <w:jc w:val="both"/>
              <w:rPr>
                <w:color w:val="000000" w:themeColor="text1"/>
              </w:rPr>
            </w:pPr>
            <w:r w:rsidRPr="00363E3B">
              <w:rPr>
                <w:color w:val="000000" w:themeColor="text1"/>
              </w:rPr>
              <w:t>Bayero University, Kano</w:t>
            </w:r>
          </w:p>
        </w:tc>
        <w:tc>
          <w:tcPr>
            <w:tcW w:w="637"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Faculty</w:t>
            </w:r>
          </w:p>
        </w:tc>
        <w:tc>
          <w:tcPr>
            <w:tcW w:w="3052" w:type="pct"/>
          </w:tcPr>
          <w:p w:rsidR="00CD40A6" w:rsidRPr="00363E3B" w:rsidRDefault="00CD40A6" w:rsidP="005A3710">
            <w:pPr>
              <w:jc w:val="both"/>
              <w:rPr>
                <w:color w:val="000000" w:themeColor="text1"/>
              </w:rPr>
            </w:pPr>
            <w:r w:rsidRPr="00363E3B">
              <w:rPr>
                <w:color w:val="000000" w:themeColor="text1"/>
              </w:rPr>
              <w:t>Life Sciences</w:t>
            </w:r>
          </w:p>
        </w:tc>
        <w:tc>
          <w:tcPr>
            <w:tcW w:w="637"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Department</w:t>
            </w:r>
          </w:p>
        </w:tc>
        <w:tc>
          <w:tcPr>
            <w:tcW w:w="3052" w:type="pct"/>
          </w:tcPr>
          <w:p w:rsidR="00CD40A6" w:rsidRPr="00363E3B" w:rsidRDefault="00CD40A6" w:rsidP="005A3710">
            <w:pPr>
              <w:jc w:val="both"/>
              <w:rPr>
                <w:color w:val="000000" w:themeColor="text1"/>
              </w:rPr>
            </w:pPr>
            <w:r w:rsidRPr="00363E3B">
              <w:rPr>
                <w:color w:val="000000" w:themeColor="text1"/>
              </w:rPr>
              <w:t>Biological Sciences</w:t>
            </w:r>
          </w:p>
        </w:tc>
        <w:tc>
          <w:tcPr>
            <w:tcW w:w="637"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Programme (as listed in the CCMAS)</w:t>
            </w:r>
          </w:p>
        </w:tc>
        <w:tc>
          <w:tcPr>
            <w:tcW w:w="3052" w:type="pct"/>
          </w:tcPr>
          <w:p w:rsidR="00CD40A6" w:rsidRPr="00363E3B" w:rsidRDefault="00CD40A6" w:rsidP="005A3710">
            <w:pPr>
              <w:jc w:val="both"/>
              <w:rPr>
                <w:color w:val="000000" w:themeColor="text1"/>
              </w:rPr>
            </w:pPr>
            <w:r w:rsidRPr="00363E3B">
              <w:rPr>
                <w:color w:val="000000" w:themeColor="text1"/>
              </w:rPr>
              <w:t>B. Sc. Biology</w:t>
            </w:r>
          </w:p>
        </w:tc>
        <w:tc>
          <w:tcPr>
            <w:tcW w:w="637" w:type="pct"/>
          </w:tcPr>
          <w:p w:rsidR="00CD40A6" w:rsidRPr="00363E3B" w:rsidRDefault="00CD40A6" w:rsidP="00406EC5">
            <w:pPr>
              <w:jc w:val="center"/>
              <w:rPr>
                <w:color w:val="000000" w:themeColor="text1"/>
              </w:rPr>
            </w:pPr>
            <w:r w:rsidRPr="00363E3B">
              <w:rPr>
                <w:color w:val="000000" w:themeColor="text1"/>
              </w:rPr>
              <w:t>2</w:t>
            </w:r>
          </w:p>
        </w:tc>
      </w:tr>
      <w:tr w:rsidR="001C4BEA" w:rsidRPr="00363E3B" w:rsidTr="00106FA4">
        <w:tc>
          <w:tcPr>
            <w:tcW w:w="1312" w:type="pct"/>
          </w:tcPr>
          <w:p w:rsidR="00CD40A6" w:rsidRPr="00363E3B" w:rsidRDefault="00CD40A6" w:rsidP="005A3710">
            <w:pPr>
              <w:spacing w:after="160" w:line="259" w:lineRule="auto"/>
              <w:rPr>
                <w:color w:val="000000" w:themeColor="text1"/>
              </w:rPr>
            </w:pPr>
            <w:r w:rsidRPr="00363E3B">
              <w:rPr>
                <w:rFonts w:eastAsia="Calibri"/>
                <w:color w:val="000000" w:themeColor="text1"/>
              </w:rPr>
              <w:t>“Indigenous”/ “Homegrown” (title, status, and contact hours)</w:t>
            </w:r>
          </w:p>
        </w:tc>
        <w:tc>
          <w:tcPr>
            <w:tcW w:w="3052" w:type="pct"/>
          </w:tcPr>
          <w:p w:rsidR="00CD40A6" w:rsidRPr="00363E3B" w:rsidRDefault="00CD40A6" w:rsidP="00FC6D54">
            <w:pPr>
              <w:jc w:val="both"/>
              <w:rPr>
                <w:color w:val="000000" w:themeColor="text1"/>
              </w:rPr>
            </w:pPr>
            <w:r w:rsidRPr="00363E3B">
              <w:rPr>
                <w:color w:val="000000" w:themeColor="text1"/>
              </w:rPr>
              <w:t xml:space="preserve">BUK-BIO 305, </w:t>
            </w:r>
            <w:r w:rsidRPr="00363E3B">
              <w:rPr>
                <w:b/>
                <w:color w:val="000000" w:themeColor="text1"/>
              </w:rPr>
              <w:t>Introductory Nematology</w:t>
            </w:r>
            <w:r w:rsidRPr="00363E3B">
              <w:rPr>
                <w:color w:val="000000" w:themeColor="text1"/>
              </w:rPr>
              <w:t xml:space="preserve"> (Units = </w:t>
            </w:r>
            <w:r w:rsidR="00FC6D54">
              <w:rPr>
                <w:color w:val="000000" w:themeColor="text1"/>
              </w:rPr>
              <w:t>2</w:t>
            </w:r>
            <w:r w:rsidRPr="00363E3B">
              <w:rPr>
                <w:color w:val="000000" w:themeColor="text1"/>
              </w:rPr>
              <w:t xml:space="preserve">, Status = C, LH = </w:t>
            </w:r>
            <w:r w:rsidR="00FC6D54">
              <w:rPr>
                <w:color w:val="000000" w:themeColor="text1"/>
              </w:rPr>
              <w:t>15</w:t>
            </w:r>
            <w:r w:rsidRPr="00363E3B">
              <w:rPr>
                <w:color w:val="000000" w:themeColor="text1"/>
              </w:rPr>
              <w:t>, PH = 45)</w:t>
            </w:r>
          </w:p>
        </w:tc>
        <w:tc>
          <w:tcPr>
            <w:tcW w:w="637" w:type="pct"/>
          </w:tcPr>
          <w:p w:rsidR="00CD40A6" w:rsidRPr="00363E3B" w:rsidRDefault="00CD40A6" w:rsidP="00406EC5">
            <w:pPr>
              <w:jc w:val="center"/>
              <w:rPr>
                <w:color w:val="000000" w:themeColor="text1"/>
              </w:rPr>
            </w:pPr>
            <w:r w:rsidRPr="00363E3B">
              <w:rPr>
                <w:color w:val="000000" w:themeColor="text1"/>
              </w:rPr>
              <w:t>5</w:t>
            </w:r>
          </w:p>
        </w:tc>
      </w:tr>
      <w:tr w:rsidR="001C4BEA" w:rsidRPr="00363E3B" w:rsidTr="00106FA4">
        <w:tc>
          <w:tcPr>
            <w:tcW w:w="1312"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3052" w:type="pct"/>
          </w:tcPr>
          <w:p w:rsidR="00CD40A6" w:rsidRPr="00363E3B" w:rsidRDefault="00CD40A6" w:rsidP="005A3710">
            <w:pPr>
              <w:jc w:val="both"/>
              <w:rPr>
                <w:color w:val="000000" w:themeColor="text1"/>
              </w:rPr>
            </w:pPr>
            <w:r w:rsidRPr="00363E3B">
              <w:rPr>
                <w:color w:val="000000" w:themeColor="text1"/>
              </w:rPr>
              <w:t>Training of high quality graduates, highly skilled and knowledgeable in identification of plant parasitic nematodes by using appropriate and standard techniques with the view to proffer solutions for their control, which will play a significant role towards ensuring food security at local and international levels in line with the vision, mission, strategic goals of the University, situated in the tropical region, where different crop plants are grown at both subsistence and commercial quantities.</w:t>
            </w:r>
          </w:p>
        </w:tc>
        <w:tc>
          <w:tcPr>
            <w:tcW w:w="637" w:type="pct"/>
          </w:tcPr>
          <w:p w:rsidR="00CD40A6" w:rsidRPr="00363E3B" w:rsidRDefault="00CD40A6" w:rsidP="00406EC5">
            <w:pPr>
              <w:jc w:val="center"/>
              <w:rPr>
                <w:color w:val="000000" w:themeColor="text1"/>
              </w:rPr>
            </w:pPr>
            <w:r w:rsidRPr="00363E3B">
              <w:rPr>
                <w:color w:val="000000" w:themeColor="text1"/>
              </w:rPr>
              <w:t>10</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Overview</w:t>
            </w:r>
          </w:p>
        </w:tc>
        <w:tc>
          <w:tcPr>
            <w:tcW w:w="3052" w:type="pct"/>
          </w:tcPr>
          <w:p w:rsidR="00CD40A6" w:rsidRPr="00363E3B" w:rsidRDefault="00CD40A6" w:rsidP="005A3710">
            <w:pPr>
              <w:jc w:val="both"/>
              <w:rPr>
                <w:color w:val="000000" w:themeColor="text1"/>
              </w:rPr>
            </w:pPr>
            <w:r w:rsidRPr="00363E3B">
              <w:rPr>
                <w:color w:val="000000" w:themeColor="text1"/>
              </w:rPr>
              <w:t>The course is designed to expose students to the diversity of plant parasitic nematodes, with specific attention to those in the tropical and subtropical regions of the World, due to the economic damage they cause to crop plants and reducing the quality and quantity of food produced to feed the ever-increasing population of the World.</w:t>
            </w:r>
          </w:p>
          <w:p w:rsidR="00406EC5" w:rsidRDefault="00CD40A6" w:rsidP="005A3710">
            <w:pPr>
              <w:jc w:val="both"/>
              <w:rPr>
                <w:color w:val="000000" w:themeColor="text1"/>
              </w:rPr>
            </w:pPr>
            <w:r w:rsidRPr="00363E3B">
              <w:rPr>
                <w:color w:val="000000" w:themeColor="text1"/>
              </w:rPr>
              <w:t xml:space="preserve">The knowledge acquired in the course will go a long way towards ensuring that appropriate steps are taken to reduce </w:t>
            </w:r>
            <w:r w:rsidRPr="00363E3B">
              <w:rPr>
                <w:color w:val="000000" w:themeColor="text1"/>
              </w:rPr>
              <w:lastRenderedPageBreak/>
              <w:t>damages nematodes cause to below threshold levels, thus, working toward attaining global food security, especially in the tropical and subtropical regions of the World.</w:t>
            </w:r>
          </w:p>
          <w:p w:rsidR="00406EC5" w:rsidRPr="00363E3B" w:rsidRDefault="00406EC5" w:rsidP="005A3710">
            <w:pPr>
              <w:jc w:val="both"/>
              <w:rPr>
                <w:color w:val="000000" w:themeColor="text1"/>
              </w:rPr>
            </w:pPr>
          </w:p>
        </w:tc>
        <w:tc>
          <w:tcPr>
            <w:tcW w:w="637" w:type="pct"/>
          </w:tcPr>
          <w:p w:rsidR="00CD40A6" w:rsidRPr="00363E3B" w:rsidRDefault="00CD40A6" w:rsidP="00406EC5">
            <w:pPr>
              <w:jc w:val="center"/>
              <w:rPr>
                <w:color w:val="000000" w:themeColor="text1"/>
              </w:rPr>
            </w:pPr>
            <w:r w:rsidRPr="00363E3B">
              <w:rPr>
                <w:color w:val="000000" w:themeColor="text1"/>
              </w:rPr>
              <w:lastRenderedPageBreak/>
              <w:t>10</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lastRenderedPageBreak/>
              <w:t>Objectives</w:t>
            </w:r>
          </w:p>
        </w:tc>
        <w:tc>
          <w:tcPr>
            <w:tcW w:w="3052" w:type="pct"/>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40"/>
              </w:numPr>
              <w:ind w:left="432"/>
              <w:jc w:val="both"/>
              <w:rPr>
                <w:color w:val="000000" w:themeColor="text1"/>
              </w:rPr>
            </w:pPr>
            <w:r w:rsidRPr="00363E3B">
              <w:rPr>
                <w:color w:val="000000" w:themeColor="text1"/>
              </w:rPr>
              <w:t>define the term Nematology</w:t>
            </w:r>
          </w:p>
          <w:p w:rsidR="00CD40A6" w:rsidRPr="00363E3B" w:rsidRDefault="00CD40A6" w:rsidP="00282014">
            <w:pPr>
              <w:pStyle w:val="ListParagraph"/>
              <w:numPr>
                <w:ilvl w:val="0"/>
                <w:numId w:val="40"/>
              </w:numPr>
              <w:ind w:left="450"/>
              <w:jc w:val="both"/>
              <w:rPr>
                <w:color w:val="000000" w:themeColor="text1"/>
              </w:rPr>
            </w:pPr>
            <w:r w:rsidRPr="00363E3B">
              <w:rPr>
                <w:color w:val="000000" w:themeColor="text1"/>
              </w:rPr>
              <w:t>list and explain different morphological and anatomical features of Nematodes</w:t>
            </w:r>
          </w:p>
          <w:p w:rsidR="00CD40A6" w:rsidRPr="00363E3B" w:rsidRDefault="00CD40A6" w:rsidP="00282014">
            <w:pPr>
              <w:pStyle w:val="ListParagraph"/>
              <w:numPr>
                <w:ilvl w:val="0"/>
                <w:numId w:val="40"/>
              </w:numPr>
              <w:ind w:left="450"/>
              <w:jc w:val="both"/>
              <w:rPr>
                <w:color w:val="000000" w:themeColor="text1"/>
              </w:rPr>
            </w:pPr>
            <w:r w:rsidRPr="00363E3B">
              <w:rPr>
                <w:color w:val="000000" w:themeColor="text1"/>
              </w:rPr>
              <w:t>introduce the students to classification of plant parasitic nematodes in the tropical and subtropical regions</w:t>
            </w:r>
          </w:p>
          <w:p w:rsidR="00CD40A6" w:rsidRPr="00363E3B" w:rsidRDefault="00CD40A6" w:rsidP="00282014">
            <w:pPr>
              <w:pStyle w:val="ListParagraph"/>
              <w:numPr>
                <w:ilvl w:val="0"/>
                <w:numId w:val="40"/>
              </w:numPr>
              <w:ind w:left="450"/>
              <w:jc w:val="both"/>
              <w:rPr>
                <w:color w:val="000000" w:themeColor="text1"/>
              </w:rPr>
            </w:pPr>
            <w:r w:rsidRPr="00363E3B">
              <w:rPr>
                <w:color w:val="000000" w:themeColor="text1"/>
              </w:rPr>
              <w:t>discuss the morphology, biology, life cycle, damages caused and explain control measures against representative species of plant parasitic nematodes in the tropical and subtropical regions</w:t>
            </w:r>
          </w:p>
          <w:p w:rsidR="00CD40A6" w:rsidRPr="00363E3B" w:rsidRDefault="00CD40A6" w:rsidP="00282014">
            <w:pPr>
              <w:pStyle w:val="ListParagraph"/>
              <w:numPr>
                <w:ilvl w:val="0"/>
                <w:numId w:val="40"/>
              </w:numPr>
              <w:ind w:left="450"/>
              <w:jc w:val="both"/>
              <w:rPr>
                <w:color w:val="000000" w:themeColor="text1"/>
              </w:rPr>
            </w:pPr>
            <w:r w:rsidRPr="00363E3B">
              <w:rPr>
                <w:color w:val="000000" w:themeColor="text1"/>
              </w:rPr>
              <w:t>define Nematological Technique and explain various field and laboratory techniques for studying plant parasitic nematodes associated with soil and plant tissues</w:t>
            </w:r>
          </w:p>
          <w:p w:rsidR="00CD40A6" w:rsidRPr="00363E3B" w:rsidRDefault="00CD40A6" w:rsidP="00282014">
            <w:pPr>
              <w:pStyle w:val="ListParagraph"/>
              <w:numPr>
                <w:ilvl w:val="0"/>
                <w:numId w:val="40"/>
              </w:numPr>
              <w:ind w:left="450"/>
              <w:jc w:val="both"/>
              <w:rPr>
                <w:color w:val="000000" w:themeColor="text1"/>
              </w:rPr>
            </w:pPr>
            <w:r w:rsidRPr="00363E3B">
              <w:rPr>
                <w:color w:val="000000" w:themeColor="text1"/>
              </w:rPr>
              <w:t>list and explain different control measures against plant parasitic nematodes and the principles involved in each case</w:t>
            </w:r>
          </w:p>
        </w:tc>
        <w:tc>
          <w:tcPr>
            <w:tcW w:w="637" w:type="pct"/>
          </w:tcPr>
          <w:p w:rsidR="00CD40A6" w:rsidRPr="00363E3B" w:rsidRDefault="00CD40A6" w:rsidP="00406EC5">
            <w:pPr>
              <w:jc w:val="center"/>
              <w:rPr>
                <w:color w:val="000000" w:themeColor="text1"/>
              </w:rPr>
            </w:pPr>
            <w:r w:rsidRPr="00363E3B">
              <w:rPr>
                <w:color w:val="000000" w:themeColor="text1"/>
              </w:rPr>
              <w:t>15</w:t>
            </w:r>
          </w:p>
        </w:tc>
      </w:tr>
      <w:tr w:rsidR="001C4BEA" w:rsidRPr="00363E3B" w:rsidTr="00106FA4">
        <w:tc>
          <w:tcPr>
            <w:tcW w:w="1312" w:type="pct"/>
          </w:tcPr>
          <w:p w:rsidR="00CD40A6" w:rsidRPr="00363E3B" w:rsidRDefault="00CD40A6" w:rsidP="005A3710">
            <w:pPr>
              <w:jc w:val="both"/>
              <w:rPr>
                <w:color w:val="000000" w:themeColor="text1"/>
              </w:rPr>
            </w:pPr>
            <w:r w:rsidRPr="00363E3B">
              <w:rPr>
                <w:color w:val="000000" w:themeColor="text1"/>
              </w:rPr>
              <w:t>Learning Outcomes</w:t>
            </w:r>
          </w:p>
        </w:tc>
        <w:tc>
          <w:tcPr>
            <w:tcW w:w="3052" w:type="pct"/>
          </w:tcPr>
          <w:p w:rsidR="00CD40A6" w:rsidRPr="00363E3B" w:rsidRDefault="00CD40A6" w:rsidP="005A3710">
            <w:pPr>
              <w:jc w:val="both"/>
              <w:rPr>
                <w:color w:val="000000" w:themeColor="text1"/>
              </w:rPr>
            </w:pPr>
            <w:r w:rsidRPr="00363E3B">
              <w:rPr>
                <w:color w:val="000000" w:themeColor="text1"/>
              </w:rPr>
              <w:t>At the end of the course, students should be able to:</w:t>
            </w:r>
          </w:p>
          <w:p w:rsidR="00CD40A6" w:rsidRPr="00363E3B" w:rsidRDefault="00CD40A6" w:rsidP="00282014">
            <w:pPr>
              <w:pStyle w:val="ListParagraph"/>
              <w:numPr>
                <w:ilvl w:val="0"/>
                <w:numId w:val="41"/>
              </w:numPr>
              <w:tabs>
                <w:tab w:val="left" w:pos="90"/>
              </w:tabs>
              <w:ind w:left="432"/>
              <w:jc w:val="both"/>
              <w:rPr>
                <w:color w:val="000000" w:themeColor="text1"/>
              </w:rPr>
            </w:pPr>
            <w:r w:rsidRPr="00363E3B">
              <w:rPr>
                <w:color w:val="000000" w:themeColor="text1"/>
              </w:rPr>
              <w:t>explain the meaning of the term Nematology</w:t>
            </w:r>
          </w:p>
          <w:p w:rsidR="00CD40A6" w:rsidRPr="00363E3B" w:rsidRDefault="00CD40A6" w:rsidP="00282014">
            <w:pPr>
              <w:pStyle w:val="ListParagraph"/>
              <w:numPr>
                <w:ilvl w:val="0"/>
                <w:numId w:val="41"/>
              </w:numPr>
              <w:tabs>
                <w:tab w:val="left" w:pos="90"/>
              </w:tabs>
              <w:ind w:left="450"/>
              <w:jc w:val="both"/>
              <w:rPr>
                <w:color w:val="000000" w:themeColor="text1"/>
              </w:rPr>
            </w:pPr>
            <w:r w:rsidRPr="00363E3B">
              <w:rPr>
                <w:color w:val="000000" w:themeColor="text1"/>
              </w:rPr>
              <w:t>draw, label and explain the generalized morphological and anatomical features of plant parasitic nematodes</w:t>
            </w:r>
          </w:p>
          <w:p w:rsidR="00CD40A6" w:rsidRPr="00363E3B" w:rsidRDefault="00CD40A6" w:rsidP="00282014">
            <w:pPr>
              <w:pStyle w:val="ListParagraph"/>
              <w:numPr>
                <w:ilvl w:val="0"/>
                <w:numId w:val="41"/>
              </w:numPr>
              <w:tabs>
                <w:tab w:val="left" w:pos="90"/>
              </w:tabs>
              <w:ind w:left="450"/>
              <w:jc w:val="both"/>
              <w:rPr>
                <w:color w:val="000000" w:themeColor="text1"/>
              </w:rPr>
            </w:pPr>
            <w:r w:rsidRPr="00363E3B">
              <w:rPr>
                <w:color w:val="000000" w:themeColor="text1"/>
              </w:rPr>
              <w:t>classify plant parasitic nematodes in the tropical and subtropical regions into different orders, suborders, families, genera and species</w:t>
            </w:r>
          </w:p>
          <w:p w:rsidR="00CD40A6" w:rsidRPr="00363E3B" w:rsidRDefault="00CD40A6" w:rsidP="00282014">
            <w:pPr>
              <w:pStyle w:val="ListParagraph"/>
              <w:numPr>
                <w:ilvl w:val="0"/>
                <w:numId w:val="41"/>
              </w:numPr>
              <w:tabs>
                <w:tab w:val="left" w:pos="90"/>
              </w:tabs>
              <w:ind w:left="450"/>
              <w:jc w:val="both"/>
              <w:rPr>
                <w:color w:val="000000" w:themeColor="text1"/>
              </w:rPr>
            </w:pPr>
            <w:r w:rsidRPr="00363E3B">
              <w:rPr>
                <w:color w:val="000000" w:themeColor="text1"/>
              </w:rPr>
              <w:t>explain the morphology, biology, life cycle, damages caused and control approaches against some representative plant parasitic nematodes of significance in the tropical and subtropical regions</w:t>
            </w:r>
          </w:p>
          <w:p w:rsidR="00CD40A6" w:rsidRPr="00363E3B" w:rsidRDefault="00CD40A6" w:rsidP="00282014">
            <w:pPr>
              <w:pStyle w:val="ListParagraph"/>
              <w:numPr>
                <w:ilvl w:val="0"/>
                <w:numId w:val="41"/>
              </w:numPr>
              <w:tabs>
                <w:tab w:val="left" w:pos="90"/>
              </w:tabs>
              <w:ind w:left="450"/>
              <w:jc w:val="both"/>
              <w:rPr>
                <w:color w:val="000000" w:themeColor="text1"/>
              </w:rPr>
            </w:pPr>
            <w:r w:rsidRPr="00363E3B">
              <w:rPr>
                <w:color w:val="000000" w:themeColor="text1"/>
              </w:rPr>
              <w:t>conduct standard experiments for the collection, storage, analyses and identification of plant parasitic nematodes from soil and plant tissue samples</w:t>
            </w:r>
          </w:p>
          <w:p w:rsidR="00CD40A6" w:rsidRPr="00363E3B" w:rsidRDefault="00CD40A6" w:rsidP="00282014">
            <w:pPr>
              <w:pStyle w:val="ListParagraph"/>
              <w:numPr>
                <w:ilvl w:val="0"/>
                <w:numId w:val="41"/>
              </w:numPr>
              <w:tabs>
                <w:tab w:val="left" w:pos="90"/>
              </w:tabs>
              <w:ind w:left="450"/>
              <w:jc w:val="both"/>
              <w:rPr>
                <w:color w:val="000000" w:themeColor="text1"/>
              </w:rPr>
            </w:pPr>
            <w:r w:rsidRPr="00363E3B">
              <w:rPr>
                <w:color w:val="000000" w:themeColor="text1"/>
              </w:rPr>
              <w:t>list and explain general control measures and principles involved in controlling plant parasitic nematodes associated with soil and plant tissues</w:t>
            </w:r>
          </w:p>
        </w:tc>
        <w:tc>
          <w:tcPr>
            <w:tcW w:w="637" w:type="pct"/>
          </w:tcPr>
          <w:p w:rsidR="00CD40A6" w:rsidRPr="00363E3B" w:rsidRDefault="00CD40A6" w:rsidP="00406EC5">
            <w:pPr>
              <w:jc w:val="center"/>
              <w:rPr>
                <w:color w:val="000000" w:themeColor="text1"/>
              </w:rPr>
            </w:pPr>
            <w:r w:rsidRPr="00363E3B">
              <w:rPr>
                <w:color w:val="000000" w:themeColor="text1"/>
              </w:rPr>
              <w:t>20</w:t>
            </w:r>
          </w:p>
        </w:tc>
      </w:tr>
      <w:tr w:rsidR="00CD40A6" w:rsidRPr="00363E3B" w:rsidTr="00106FA4">
        <w:tc>
          <w:tcPr>
            <w:tcW w:w="1312" w:type="pct"/>
          </w:tcPr>
          <w:p w:rsidR="00CD40A6" w:rsidRPr="00363E3B" w:rsidRDefault="00CD40A6" w:rsidP="005A3710">
            <w:pPr>
              <w:jc w:val="both"/>
              <w:rPr>
                <w:color w:val="000000" w:themeColor="text1"/>
              </w:rPr>
            </w:pPr>
            <w:r w:rsidRPr="00363E3B">
              <w:rPr>
                <w:color w:val="000000" w:themeColor="text1"/>
              </w:rPr>
              <w:t>Course Contents</w:t>
            </w:r>
          </w:p>
        </w:tc>
        <w:tc>
          <w:tcPr>
            <w:tcW w:w="3052" w:type="pct"/>
          </w:tcPr>
          <w:p w:rsidR="00CD40A6" w:rsidRPr="00363E3B" w:rsidRDefault="00CD40A6" w:rsidP="005A3710">
            <w:pPr>
              <w:jc w:val="both"/>
              <w:rPr>
                <w:color w:val="000000" w:themeColor="text1"/>
              </w:rPr>
            </w:pPr>
            <w:r w:rsidRPr="00363E3B">
              <w:rPr>
                <w:color w:val="000000" w:themeColor="text1"/>
                <w:lang w:val="en-GB"/>
              </w:rPr>
              <w:t xml:space="preserve">Definition of Nematology. Principle characteristics of nematodes. Morphology, position and outline of classification of nematodes. Morphology, biology and life cycle of important plant parasitic nematodes of the genera </w:t>
            </w:r>
            <w:r w:rsidRPr="00363E3B">
              <w:rPr>
                <w:i/>
                <w:color w:val="000000" w:themeColor="text1"/>
                <w:lang w:val="en-GB"/>
              </w:rPr>
              <w:t>Aphelenchoides</w:t>
            </w:r>
            <w:r w:rsidRPr="00363E3B">
              <w:rPr>
                <w:color w:val="000000" w:themeColor="text1"/>
                <w:lang w:val="en-GB"/>
              </w:rPr>
              <w:t xml:space="preserve">, </w:t>
            </w:r>
            <w:r w:rsidRPr="00363E3B">
              <w:rPr>
                <w:i/>
                <w:color w:val="000000" w:themeColor="text1"/>
                <w:lang w:val="en-GB"/>
              </w:rPr>
              <w:t>Heterodera, Meloidogyne, Longidorus, Trichodorus,</w:t>
            </w:r>
            <w:r w:rsidRPr="00363E3B">
              <w:rPr>
                <w:color w:val="000000" w:themeColor="text1"/>
                <w:lang w:val="en-GB"/>
              </w:rPr>
              <w:t xml:space="preserve"> etc., Economic importance and control of plant parasitic nematodes. Nematological techniques – Collection from soil, collection from plant samples. General principles and methods of controlling </w:t>
            </w:r>
            <w:r w:rsidRPr="00363E3B">
              <w:rPr>
                <w:color w:val="000000" w:themeColor="text1"/>
              </w:rPr>
              <w:t xml:space="preserve">plant parasitic </w:t>
            </w:r>
            <w:r w:rsidRPr="00363E3B">
              <w:rPr>
                <w:color w:val="000000" w:themeColor="text1"/>
                <w:lang w:val="en-GB"/>
              </w:rPr>
              <w:t>nematodes e.g. cultural, biological, chemical, physical, resistant varieties/cultivars.</w:t>
            </w:r>
          </w:p>
        </w:tc>
        <w:tc>
          <w:tcPr>
            <w:tcW w:w="637" w:type="pct"/>
          </w:tcPr>
          <w:p w:rsidR="00CD40A6" w:rsidRPr="00363E3B" w:rsidRDefault="00CD40A6" w:rsidP="00406EC5">
            <w:pPr>
              <w:jc w:val="center"/>
              <w:rPr>
                <w:color w:val="000000" w:themeColor="text1"/>
                <w:lang w:val="en-GB"/>
              </w:rPr>
            </w:pPr>
            <w:r w:rsidRPr="00363E3B">
              <w:rPr>
                <w:color w:val="000000" w:themeColor="text1"/>
                <w:lang w:val="en-GB"/>
              </w:rPr>
              <w:t>35</w:t>
            </w: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4"/>
        <w:gridCol w:w="4972"/>
        <w:gridCol w:w="1260"/>
      </w:tblGrid>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Content </w:t>
            </w:r>
          </w:p>
        </w:tc>
        <w:tc>
          <w:tcPr>
            <w:tcW w:w="2595" w:type="pct"/>
          </w:tcPr>
          <w:p w:rsidR="00CD40A6" w:rsidRPr="00363E3B" w:rsidRDefault="00CD40A6" w:rsidP="005A3710">
            <w:pPr>
              <w:jc w:val="both"/>
              <w:rPr>
                <w:b/>
                <w:color w:val="000000" w:themeColor="text1"/>
              </w:rPr>
            </w:pPr>
            <w:r w:rsidRPr="00363E3B">
              <w:rPr>
                <w:b/>
                <w:color w:val="000000" w:themeColor="text1"/>
              </w:rPr>
              <w:t xml:space="preserve">Remarks </w:t>
            </w:r>
          </w:p>
        </w:tc>
        <w:tc>
          <w:tcPr>
            <w:tcW w:w="658" w:type="pct"/>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Institution </w:t>
            </w:r>
          </w:p>
        </w:tc>
        <w:tc>
          <w:tcPr>
            <w:tcW w:w="2595" w:type="pct"/>
          </w:tcPr>
          <w:p w:rsidR="00CD40A6" w:rsidRPr="00363E3B" w:rsidRDefault="00CD40A6" w:rsidP="005A3710">
            <w:pPr>
              <w:jc w:val="both"/>
              <w:rPr>
                <w:color w:val="000000" w:themeColor="text1"/>
              </w:rPr>
            </w:pPr>
            <w:r w:rsidRPr="00363E3B">
              <w:rPr>
                <w:color w:val="000000" w:themeColor="text1"/>
              </w:rPr>
              <w:t xml:space="preserve">Bayero University, Kano </w:t>
            </w:r>
          </w:p>
        </w:tc>
        <w:tc>
          <w:tcPr>
            <w:tcW w:w="658"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Faculty </w:t>
            </w:r>
          </w:p>
        </w:tc>
        <w:tc>
          <w:tcPr>
            <w:tcW w:w="2595" w:type="pct"/>
          </w:tcPr>
          <w:p w:rsidR="00CD40A6" w:rsidRPr="00363E3B" w:rsidRDefault="00CD40A6" w:rsidP="005A3710">
            <w:pPr>
              <w:jc w:val="both"/>
              <w:rPr>
                <w:color w:val="000000" w:themeColor="text1"/>
              </w:rPr>
            </w:pPr>
            <w:r w:rsidRPr="00363E3B">
              <w:rPr>
                <w:color w:val="000000" w:themeColor="text1"/>
              </w:rPr>
              <w:t xml:space="preserve">Life Sciences </w:t>
            </w:r>
          </w:p>
        </w:tc>
        <w:tc>
          <w:tcPr>
            <w:tcW w:w="658"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Department </w:t>
            </w:r>
          </w:p>
        </w:tc>
        <w:tc>
          <w:tcPr>
            <w:tcW w:w="2595" w:type="pct"/>
          </w:tcPr>
          <w:p w:rsidR="00CD40A6" w:rsidRPr="00363E3B" w:rsidRDefault="00CD40A6" w:rsidP="005A3710">
            <w:pPr>
              <w:jc w:val="both"/>
              <w:rPr>
                <w:color w:val="000000" w:themeColor="text1"/>
              </w:rPr>
            </w:pPr>
            <w:r w:rsidRPr="00363E3B">
              <w:rPr>
                <w:color w:val="000000" w:themeColor="text1"/>
              </w:rPr>
              <w:t xml:space="preserve">Biological Sciences </w:t>
            </w:r>
          </w:p>
        </w:tc>
        <w:tc>
          <w:tcPr>
            <w:tcW w:w="658" w:type="pct"/>
          </w:tcPr>
          <w:p w:rsidR="00CD40A6" w:rsidRPr="00363E3B" w:rsidRDefault="00CD40A6" w:rsidP="00406EC5">
            <w:pPr>
              <w:jc w:val="center"/>
              <w:rPr>
                <w:color w:val="000000" w:themeColor="text1"/>
              </w:rPr>
            </w:pPr>
            <w:r w:rsidRPr="00363E3B">
              <w:rPr>
                <w:color w:val="000000" w:themeColor="text1"/>
              </w:rPr>
              <w:t>1</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Programme (as listed in the </w:t>
            </w:r>
            <w:r w:rsidRPr="00363E3B">
              <w:rPr>
                <w:b/>
                <w:color w:val="000000" w:themeColor="text1"/>
              </w:rPr>
              <w:lastRenderedPageBreak/>
              <w:t>CCMAS)</w:t>
            </w:r>
          </w:p>
        </w:tc>
        <w:tc>
          <w:tcPr>
            <w:tcW w:w="2595" w:type="pct"/>
          </w:tcPr>
          <w:p w:rsidR="00CD40A6" w:rsidRPr="00363E3B" w:rsidRDefault="00CD40A6" w:rsidP="005A3710">
            <w:pPr>
              <w:jc w:val="both"/>
              <w:rPr>
                <w:color w:val="000000" w:themeColor="text1"/>
              </w:rPr>
            </w:pPr>
            <w:r w:rsidRPr="00363E3B">
              <w:rPr>
                <w:color w:val="000000" w:themeColor="text1"/>
              </w:rPr>
              <w:lastRenderedPageBreak/>
              <w:t>B. Sc. Biology</w:t>
            </w:r>
          </w:p>
        </w:tc>
        <w:tc>
          <w:tcPr>
            <w:tcW w:w="658" w:type="pct"/>
          </w:tcPr>
          <w:p w:rsidR="00CD40A6" w:rsidRPr="00363E3B" w:rsidRDefault="00CD40A6" w:rsidP="00406EC5">
            <w:pPr>
              <w:jc w:val="center"/>
              <w:rPr>
                <w:color w:val="000000" w:themeColor="text1"/>
              </w:rPr>
            </w:pPr>
            <w:r w:rsidRPr="00363E3B">
              <w:rPr>
                <w:color w:val="000000" w:themeColor="text1"/>
              </w:rPr>
              <w:t>2</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lastRenderedPageBreak/>
              <w:t>‘’Indigenous’’/’’Homegrown’’ Course (Title, status and contact hours)</w:t>
            </w:r>
          </w:p>
        </w:tc>
        <w:tc>
          <w:tcPr>
            <w:tcW w:w="2595" w:type="pct"/>
          </w:tcPr>
          <w:p w:rsidR="00CD40A6" w:rsidRPr="00363E3B" w:rsidRDefault="00CD40A6" w:rsidP="005A3710">
            <w:pPr>
              <w:jc w:val="both"/>
              <w:rPr>
                <w:color w:val="000000" w:themeColor="text1"/>
              </w:rPr>
            </w:pPr>
            <w:r w:rsidRPr="00363E3B">
              <w:rPr>
                <w:color w:val="000000" w:themeColor="text1"/>
              </w:rPr>
              <w:t>BUK-BIO BOT305</w:t>
            </w:r>
            <w:r w:rsidRPr="00363E3B">
              <w:rPr>
                <w:b/>
                <w:color w:val="000000" w:themeColor="text1"/>
              </w:rPr>
              <w:t xml:space="preserve"> Mycology, </w:t>
            </w:r>
            <w:r w:rsidRPr="00363E3B">
              <w:rPr>
                <w:color w:val="000000" w:themeColor="text1"/>
              </w:rPr>
              <w:t xml:space="preserve">(2 Units; Core; L=15;P=45) </w:t>
            </w:r>
          </w:p>
        </w:tc>
        <w:tc>
          <w:tcPr>
            <w:tcW w:w="658" w:type="pct"/>
          </w:tcPr>
          <w:p w:rsidR="00CD40A6" w:rsidRPr="00363E3B" w:rsidRDefault="00CD40A6" w:rsidP="00406EC5">
            <w:pPr>
              <w:jc w:val="center"/>
              <w:rPr>
                <w:color w:val="000000" w:themeColor="text1"/>
              </w:rPr>
            </w:pPr>
            <w:r w:rsidRPr="00363E3B">
              <w:rPr>
                <w:color w:val="000000" w:themeColor="text1"/>
              </w:rPr>
              <w:t>5</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Senate-approved relevance to Vision, Mission, Strategic goals, Uniqueness and Contextual peculiarities of the University</w:t>
            </w:r>
          </w:p>
        </w:tc>
        <w:tc>
          <w:tcPr>
            <w:tcW w:w="2595" w:type="pct"/>
          </w:tcPr>
          <w:p w:rsidR="00CD40A6" w:rsidRPr="00363E3B" w:rsidRDefault="00CD40A6" w:rsidP="005A3710">
            <w:pPr>
              <w:jc w:val="both"/>
              <w:rPr>
                <w:color w:val="000000" w:themeColor="text1"/>
              </w:rPr>
            </w:pPr>
            <w:r w:rsidRPr="00363E3B">
              <w:rPr>
                <w:color w:val="000000" w:themeColor="text1"/>
              </w:rPr>
              <w:t xml:space="preserve">Training of high-quality graduates who are highly skilled and knowledgeable in the study of fungi that are of economic and medical importance. It is worthy of note that knowledge on the edible and harmful fungi will build more capacity of graduates of Applied Biology in terms of contributing to the development of the society. Relevance is seen in fungal ecological and health/medical knowledge of Applied Biologists from BUK who will greatly contribute in the conduct of researches aimed at exploring the economic potentialities of edible fungi as well as addressing the damages caused by the pathogenic fungi. These values are in agreement with vision and mission of BUK of addressing problem of food security and public health impact of fungi.' </w:t>
            </w:r>
          </w:p>
        </w:tc>
        <w:tc>
          <w:tcPr>
            <w:tcW w:w="658" w:type="pct"/>
          </w:tcPr>
          <w:p w:rsidR="00CD40A6" w:rsidRPr="00363E3B" w:rsidRDefault="00CD40A6" w:rsidP="00406EC5">
            <w:pPr>
              <w:jc w:val="center"/>
              <w:rPr>
                <w:color w:val="000000" w:themeColor="text1"/>
              </w:rPr>
            </w:pPr>
            <w:r w:rsidRPr="00363E3B">
              <w:rPr>
                <w:color w:val="000000" w:themeColor="text1"/>
              </w:rPr>
              <w:t>10</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Overview </w:t>
            </w:r>
          </w:p>
        </w:tc>
        <w:tc>
          <w:tcPr>
            <w:tcW w:w="2595" w:type="pct"/>
          </w:tcPr>
          <w:p w:rsidR="00CD40A6" w:rsidRPr="00363E3B" w:rsidRDefault="00CD40A6" w:rsidP="005A3710">
            <w:pPr>
              <w:jc w:val="both"/>
              <w:rPr>
                <w:color w:val="000000" w:themeColor="text1"/>
              </w:rPr>
            </w:pPr>
            <w:r w:rsidRPr="00363E3B">
              <w:rPr>
                <w:color w:val="000000" w:themeColor="text1"/>
              </w:rPr>
              <w:t>Fungi are an important organism in any ecosystem in terms of their role as saprophytes, food to many fauna and the damages they cause to plant and animals either as food spoilers or as pathogenic organisms. Their study is vital to students of Applied Biology because they are indispensable members of trophies thus carving their ecological niche as saprophytes.</w:t>
            </w:r>
          </w:p>
        </w:tc>
        <w:tc>
          <w:tcPr>
            <w:tcW w:w="658" w:type="pct"/>
          </w:tcPr>
          <w:p w:rsidR="00CD40A6" w:rsidRPr="00363E3B" w:rsidRDefault="00CD40A6" w:rsidP="00406EC5">
            <w:pPr>
              <w:jc w:val="center"/>
              <w:rPr>
                <w:color w:val="000000" w:themeColor="text1"/>
              </w:rPr>
            </w:pPr>
            <w:r w:rsidRPr="00363E3B">
              <w:rPr>
                <w:color w:val="000000" w:themeColor="text1"/>
              </w:rPr>
              <w:t>10</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Objectives </w:t>
            </w:r>
          </w:p>
        </w:tc>
        <w:tc>
          <w:tcPr>
            <w:tcW w:w="2595" w:type="pct"/>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5A3710">
            <w:pPr>
              <w:jc w:val="both"/>
              <w:rPr>
                <w:color w:val="000000" w:themeColor="text1"/>
              </w:rPr>
            </w:pPr>
            <w:r w:rsidRPr="00363E3B">
              <w:rPr>
                <w:color w:val="000000" w:themeColor="text1"/>
              </w:rPr>
              <w:t xml:space="preserve">1. describe the morphology and life cycles of fungi; </w:t>
            </w:r>
          </w:p>
          <w:p w:rsidR="00CD40A6" w:rsidRPr="00363E3B" w:rsidRDefault="00CD40A6" w:rsidP="005A3710">
            <w:pPr>
              <w:jc w:val="both"/>
              <w:rPr>
                <w:color w:val="000000" w:themeColor="text1"/>
              </w:rPr>
            </w:pPr>
            <w:r w:rsidRPr="00363E3B">
              <w:rPr>
                <w:color w:val="000000" w:themeColor="text1"/>
              </w:rPr>
              <w:t xml:space="preserve">2.  identify fungi of economic importance; </w:t>
            </w:r>
          </w:p>
          <w:p w:rsidR="00CD40A6" w:rsidRPr="00363E3B" w:rsidRDefault="00CD40A6" w:rsidP="005A3710">
            <w:pPr>
              <w:jc w:val="both"/>
              <w:rPr>
                <w:color w:val="000000" w:themeColor="text1"/>
              </w:rPr>
            </w:pPr>
            <w:r w:rsidRPr="00363E3B">
              <w:rPr>
                <w:color w:val="000000" w:themeColor="text1"/>
              </w:rPr>
              <w:t>3. enumerate and explain different classes of fungi;</w:t>
            </w:r>
          </w:p>
          <w:p w:rsidR="00CD40A6" w:rsidRPr="00363E3B" w:rsidRDefault="00CD40A6" w:rsidP="005A3710">
            <w:pPr>
              <w:jc w:val="both"/>
              <w:rPr>
                <w:color w:val="000000" w:themeColor="text1"/>
              </w:rPr>
            </w:pPr>
            <w:r w:rsidRPr="00363E3B">
              <w:rPr>
                <w:color w:val="000000" w:themeColor="text1"/>
              </w:rPr>
              <w:t xml:space="preserve">4. explain metabolites and physiology of fungi; </w:t>
            </w:r>
          </w:p>
          <w:p w:rsidR="00CD40A6" w:rsidRPr="00363E3B" w:rsidRDefault="00CD40A6" w:rsidP="005A3710">
            <w:pPr>
              <w:jc w:val="both"/>
              <w:rPr>
                <w:color w:val="000000" w:themeColor="text1"/>
              </w:rPr>
            </w:pPr>
            <w:r w:rsidRPr="00363E3B">
              <w:rPr>
                <w:color w:val="000000" w:themeColor="text1"/>
              </w:rPr>
              <w:t xml:space="preserve">5. mention industrial benefits of fungi; </w:t>
            </w:r>
          </w:p>
          <w:p w:rsidR="00CD40A6" w:rsidRPr="00363E3B" w:rsidRDefault="00CD40A6" w:rsidP="005A3710">
            <w:pPr>
              <w:jc w:val="both"/>
              <w:rPr>
                <w:color w:val="000000" w:themeColor="text1"/>
              </w:rPr>
            </w:pPr>
            <w:r w:rsidRPr="00363E3B">
              <w:rPr>
                <w:color w:val="000000" w:themeColor="text1"/>
              </w:rPr>
              <w:t>6. classify and know fungi of medicinal importance;</w:t>
            </w:r>
          </w:p>
          <w:p w:rsidR="00CD40A6" w:rsidRPr="00363E3B" w:rsidRDefault="00CD40A6" w:rsidP="005A3710">
            <w:pPr>
              <w:jc w:val="both"/>
              <w:rPr>
                <w:color w:val="000000" w:themeColor="text1"/>
              </w:rPr>
            </w:pPr>
            <w:r w:rsidRPr="00363E3B">
              <w:rPr>
                <w:color w:val="000000" w:themeColor="text1"/>
              </w:rPr>
              <w:t xml:space="preserve">7. understand classification and taxonomy of fungi; and </w:t>
            </w:r>
          </w:p>
          <w:p w:rsidR="00CD40A6" w:rsidRPr="00363E3B" w:rsidRDefault="00CD40A6" w:rsidP="005A3710">
            <w:pPr>
              <w:jc w:val="both"/>
              <w:rPr>
                <w:color w:val="000000" w:themeColor="text1"/>
              </w:rPr>
            </w:pPr>
          </w:p>
        </w:tc>
        <w:tc>
          <w:tcPr>
            <w:tcW w:w="658" w:type="pct"/>
          </w:tcPr>
          <w:p w:rsidR="00CD40A6" w:rsidRPr="00363E3B" w:rsidRDefault="00CD40A6" w:rsidP="00406EC5">
            <w:pPr>
              <w:jc w:val="center"/>
              <w:rPr>
                <w:color w:val="000000" w:themeColor="text1"/>
              </w:rPr>
            </w:pPr>
            <w:r w:rsidRPr="00363E3B">
              <w:rPr>
                <w:color w:val="000000" w:themeColor="text1"/>
              </w:rPr>
              <w:t>15</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Learning Outcomes </w:t>
            </w:r>
          </w:p>
        </w:tc>
        <w:tc>
          <w:tcPr>
            <w:tcW w:w="2595" w:type="pct"/>
          </w:tcPr>
          <w:p w:rsidR="00CD40A6" w:rsidRPr="00363E3B" w:rsidRDefault="00CD40A6" w:rsidP="005A3710">
            <w:pPr>
              <w:jc w:val="both"/>
              <w:rPr>
                <w:color w:val="000000" w:themeColor="text1"/>
              </w:rPr>
            </w:pPr>
            <w:r w:rsidRPr="00363E3B">
              <w:rPr>
                <w:color w:val="000000" w:themeColor="text1"/>
              </w:rPr>
              <w:t>At the end of the course, students should be able to:</w:t>
            </w:r>
          </w:p>
          <w:p w:rsidR="00CD40A6" w:rsidRPr="00363E3B" w:rsidRDefault="00CD40A6" w:rsidP="005A3710">
            <w:pPr>
              <w:jc w:val="both"/>
              <w:rPr>
                <w:color w:val="000000" w:themeColor="text1"/>
              </w:rPr>
            </w:pPr>
            <w:r w:rsidRPr="00363E3B">
              <w:rPr>
                <w:color w:val="000000" w:themeColor="text1"/>
              </w:rPr>
              <w:t xml:space="preserve">1. identify the structure and life cycles of fungi; </w:t>
            </w:r>
          </w:p>
          <w:p w:rsidR="00CD40A6" w:rsidRPr="00363E3B" w:rsidRDefault="00CD40A6" w:rsidP="005A3710">
            <w:pPr>
              <w:jc w:val="both"/>
              <w:rPr>
                <w:color w:val="000000" w:themeColor="text1"/>
              </w:rPr>
            </w:pPr>
            <w:r w:rsidRPr="00363E3B">
              <w:rPr>
                <w:color w:val="000000" w:themeColor="text1"/>
              </w:rPr>
              <w:t xml:space="preserve">2. state  the economic importance of fungi; </w:t>
            </w:r>
          </w:p>
          <w:p w:rsidR="00CD40A6" w:rsidRPr="00363E3B" w:rsidRDefault="00CD40A6" w:rsidP="005A3710">
            <w:pPr>
              <w:jc w:val="both"/>
              <w:rPr>
                <w:color w:val="000000" w:themeColor="text1"/>
              </w:rPr>
            </w:pPr>
            <w:r w:rsidRPr="00363E3B">
              <w:rPr>
                <w:color w:val="000000" w:themeColor="text1"/>
              </w:rPr>
              <w:t>3. explain different classes and life cycle of fungi;</w:t>
            </w:r>
          </w:p>
          <w:p w:rsidR="00CD40A6" w:rsidRPr="00363E3B" w:rsidRDefault="00CD40A6" w:rsidP="005A3710">
            <w:pPr>
              <w:jc w:val="both"/>
              <w:rPr>
                <w:color w:val="000000" w:themeColor="text1"/>
              </w:rPr>
            </w:pPr>
            <w:r w:rsidRPr="00363E3B">
              <w:rPr>
                <w:color w:val="000000" w:themeColor="text1"/>
              </w:rPr>
              <w:t xml:space="preserve">4. identify metabolites of fungi; </w:t>
            </w:r>
          </w:p>
          <w:p w:rsidR="00CD40A6" w:rsidRPr="00363E3B" w:rsidRDefault="00CD40A6" w:rsidP="005A3710">
            <w:pPr>
              <w:jc w:val="both"/>
              <w:rPr>
                <w:color w:val="000000" w:themeColor="text1"/>
              </w:rPr>
            </w:pPr>
            <w:r w:rsidRPr="00363E3B">
              <w:rPr>
                <w:color w:val="000000" w:themeColor="text1"/>
              </w:rPr>
              <w:t xml:space="preserve">5. describe the application of fungi in industries; </w:t>
            </w:r>
          </w:p>
          <w:p w:rsidR="00CD40A6" w:rsidRPr="00363E3B" w:rsidRDefault="00CD40A6" w:rsidP="005A3710">
            <w:pPr>
              <w:jc w:val="both"/>
              <w:rPr>
                <w:color w:val="000000" w:themeColor="text1"/>
              </w:rPr>
            </w:pPr>
            <w:r w:rsidRPr="00363E3B">
              <w:rPr>
                <w:color w:val="000000" w:themeColor="text1"/>
              </w:rPr>
              <w:t xml:space="preserve">6. identify and explain fungi use for medicinal purposes; </w:t>
            </w:r>
          </w:p>
          <w:p w:rsidR="00CD40A6" w:rsidRPr="00363E3B" w:rsidRDefault="00CD40A6" w:rsidP="005A3710">
            <w:pPr>
              <w:jc w:val="both"/>
              <w:rPr>
                <w:color w:val="000000" w:themeColor="text1"/>
              </w:rPr>
            </w:pPr>
            <w:r w:rsidRPr="00363E3B">
              <w:rPr>
                <w:color w:val="000000" w:themeColor="text1"/>
              </w:rPr>
              <w:t>7. explain the morphology and physiology of fungi.</w:t>
            </w:r>
          </w:p>
        </w:tc>
        <w:tc>
          <w:tcPr>
            <w:tcW w:w="658" w:type="pct"/>
          </w:tcPr>
          <w:p w:rsidR="00CD40A6" w:rsidRPr="00363E3B" w:rsidRDefault="00CD40A6" w:rsidP="00406EC5">
            <w:pPr>
              <w:jc w:val="center"/>
              <w:rPr>
                <w:color w:val="000000" w:themeColor="text1"/>
              </w:rPr>
            </w:pPr>
            <w:r w:rsidRPr="00363E3B">
              <w:rPr>
                <w:color w:val="000000" w:themeColor="text1"/>
              </w:rPr>
              <w:t>20</w:t>
            </w:r>
          </w:p>
        </w:tc>
      </w:tr>
      <w:tr w:rsidR="001C4BEA"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Course Contents </w:t>
            </w:r>
          </w:p>
        </w:tc>
        <w:tc>
          <w:tcPr>
            <w:tcW w:w="2595" w:type="pct"/>
          </w:tcPr>
          <w:p w:rsidR="00CD40A6" w:rsidRPr="00363E3B" w:rsidRDefault="00CD40A6" w:rsidP="005A3710">
            <w:pPr>
              <w:jc w:val="both"/>
              <w:rPr>
                <w:color w:val="000000" w:themeColor="text1"/>
              </w:rPr>
            </w:pPr>
            <w:r w:rsidRPr="00363E3B">
              <w:rPr>
                <w:color w:val="000000" w:themeColor="text1"/>
              </w:rPr>
              <w:t>Fungal morphology-structure of septate and coenocytic fungi. Fungal cytology Different life cycles in fungal groups, Fungal physiology. Classification of fungi. Fungal nomenclature. Characteristics of fungi. Fungi of economic importance. Metabolites of fungi, industrial uses of fungi. Fungi in medicine.</w:t>
            </w:r>
          </w:p>
        </w:tc>
        <w:tc>
          <w:tcPr>
            <w:tcW w:w="658" w:type="pct"/>
          </w:tcPr>
          <w:p w:rsidR="00CD40A6" w:rsidRPr="00363E3B" w:rsidRDefault="00CD40A6" w:rsidP="005A3710">
            <w:pPr>
              <w:jc w:val="both"/>
              <w:rPr>
                <w:color w:val="000000" w:themeColor="text1"/>
              </w:rPr>
            </w:pPr>
            <w:r w:rsidRPr="00363E3B">
              <w:rPr>
                <w:color w:val="000000" w:themeColor="text1"/>
              </w:rPr>
              <w:t>35</w:t>
            </w:r>
          </w:p>
        </w:tc>
      </w:tr>
      <w:tr w:rsidR="00CD40A6" w:rsidRPr="00363E3B" w:rsidTr="00106FA4">
        <w:tc>
          <w:tcPr>
            <w:tcW w:w="1746" w:type="pct"/>
          </w:tcPr>
          <w:p w:rsidR="00CD40A6" w:rsidRPr="00363E3B" w:rsidRDefault="00CD40A6" w:rsidP="005A3710">
            <w:pPr>
              <w:jc w:val="both"/>
              <w:rPr>
                <w:b/>
                <w:color w:val="000000" w:themeColor="text1"/>
              </w:rPr>
            </w:pPr>
            <w:r w:rsidRPr="00363E3B">
              <w:rPr>
                <w:b/>
                <w:color w:val="000000" w:themeColor="text1"/>
              </w:rPr>
              <w:t xml:space="preserve">Minimum Academic Standards </w:t>
            </w:r>
          </w:p>
        </w:tc>
        <w:tc>
          <w:tcPr>
            <w:tcW w:w="2595" w:type="pct"/>
          </w:tcPr>
          <w:p w:rsidR="00CD40A6" w:rsidRPr="00363E3B" w:rsidRDefault="00CD40A6" w:rsidP="005A3710">
            <w:pPr>
              <w:jc w:val="both"/>
              <w:rPr>
                <w:color w:val="000000" w:themeColor="text1"/>
              </w:rPr>
            </w:pPr>
          </w:p>
        </w:tc>
        <w:tc>
          <w:tcPr>
            <w:tcW w:w="658" w:type="pct"/>
          </w:tcPr>
          <w:p w:rsidR="00CD40A6" w:rsidRPr="00363E3B" w:rsidRDefault="00CD40A6" w:rsidP="005A3710">
            <w:pPr>
              <w:jc w:val="both"/>
              <w:rPr>
                <w:color w:val="000000" w:themeColor="text1"/>
              </w:rPr>
            </w:pPr>
          </w:p>
        </w:tc>
      </w:tr>
    </w:tbl>
    <w:p w:rsidR="00CD40A6" w:rsidRPr="00363E3B" w:rsidRDefault="00CD40A6" w:rsidP="00CD40A6">
      <w:pPr>
        <w:rPr>
          <w:color w:val="000000" w:themeColor="text1"/>
          <w:sz w:val="22"/>
          <w:szCs w:val="22"/>
        </w:rPr>
      </w:pPr>
    </w:p>
    <w:p w:rsidR="00106FA4" w:rsidRPr="00363E3B" w:rsidRDefault="00106FA4" w:rsidP="00CD40A6">
      <w:pPr>
        <w:rPr>
          <w:color w:val="000000" w:themeColor="text1"/>
          <w:sz w:val="22"/>
          <w:szCs w:val="22"/>
        </w:rPr>
      </w:pPr>
    </w:p>
    <w:p w:rsidR="00106FA4" w:rsidRPr="00363E3B" w:rsidRDefault="00106FA4"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0"/>
        <w:gridCol w:w="5813"/>
        <w:gridCol w:w="1283"/>
      </w:tblGrid>
      <w:tr w:rsidR="001C4BEA" w:rsidRPr="00363E3B" w:rsidTr="00106FA4">
        <w:tc>
          <w:tcPr>
            <w:tcW w:w="1295" w:type="pct"/>
          </w:tcPr>
          <w:p w:rsidR="00CD40A6" w:rsidRPr="00363E3B" w:rsidRDefault="00CD40A6" w:rsidP="005A3710">
            <w:pPr>
              <w:jc w:val="both"/>
              <w:rPr>
                <w:b/>
                <w:color w:val="000000" w:themeColor="text1"/>
              </w:rPr>
            </w:pPr>
            <w:r w:rsidRPr="00363E3B">
              <w:rPr>
                <w:b/>
                <w:color w:val="000000" w:themeColor="text1"/>
              </w:rPr>
              <w:t>Content</w:t>
            </w:r>
          </w:p>
        </w:tc>
        <w:tc>
          <w:tcPr>
            <w:tcW w:w="3035" w:type="pct"/>
          </w:tcPr>
          <w:p w:rsidR="00CD40A6" w:rsidRPr="00363E3B" w:rsidRDefault="00CD40A6" w:rsidP="005A3710">
            <w:pPr>
              <w:jc w:val="both"/>
              <w:rPr>
                <w:b/>
                <w:color w:val="000000" w:themeColor="text1"/>
              </w:rPr>
            </w:pPr>
            <w:r w:rsidRPr="00363E3B">
              <w:rPr>
                <w:b/>
                <w:color w:val="000000" w:themeColor="text1"/>
              </w:rPr>
              <w:t>Remark</w:t>
            </w:r>
          </w:p>
        </w:tc>
        <w:tc>
          <w:tcPr>
            <w:tcW w:w="670" w:type="pct"/>
          </w:tcPr>
          <w:p w:rsidR="00CD40A6" w:rsidRPr="00363E3B" w:rsidRDefault="00CD40A6" w:rsidP="005A3710">
            <w:pPr>
              <w:jc w:val="center"/>
              <w:rPr>
                <w:b/>
                <w:color w:val="000000" w:themeColor="text1"/>
              </w:rPr>
            </w:pPr>
            <w:r w:rsidRPr="00363E3B">
              <w:rPr>
                <w:b/>
                <w:color w:val="000000" w:themeColor="text1"/>
              </w:rPr>
              <w:t>Maximum Score</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Institution</w:t>
            </w:r>
          </w:p>
        </w:tc>
        <w:tc>
          <w:tcPr>
            <w:tcW w:w="3035" w:type="pct"/>
          </w:tcPr>
          <w:p w:rsidR="00CD40A6" w:rsidRPr="00363E3B" w:rsidRDefault="00CD40A6" w:rsidP="005A3710">
            <w:pPr>
              <w:jc w:val="both"/>
              <w:rPr>
                <w:color w:val="000000" w:themeColor="text1"/>
              </w:rPr>
            </w:pPr>
            <w:r w:rsidRPr="00363E3B">
              <w:rPr>
                <w:color w:val="000000" w:themeColor="text1"/>
              </w:rPr>
              <w:t>Bayero University, Kano</w:t>
            </w:r>
          </w:p>
        </w:tc>
        <w:tc>
          <w:tcPr>
            <w:tcW w:w="670" w:type="pct"/>
          </w:tcPr>
          <w:p w:rsidR="00CD40A6" w:rsidRPr="00363E3B" w:rsidRDefault="00CD40A6" w:rsidP="005A3710">
            <w:pPr>
              <w:jc w:val="center"/>
              <w:rPr>
                <w:color w:val="000000" w:themeColor="text1"/>
              </w:rPr>
            </w:pPr>
            <w:r w:rsidRPr="00363E3B">
              <w:rPr>
                <w:color w:val="000000" w:themeColor="text1"/>
              </w:rPr>
              <w:t>1</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Faculty</w:t>
            </w:r>
          </w:p>
        </w:tc>
        <w:tc>
          <w:tcPr>
            <w:tcW w:w="3035" w:type="pct"/>
          </w:tcPr>
          <w:p w:rsidR="00CD40A6" w:rsidRPr="00363E3B" w:rsidRDefault="00CD40A6" w:rsidP="005A3710">
            <w:pPr>
              <w:jc w:val="both"/>
              <w:rPr>
                <w:color w:val="000000" w:themeColor="text1"/>
              </w:rPr>
            </w:pPr>
            <w:r w:rsidRPr="00363E3B">
              <w:rPr>
                <w:color w:val="000000" w:themeColor="text1"/>
              </w:rPr>
              <w:t>Life Sciences</w:t>
            </w:r>
          </w:p>
        </w:tc>
        <w:tc>
          <w:tcPr>
            <w:tcW w:w="670" w:type="pct"/>
          </w:tcPr>
          <w:p w:rsidR="00CD40A6" w:rsidRPr="00363E3B" w:rsidRDefault="00CD40A6" w:rsidP="005A3710">
            <w:pPr>
              <w:jc w:val="center"/>
              <w:rPr>
                <w:color w:val="000000" w:themeColor="text1"/>
              </w:rPr>
            </w:pPr>
            <w:r w:rsidRPr="00363E3B">
              <w:rPr>
                <w:color w:val="000000" w:themeColor="text1"/>
              </w:rPr>
              <w:t>1</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Department</w:t>
            </w:r>
          </w:p>
        </w:tc>
        <w:tc>
          <w:tcPr>
            <w:tcW w:w="3035" w:type="pct"/>
          </w:tcPr>
          <w:p w:rsidR="00CD40A6" w:rsidRPr="00363E3B" w:rsidRDefault="00CD40A6" w:rsidP="005A3710">
            <w:pPr>
              <w:jc w:val="both"/>
              <w:rPr>
                <w:color w:val="000000" w:themeColor="text1"/>
              </w:rPr>
            </w:pPr>
            <w:r w:rsidRPr="00363E3B">
              <w:rPr>
                <w:color w:val="000000" w:themeColor="text1"/>
              </w:rPr>
              <w:t>Biological Sciences</w:t>
            </w:r>
          </w:p>
        </w:tc>
        <w:tc>
          <w:tcPr>
            <w:tcW w:w="670" w:type="pct"/>
          </w:tcPr>
          <w:p w:rsidR="00CD40A6" w:rsidRPr="00363E3B" w:rsidRDefault="00CD40A6" w:rsidP="005A3710">
            <w:pPr>
              <w:jc w:val="center"/>
              <w:rPr>
                <w:color w:val="000000" w:themeColor="text1"/>
              </w:rPr>
            </w:pPr>
            <w:r w:rsidRPr="00363E3B">
              <w:rPr>
                <w:color w:val="000000" w:themeColor="text1"/>
              </w:rPr>
              <w:t>1</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Programme (as listed in the CCMAS)</w:t>
            </w:r>
          </w:p>
        </w:tc>
        <w:tc>
          <w:tcPr>
            <w:tcW w:w="3035" w:type="pct"/>
          </w:tcPr>
          <w:p w:rsidR="00CD40A6" w:rsidRPr="00363E3B" w:rsidRDefault="00CD40A6" w:rsidP="005A3710">
            <w:pPr>
              <w:jc w:val="both"/>
              <w:rPr>
                <w:color w:val="000000" w:themeColor="text1"/>
              </w:rPr>
            </w:pPr>
            <w:r w:rsidRPr="00363E3B">
              <w:rPr>
                <w:color w:val="000000" w:themeColor="text1"/>
              </w:rPr>
              <w:t>B. Sc. Zoology</w:t>
            </w:r>
          </w:p>
        </w:tc>
        <w:tc>
          <w:tcPr>
            <w:tcW w:w="670" w:type="pct"/>
          </w:tcPr>
          <w:p w:rsidR="00CD40A6" w:rsidRPr="00363E3B" w:rsidRDefault="00CD40A6" w:rsidP="005A3710">
            <w:pPr>
              <w:jc w:val="center"/>
              <w:rPr>
                <w:color w:val="000000" w:themeColor="text1"/>
              </w:rPr>
            </w:pPr>
            <w:r w:rsidRPr="00363E3B">
              <w:rPr>
                <w:color w:val="000000" w:themeColor="text1"/>
              </w:rPr>
              <w:t>2</w:t>
            </w:r>
          </w:p>
        </w:tc>
      </w:tr>
      <w:tr w:rsidR="001C4BEA" w:rsidRPr="00363E3B" w:rsidTr="00106FA4">
        <w:tc>
          <w:tcPr>
            <w:tcW w:w="1295" w:type="pct"/>
          </w:tcPr>
          <w:p w:rsidR="00CD40A6" w:rsidRPr="00363E3B" w:rsidRDefault="00CD40A6" w:rsidP="005A3710">
            <w:pPr>
              <w:spacing w:after="160" w:line="259" w:lineRule="auto"/>
              <w:rPr>
                <w:color w:val="000000" w:themeColor="text1"/>
              </w:rPr>
            </w:pPr>
            <w:r w:rsidRPr="00363E3B">
              <w:rPr>
                <w:rFonts w:eastAsia="Calibri"/>
                <w:color w:val="000000" w:themeColor="text1"/>
              </w:rPr>
              <w:t>“Indigenous”/ “Homegrown” (title, status, and contact hours)</w:t>
            </w:r>
          </w:p>
        </w:tc>
        <w:tc>
          <w:tcPr>
            <w:tcW w:w="3035" w:type="pct"/>
          </w:tcPr>
          <w:p w:rsidR="00CD40A6" w:rsidRPr="00363E3B" w:rsidRDefault="00CD40A6" w:rsidP="005A3710">
            <w:pPr>
              <w:jc w:val="both"/>
              <w:rPr>
                <w:color w:val="000000" w:themeColor="text1"/>
              </w:rPr>
            </w:pPr>
            <w:r w:rsidRPr="00363E3B">
              <w:rPr>
                <w:color w:val="000000" w:themeColor="text1"/>
              </w:rPr>
              <w:t xml:space="preserve">BUK-ZOO303 </w:t>
            </w:r>
            <w:r w:rsidRPr="00363E3B">
              <w:rPr>
                <w:b/>
                <w:color w:val="000000" w:themeColor="text1"/>
              </w:rPr>
              <w:t xml:space="preserve">Basic Immunology </w:t>
            </w:r>
            <w:r w:rsidRPr="00363E3B">
              <w:rPr>
                <w:color w:val="000000" w:themeColor="text1"/>
              </w:rPr>
              <w:t>(Units = 2; Status= E; LH=30)</w:t>
            </w:r>
          </w:p>
        </w:tc>
        <w:tc>
          <w:tcPr>
            <w:tcW w:w="670" w:type="pct"/>
          </w:tcPr>
          <w:p w:rsidR="00CD40A6" w:rsidRPr="00363E3B" w:rsidRDefault="00CD40A6" w:rsidP="005A3710">
            <w:pPr>
              <w:jc w:val="center"/>
              <w:rPr>
                <w:color w:val="000000" w:themeColor="text1"/>
              </w:rPr>
            </w:pPr>
            <w:r w:rsidRPr="00363E3B">
              <w:rPr>
                <w:color w:val="000000" w:themeColor="text1"/>
              </w:rPr>
              <w:t>5</w:t>
            </w:r>
          </w:p>
        </w:tc>
      </w:tr>
      <w:tr w:rsidR="001C4BEA" w:rsidRPr="00363E3B" w:rsidTr="00106FA4">
        <w:tc>
          <w:tcPr>
            <w:tcW w:w="1295"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3035" w:type="pct"/>
          </w:tcPr>
          <w:p w:rsidR="00CD40A6" w:rsidRPr="00363E3B" w:rsidRDefault="00CD40A6" w:rsidP="005A3710">
            <w:pPr>
              <w:jc w:val="both"/>
              <w:rPr>
                <w:color w:val="000000" w:themeColor="text1"/>
              </w:rPr>
            </w:pPr>
            <w:r w:rsidRPr="00363E3B">
              <w:rPr>
                <w:color w:val="000000" w:themeColor="text1"/>
              </w:rPr>
              <w:t>Training high quality graduates who are skilled and knowledgeable in trials, tracking pathogens that are either resistant or able to produce substances with immunological properties in Nigeria are in agreement with BUK's mission to address Africa’s developmental challenges in diseases causation, diseases establishment and multiple approaches of containing pathogens. Relevance is seen in Zoologists from BUK being able to learn host defense mechanisms, defects in system resulting in host vulnerability, the role of innate and adaptive immunity, immunogenicity, antigenicity and immunological assays, for effective control of pathogens.</w:t>
            </w:r>
          </w:p>
        </w:tc>
        <w:tc>
          <w:tcPr>
            <w:tcW w:w="670" w:type="pct"/>
          </w:tcPr>
          <w:p w:rsidR="00CD40A6" w:rsidRPr="00363E3B" w:rsidRDefault="00CD40A6" w:rsidP="005A3710">
            <w:pPr>
              <w:jc w:val="center"/>
              <w:rPr>
                <w:color w:val="000000" w:themeColor="text1"/>
              </w:rPr>
            </w:pPr>
            <w:r w:rsidRPr="00363E3B">
              <w:rPr>
                <w:color w:val="000000" w:themeColor="text1"/>
              </w:rPr>
              <w:t>10</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Overview</w:t>
            </w:r>
          </w:p>
        </w:tc>
        <w:tc>
          <w:tcPr>
            <w:tcW w:w="3035" w:type="pct"/>
          </w:tcPr>
          <w:p w:rsidR="00CD40A6" w:rsidRPr="00363E3B" w:rsidRDefault="00CD40A6" w:rsidP="005A3710">
            <w:pPr>
              <w:jc w:val="both"/>
              <w:rPr>
                <w:color w:val="000000" w:themeColor="text1"/>
              </w:rPr>
            </w:pPr>
            <w:r w:rsidRPr="00363E3B">
              <w:rPr>
                <w:color w:val="000000" w:themeColor="text1"/>
              </w:rPr>
              <w:t>Immunology is the study of cells and proteins that function to protect the skin, respiratory passages, intestinal tract and other areas from foreign antigens, such as microbes, cancer cells and toxins. Basic immunology exposes students to basic terms in immunological studies, the mechanisms of immune response as well as the various techniques used in immunological assays.</w:t>
            </w:r>
          </w:p>
          <w:p w:rsidR="00CD40A6" w:rsidRPr="00363E3B" w:rsidRDefault="00CD40A6" w:rsidP="005A3710">
            <w:pPr>
              <w:jc w:val="both"/>
              <w:rPr>
                <w:color w:val="000000" w:themeColor="text1"/>
                <w:lang w:val="en-GB"/>
              </w:rPr>
            </w:pPr>
            <w:r w:rsidRPr="00363E3B">
              <w:rPr>
                <w:color w:val="000000" w:themeColor="text1"/>
              </w:rPr>
              <w:t>The course is anchored by theoretical/ conceptual framework and, application of the knowledge gained to solve problems affecting immune complexes.</w:t>
            </w:r>
          </w:p>
        </w:tc>
        <w:tc>
          <w:tcPr>
            <w:tcW w:w="670" w:type="pct"/>
          </w:tcPr>
          <w:p w:rsidR="00CD40A6" w:rsidRPr="00363E3B" w:rsidRDefault="00CD40A6" w:rsidP="005A3710">
            <w:pPr>
              <w:jc w:val="center"/>
              <w:rPr>
                <w:color w:val="000000" w:themeColor="text1"/>
              </w:rPr>
            </w:pPr>
            <w:r w:rsidRPr="00363E3B">
              <w:rPr>
                <w:color w:val="000000" w:themeColor="text1"/>
              </w:rPr>
              <w:t>10</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Objectives</w:t>
            </w:r>
          </w:p>
        </w:tc>
        <w:tc>
          <w:tcPr>
            <w:tcW w:w="3035" w:type="pct"/>
          </w:tcPr>
          <w:p w:rsidR="00CD40A6" w:rsidRPr="00363E3B" w:rsidRDefault="00CD40A6" w:rsidP="005A3710">
            <w:pPr>
              <w:pStyle w:val="ListParagraph"/>
              <w:tabs>
                <w:tab w:val="left" w:pos="641"/>
              </w:tabs>
              <w:spacing w:line="276" w:lineRule="auto"/>
              <w:jc w:val="both"/>
              <w:rPr>
                <w:color w:val="000000" w:themeColor="text1"/>
              </w:rPr>
            </w:pPr>
            <w:r w:rsidRPr="00363E3B">
              <w:rPr>
                <w:color w:val="000000" w:themeColor="text1"/>
              </w:rPr>
              <w:t>The objectives are to:</w:t>
            </w:r>
          </w:p>
          <w:p w:rsidR="00CD40A6" w:rsidRPr="00363E3B" w:rsidRDefault="00CD40A6" w:rsidP="005A3710">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360"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1.  define the concept of immunology;</w:t>
            </w:r>
          </w:p>
          <w:p w:rsidR="00CD40A6" w:rsidRPr="00363E3B" w:rsidRDefault="00CD40A6" w:rsidP="000768AC">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360"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2. discuss immunogen, antigen, antibody, haptens,</w:t>
            </w:r>
            <w:r w:rsidR="000768AC">
              <w:rPr>
                <w:rFonts w:ascii="Times New Roman" w:hAnsi="Times New Roman" w:cs="Times New Roman"/>
                <w:color w:val="000000" w:themeColor="text1"/>
              </w:rPr>
              <w:t xml:space="preserve"> </w:t>
            </w:r>
            <w:r w:rsidRPr="00363E3B">
              <w:rPr>
                <w:rFonts w:ascii="Times New Roman" w:hAnsi="Times New Roman" w:cs="Times New Roman"/>
                <w:color w:val="000000" w:themeColor="text1"/>
              </w:rPr>
              <w:t>epitopes and adjuvant;</w:t>
            </w:r>
          </w:p>
          <w:p w:rsidR="00CD40A6" w:rsidRPr="00363E3B" w:rsidRDefault="00CD40A6" w:rsidP="00282014">
            <w:pPr>
              <w:pStyle w:val="BodyTex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explain the immune system cells and organs;</w:t>
            </w:r>
          </w:p>
          <w:p w:rsidR="00CD40A6" w:rsidRPr="00363E3B" w:rsidRDefault="00CD40A6" w:rsidP="00282014">
            <w:pPr>
              <w:pStyle w:val="BodyTex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discuss active and passive immunity;</w:t>
            </w:r>
          </w:p>
          <w:p w:rsidR="00CD40A6" w:rsidRPr="00363E3B" w:rsidRDefault="00CD40A6" w:rsidP="00282014">
            <w:pPr>
              <w:pStyle w:val="BodyTex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explain mechanisms of the immune response;</w:t>
            </w:r>
          </w:p>
          <w:p w:rsidR="00CD40A6" w:rsidRPr="00363E3B" w:rsidRDefault="00CD40A6" w:rsidP="00282014">
            <w:pPr>
              <w:pStyle w:val="BodyTex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describe immunological assays and the use of immunological reagents as experimental tools.</w:t>
            </w:r>
          </w:p>
        </w:tc>
        <w:tc>
          <w:tcPr>
            <w:tcW w:w="670" w:type="pct"/>
          </w:tcPr>
          <w:p w:rsidR="00CD40A6" w:rsidRPr="00363E3B" w:rsidRDefault="00CD40A6" w:rsidP="005A3710">
            <w:pPr>
              <w:jc w:val="center"/>
              <w:rPr>
                <w:color w:val="000000" w:themeColor="text1"/>
              </w:rPr>
            </w:pPr>
            <w:r w:rsidRPr="00363E3B">
              <w:rPr>
                <w:color w:val="000000" w:themeColor="text1"/>
              </w:rPr>
              <w:t>15</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t>Learning Outcomes</w:t>
            </w:r>
          </w:p>
        </w:tc>
        <w:tc>
          <w:tcPr>
            <w:tcW w:w="3035" w:type="pct"/>
          </w:tcPr>
          <w:p w:rsidR="00CD40A6" w:rsidRPr="00363E3B" w:rsidRDefault="00CD40A6" w:rsidP="005A3710">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left="280"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At the completion of this course. students should be able to:</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 xml:space="preserve">define </w:t>
            </w:r>
            <w:r w:rsidRPr="00363E3B">
              <w:rPr>
                <w:rFonts w:ascii="Times New Roman" w:hAnsi="Times New Roman" w:cs="Times New Roman"/>
                <w:color w:val="000000" w:themeColor="text1"/>
                <w:spacing w:val="-1"/>
              </w:rPr>
              <w:t>at least</w:t>
            </w:r>
            <w:r w:rsidRPr="00363E3B">
              <w:rPr>
                <w:rFonts w:ascii="Times New Roman" w:hAnsi="Times New Roman" w:cs="Times New Roman"/>
                <w:color w:val="000000" w:themeColor="text1"/>
              </w:rPr>
              <w:t xml:space="preserve"> five concepts of immunology;</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 xml:space="preserve">discuss the </w:t>
            </w:r>
            <w:r w:rsidRPr="00363E3B">
              <w:rPr>
                <w:rFonts w:ascii="Times New Roman" w:hAnsi="Times New Roman" w:cs="Times New Roman"/>
                <w:color w:val="000000" w:themeColor="text1"/>
                <w:spacing w:val="-1"/>
              </w:rPr>
              <w:t>at least</w:t>
            </w:r>
            <w:r w:rsidRPr="00363E3B">
              <w:rPr>
                <w:rFonts w:ascii="Times New Roman" w:hAnsi="Times New Roman" w:cs="Times New Roman"/>
                <w:color w:val="000000" w:themeColor="text1"/>
              </w:rPr>
              <w:t xml:space="preserve"> one principle each of immunogen, antigen, antibody, haptens, epitopes and adjuvant;</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 xml:space="preserve">explain </w:t>
            </w:r>
            <w:r w:rsidRPr="00363E3B">
              <w:rPr>
                <w:rFonts w:ascii="Times New Roman" w:hAnsi="Times New Roman" w:cs="Times New Roman"/>
                <w:color w:val="000000" w:themeColor="text1"/>
                <w:spacing w:val="-1"/>
              </w:rPr>
              <w:t>at least</w:t>
            </w:r>
            <w:r w:rsidRPr="00363E3B">
              <w:rPr>
                <w:rFonts w:ascii="Times New Roman" w:hAnsi="Times New Roman" w:cs="Times New Roman"/>
                <w:color w:val="000000" w:themeColor="text1"/>
              </w:rPr>
              <w:t xml:space="preserve"> ten immune system cells and </w:t>
            </w:r>
            <w:r w:rsidRPr="00363E3B">
              <w:rPr>
                <w:rFonts w:ascii="Times New Roman" w:hAnsi="Times New Roman" w:cs="Times New Roman"/>
                <w:color w:val="000000" w:themeColor="text1"/>
              </w:rPr>
              <w:lastRenderedPageBreak/>
              <w:t>organs;</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discuss three methods of both active and passive immunity;</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 xml:space="preserve">explain </w:t>
            </w:r>
            <w:r w:rsidRPr="00363E3B">
              <w:rPr>
                <w:rFonts w:ascii="Times New Roman" w:hAnsi="Times New Roman" w:cs="Times New Roman"/>
                <w:color w:val="000000" w:themeColor="text1"/>
                <w:spacing w:val="-1"/>
              </w:rPr>
              <w:t>at least</w:t>
            </w:r>
            <w:r w:rsidRPr="00363E3B">
              <w:rPr>
                <w:rFonts w:ascii="Times New Roman" w:hAnsi="Times New Roman" w:cs="Times New Roman"/>
                <w:color w:val="000000" w:themeColor="text1"/>
              </w:rPr>
              <w:t xml:space="preserve"> three mechanisms of the immune response;</w:t>
            </w:r>
          </w:p>
          <w:p w:rsidR="00CD40A6" w:rsidRPr="00363E3B" w:rsidRDefault="00CD40A6" w:rsidP="00282014">
            <w:pPr>
              <w:pStyle w:val="Body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39" w:line="276" w:lineRule="auto"/>
              <w:ind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 xml:space="preserve">describe </w:t>
            </w:r>
            <w:r w:rsidRPr="00363E3B">
              <w:rPr>
                <w:rFonts w:ascii="Times New Roman" w:hAnsi="Times New Roman" w:cs="Times New Roman"/>
                <w:color w:val="000000" w:themeColor="text1"/>
                <w:spacing w:val="-1"/>
              </w:rPr>
              <w:t>at least</w:t>
            </w:r>
            <w:r w:rsidRPr="00363E3B">
              <w:rPr>
                <w:rFonts w:ascii="Times New Roman" w:hAnsi="Times New Roman" w:cs="Times New Roman"/>
                <w:color w:val="000000" w:themeColor="text1"/>
              </w:rPr>
              <w:t xml:space="preserve"> two principle of immunological assays and the use of immunological reagents as experimental tools.</w:t>
            </w:r>
          </w:p>
        </w:tc>
        <w:tc>
          <w:tcPr>
            <w:tcW w:w="670" w:type="pct"/>
          </w:tcPr>
          <w:p w:rsidR="00CD40A6" w:rsidRPr="00363E3B" w:rsidRDefault="00CD40A6" w:rsidP="005A3710">
            <w:pPr>
              <w:jc w:val="center"/>
              <w:rPr>
                <w:color w:val="000000" w:themeColor="text1"/>
              </w:rPr>
            </w:pPr>
            <w:r w:rsidRPr="00363E3B">
              <w:rPr>
                <w:color w:val="000000" w:themeColor="text1"/>
              </w:rPr>
              <w:lastRenderedPageBreak/>
              <w:t>20</w:t>
            </w:r>
          </w:p>
        </w:tc>
      </w:tr>
      <w:tr w:rsidR="001C4BEA" w:rsidRPr="00363E3B" w:rsidTr="00106FA4">
        <w:tc>
          <w:tcPr>
            <w:tcW w:w="1295" w:type="pct"/>
          </w:tcPr>
          <w:p w:rsidR="00CD40A6" w:rsidRPr="00363E3B" w:rsidRDefault="00CD40A6" w:rsidP="005A3710">
            <w:pPr>
              <w:jc w:val="both"/>
              <w:rPr>
                <w:color w:val="000000" w:themeColor="text1"/>
              </w:rPr>
            </w:pPr>
            <w:r w:rsidRPr="00363E3B">
              <w:rPr>
                <w:color w:val="000000" w:themeColor="text1"/>
              </w:rPr>
              <w:lastRenderedPageBreak/>
              <w:t>Course Contents</w:t>
            </w:r>
          </w:p>
        </w:tc>
        <w:tc>
          <w:tcPr>
            <w:tcW w:w="3035" w:type="pct"/>
          </w:tcPr>
          <w:p w:rsidR="00CD40A6" w:rsidRPr="00363E3B" w:rsidRDefault="00CD40A6" w:rsidP="005A3710">
            <w:pPr>
              <w:pStyle w:val="BodyText"/>
              <w:pBdr>
                <w:top w:val="none" w:sz="0" w:space="0" w:color="auto"/>
                <w:left w:val="none" w:sz="0" w:space="0" w:color="auto"/>
                <w:bottom w:val="none" w:sz="0" w:space="0" w:color="auto"/>
                <w:right w:val="none" w:sz="0" w:space="0" w:color="auto"/>
                <w:between w:val="none" w:sz="0" w:space="0" w:color="auto"/>
                <w:bar w:val="none" w:sz="0" w:color="auto"/>
              </w:pBdr>
              <w:spacing w:before="39" w:after="240" w:line="276" w:lineRule="auto"/>
              <w:ind w:left="0" w:right="834"/>
              <w:jc w:val="both"/>
              <w:rPr>
                <w:rFonts w:ascii="Times New Roman" w:hAnsi="Times New Roman" w:cs="Times New Roman"/>
                <w:color w:val="000000" w:themeColor="text1"/>
              </w:rPr>
            </w:pPr>
            <w:r w:rsidRPr="00363E3B">
              <w:rPr>
                <w:rFonts w:ascii="Times New Roman" w:hAnsi="Times New Roman" w:cs="Times New Roman"/>
                <w:color w:val="000000" w:themeColor="text1"/>
              </w:rPr>
              <w:t>Immunology and immunological terms.  Immunogen. Antigens. Antibody. Haptens. Epitopes. Adjuvant. T-Dependent antigens. T-Independent antigens. Hapten carrier adducts. Mechanisms of protein binding. Methods of hapten conjugation. Cells and Organs of the immune system. Active immune immune system. Passive immune system. Cellular immunity. Humoral immunity. Immunogenicity. Antigenicity. Immunological assays.</w:t>
            </w:r>
          </w:p>
        </w:tc>
        <w:tc>
          <w:tcPr>
            <w:tcW w:w="670" w:type="pct"/>
          </w:tcPr>
          <w:p w:rsidR="00CD40A6" w:rsidRPr="00363E3B" w:rsidRDefault="00CD40A6" w:rsidP="005A3710">
            <w:pPr>
              <w:pStyle w:val="Default"/>
              <w:jc w:val="center"/>
              <w:rPr>
                <w:rFonts w:ascii="Times New Roman" w:hAnsi="Times New Roman" w:cs="Times New Roman"/>
                <w:color w:val="000000" w:themeColor="text1"/>
                <w:sz w:val="22"/>
                <w:szCs w:val="22"/>
              </w:rPr>
            </w:pPr>
            <w:r w:rsidRPr="00363E3B">
              <w:rPr>
                <w:rFonts w:ascii="Times New Roman" w:hAnsi="Times New Roman" w:cs="Times New Roman"/>
                <w:color w:val="000000" w:themeColor="text1"/>
                <w:sz w:val="22"/>
                <w:szCs w:val="22"/>
              </w:rPr>
              <w:t>35</w:t>
            </w:r>
          </w:p>
        </w:tc>
      </w:tr>
      <w:tr w:rsidR="001C4BEA" w:rsidRPr="00363E3B" w:rsidTr="00106FA4">
        <w:tc>
          <w:tcPr>
            <w:tcW w:w="1295" w:type="pct"/>
          </w:tcPr>
          <w:p w:rsidR="00CD40A6" w:rsidRPr="00363E3B" w:rsidRDefault="00CD40A6" w:rsidP="005A3710">
            <w:pPr>
              <w:tabs>
                <w:tab w:val="left" w:pos="4230"/>
              </w:tabs>
              <w:ind w:right="342"/>
              <w:jc w:val="both"/>
              <w:rPr>
                <w:bCs/>
                <w:color w:val="000000" w:themeColor="text1"/>
              </w:rPr>
            </w:pPr>
            <w:r w:rsidRPr="00363E3B">
              <w:rPr>
                <w:bCs/>
                <w:color w:val="000000" w:themeColor="text1"/>
              </w:rPr>
              <w:t>Minimum Academic standard</w:t>
            </w:r>
          </w:p>
        </w:tc>
        <w:tc>
          <w:tcPr>
            <w:tcW w:w="3035" w:type="pct"/>
          </w:tcPr>
          <w:p w:rsidR="00CD40A6" w:rsidRPr="00363E3B" w:rsidRDefault="00CD40A6" w:rsidP="005A3710">
            <w:pPr>
              <w:rPr>
                <w:color w:val="000000" w:themeColor="text1"/>
              </w:rPr>
            </w:pPr>
          </w:p>
        </w:tc>
        <w:tc>
          <w:tcPr>
            <w:tcW w:w="670" w:type="pct"/>
          </w:tcPr>
          <w:p w:rsidR="00CD40A6" w:rsidRPr="00363E3B" w:rsidRDefault="00CD40A6" w:rsidP="005A3710">
            <w:pPr>
              <w:pStyle w:val="Default"/>
              <w:jc w:val="center"/>
              <w:rPr>
                <w:rFonts w:ascii="Times New Roman" w:hAnsi="Times New Roman" w:cs="Times New Roman"/>
                <w:color w:val="000000" w:themeColor="text1"/>
                <w:sz w:val="22"/>
                <w:szCs w:val="22"/>
              </w:rPr>
            </w:pP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6"/>
        <w:gridCol w:w="4937"/>
        <w:gridCol w:w="1333"/>
      </w:tblGrid>
      <w:tr w:rsidR="00255997" w:rsidRPr="00363E3B" w:rsidTr="00255997">
        <w:trPr>
          <w:trHeight w:val="628"/>
        </w:trPr>
        <w:tc>
          <w:tcPr>
            <w:tcW w:w="1726" w:type="pct"/>
            <w:hideMark/>
          </w:tcPr>
          <w:p w:rsidR="00255997" w:rsidRPr="00363E3B" w:rsidRDefault="00255997" w:rsidP="007D0B2C">
            <w:pPr>
              <w:rPr>
                <w:color w:val="000000" w:themeColor="text1"/>
              </w:rPr>
            </w:pPr>
            <w:r w:rsidRPr="00363E3B">
              <w:rPr>
                <w:color w:val="000000" w:themeColor="text1"/>
              </w:rPr>
              <w:t xml:space="preserve">Content </w:t>
            </w:r>
          </w:p>
        </w:tc>
        <w:tc>
          <w:tcPr>
            <w:tcW w:w="2578" w:type="pct"/>
            <w:hideMark/>
          </w:tcPr>
          <w:p w:rsidR="00255997" w:rsidRPr="00363E3B" w:rsidRDefault="00255997" w:rsidP="007D0B2C">
            <w:pPr>
              <w:rPr>
                <w:color w:val="000000" w:themeColor="text1"/>
              </w:rPr>
            </w:pPr>
            <w:r w:rsidRPr="00363E3B">
              <w:rPr>
                <w:color w:val="000000" w:themeColor="text1"/>
              </w:rPr>
              <w:t>Remarks</w:t>
            </w:r>
          </w:p>
        </w:tc>
        <w:tc>
          <w:tcPr>
            <w:tcW w:w="696" w:type="pct"/>
          </w:tcPr>
          <w:p w:rsidR="00255997" w:rsidRPr="00363E3B" w:rsidRDefault="00255997" w:rsidP="007D0B2C">
            <w:pPr>
              <w:rPr>
                <w:color w:val="000000" w:themeColor="text1"/>
              </w:rPr>
            </w:pPr>
            <w:r w:rsidRPr="00363E3B">
              <w:rPr>
                <w:b/>
                <w:color w:val="000000" w:themeColor="text1"/>
              </w:rPr>
              <w:t>Maximum Score</w:t>
            </w:r>
          </w:p>
        </w:tc>
      </w:tr>
      <w:tr w:rsidR="00255997" w:rsidRPr="00363E3B" w:rsidTr="00255997">
        <w:trPr>
          <w:trHeight w:val="337"/>
        </w:trPr>
        <w:tc>
          <w:tcPr>
            <w:tcW w:w="1726" w:type="pct"/>
            <w:hideMark/>
          </w:tcPr>
          <w:p w:rsidR="00255997" w:rsidRPr="00363E3B" w:rsidRDefault="00255997" w:rsidP="007D0B2C">
            <w:pPr>
              <w:rPr>
                <w:color w:val="000000" w:themeColor="text1"/>
              </w:rPr>
            </w:pPr>
            <w:r w:rsidRPr="00363E3B">
              <w:rPr>
                <w:color w:val="000000" w:themeColor="text1"/>
              </w:rPr>
              <w:t>Institution</w:t>
            </w:r>
          </w:p>
        </w:tc>
        <w:tc>
          <w:tcPr>
            <w:tcW w:w="2578" w:type="pct"/>
            <w:hideMark/>
          </w:tcPr>
          <w:p w:rsidR="00255997" w:rsidRPr="00363E3B" w:rsidRDefault="00255997" w:rsidP="007D0B2C">
            <w:pPr>
              <w:rPr>
                <w:color w:val="000000" w:themeColor="text1"/>
              </w:rPr>
            </w:pPr>
            <w:r w:rsidRPr="00363E3B">
              <w:rPr>
                <w:color w:val="000000" w:themeColor="text1"/>
              </w:rPr>
              <w:t>Bayero University, Kano</w:t>
            </w:r>
          </w:p>
        </w:tc>
        <w:tc>
          <w:tcPr>
            <w:tcW w:w="696" w:type="pct"/>
          </w:tcPr>
          <w:p w:rsidR="00255997" w:rsidRPr="00363E3B" w:rsidRDefault="00255997" w:rsidP="007D0B2C">
            <w:pPr>
              <w:rPr>
                <w:color w:val="000000" w:themeColor="text1"/>
              </w:rPr>
            </w:pPr>
            <w:r w:rsidRPr="00363E3B">
              <w:rPr>
                <w:color w:val="000000" w:themeColor="text1"/>
              </w:rPr>
              <w:t>1</w:t>
            </w:r>
          </w:p>
        </w:tc>
      </w:tr>
      <w:tr w:rsidR="00255997" w:rsidRPr="00363E3B" w:rsidTr="00255997">
        <w:trPr>
          <w:trHeight w:val="337"/>
        </w:trPr>
        <w:tc>
          <w:tcPr>
            <w:tcW w:w="1726" w:type="pct"/>
            <w:hideMark/>
          </w:tcPr>
          <w:p w:rsidR="00255997" w:rsidRPr="00363E3B" w:rsidRDefault="00255997" w:rsidP="007D0B2C">
            <w:pPr>
              <w:rPr>
                <w:color w:val="000000" w:themeColor="text1"/>
              </w:rPr>
            </w:pPr>
            <w:r w:rsidRPr="00363E3B">
              <w:rPr>
                <w:color w:val="000000" w:themeColor="text1"/>
              </w:rPr>
              <w:t xml:space="preserve">Faculty </w:t>
            </w:r>
          </w:p>
        </w:tc>
        <w:tc>
          <w:tcPr>
            <w:tcW w:w="2578" w:type="pct"/>
            <w:hideMark/>
          </w:tcPr>
          <w:p w:rsidR="00255997" w:rsidRPr="00363E3B" w:rsidRDefault="00255997" w:rsidP="007D0B2C">
            <w:pPr>
              <w:rPr>
                <w:color w:val="000000" w:themeColor="text1"/>
              </w:rPr>
            </w:pPr>
            <w:r w:rsidRPr="00363E3B">
              <w:rPr>
                <w:color w:val="000000" w:themeColor="text1"/>
              </w:rPr>
              <w:t>Life Sciences</w:t>
            </w:r>
          </w:p>
        </w:tc>
        <w:tc>
          <w:tcPr>
            <w:tcW w:w="696" w:type="pct"/>
          </w:tcPr>
          <w:p w:rsidR="00255997" w:rsidRPr="00363E3B" w:rsidRDefault="00255997" w:rsidP="007D0B2C">
            <w:pPr>
              <w:jc w:val="center"/>
              <w:rPr>
                <w:color w:val="000000" w:themeColor="text1"/>
              </w:rPr>
            </w:pPr>
            <w:r w:rsidRPr="00363E3B">
              <w:rPr>
                <w:color w:val="000000" w:themeColor="text1"/>
              </w:rPr>
              <w:t>1</w:t>
            </w:r>
          </w:p>
        </w:tc>
      </w:tr>
      <w:tr w:rsidR="00255997" w:rsidRPr="00363E3B" w:rsidTr="00255997">
        <w:trPr>
          <w:trHeight w:val="337"/>
        </w:trPr>
        <w:tc>
          <w:tcPr>
            <w:tcW w:w="1726" w:type="pct"/>
            <w:hideMark/>
          </w:tcPr>
          <w:p w:rsidR="00255997" w:rsidRPr="00363E3B" w:rsidRDefault="00255997" w:rsidP="007D0B2C">
            <w:pPr>
              <w:rPr>
                <w:color w:val="000000" w:themeColor="text1"/>
              </w:rPr>
            </w:pPr>
            <w:r w:rsidRPr="00363E3B">
              <w:rPr>
                <w:color w:val="000000" w:themeColor="text1"/>
              </w:rPr>
              <w:t xml:space="preserve">Department </w:t>
            </w:r>
          </w:p>
        </w:tc>
        <w:tc>
          <w:tcPr>
            <w:tcW w:w="2578" w:type="pct"/>
            <w:hideMark/>
          </w:tcPr>
          <w:p w:rsidR="00255997" w:rsidRPr="00363E3B" w:rsidRDefault="00255997" w:rsidP="007D0B2C">
            <w:pPr>
              <w:rPr>
                <w:color w:val="000000" w:themeColor="text1"/>
              </w:rPr>
            </w:pPr>
            <w:r w:rsidRPr="00363E3B">
              <w:rPr>
                <w:color w:val="000000" w:themeColor="text1"/>
              </w:rPr>
              <w:t>Biological Sciences</w:t>
            </w:r>
          </w:p>
        </w:tc>
        <w:tc>
          <w:tcPr>
            <w:tcW w:w="696" w:type="pct"/>
          </w:tcPr>
          <w:p w:rsidR="00255997" w:rsidRPr="00363E3B" w:rsidRDefault="00255997" w:rsidP="007D0B2C">
            <w:pPr>
              <w:jc w:val="center"/>
              <w:rPr>
                <w:color w:val="000000" w:themeColor="text1"/>
              </w:rPr>
            </w:pPr>
            <w:r w:rsidRPr="00363E3B">
              <w:rPr>
                <w:color w:val="000000" w:themeColor="text1"/>
              </w:rPr>
              <w:t>1</w:t>
            </w:r>
          </w:p>
        </w:tc>
      </w:tr>
      <w:tr w:rsidR="00255997" w:rsidRPr="00363E3B" w:rsidTr="00255997">
        <w:trPr>
          <w:trHeight w:val="647"/>
        </w:trPr>
        <w:tc>
          <w:tcPr>
            <w:tcW w:w="1726" w:type="pct"/>
            <w:hideMark/>
          </w:tcPr>
          <w:p w:rsidR="00255997" w:rsidRPr="00363E3B" w:rsidRDefault="00255997" w:rsidP="007D0B2C">
            <w:pPr>
              <w:rPr>
                <w:color w:val="000000" w:themeColor="text1"/>
              </w:rPr>
            </w:pPr>
            <w:r w:rsidRPr="00363E3B">
              <w:rPr>
                <w:color w:val="000000" w:themeColor="text1"/>
              </w:rPr>
              <w:t>Programme (as listed in the CCMAS)</w:t>
            </w:r>
          </w:p>
        </w:tc>
        <w:tc>
          <w:tcPr>
            <w:tcW w:w="2578" w:type="pct"/>
            <w:hideMark/>
          </w:tcPr>
          <w:p w:rsidR="00255997" w:rsidRPr="00363E3B" w:rsidRDefault="00255997" w:rsidP="007D0B2C">
            <w:pPr>
              <w:rPr>
                <w:color w:val="000000" w:themeColor="text1"/>
              </w:rPr>
            </w:pPr>
            <w:r w:rsidRPr="00363E3B">
              <w:rPr>
                <w:color w:val="000000" w:themeColor="text1"/>
              </w:rPr>
              <w:t>B. Sc.  Biology</w:t>
            </w:r>
          </w:p>
        </w:tc>
        <w:tc>
          <w:tcPr>
            <w:tcW w:w="696" w:type="pct"/>
          </w:tcPr>
          <w:p w:rsidR="00255997" w:rsidRPr="00363E3B" w:rsidRDefault="00255997" w:rsidP="007D0B2C">
            <w:pPr>
              <w:jc w:val="center"/>
              <w:rPr>
                <w:color w:val="000000" w:themeColor="text1"/>
              </w:rPr>
            </w:pPr>
            <w:r w:rsidRPr="00363E3B">
              <w:rPr>
                <w:color w:val="000000" w:themeColor="text1"/>
              </w:rPr>
              <w:t>2</w:t>
            </w:r>
          </w:p>
        </w:tc>
      </w:tr>
      <w:tr w:rsidR="00255997" w:rsidRPr="00363E3B" w:rsidTr="00255997">
        <w:trPr>
          <w:trHeight w:val="658"/>
        </w:trPr>
        <w:tc>
          <w:tcPr>
            <w:tcW w:w="1726" w:type="pct"/>
            <w:hideMark/>
          </w:tcPr>
          <w:p w:rsidR="00255997" w:rsidRPr="00363E3B" w:rsidRDefault="00255997" w:rsidP="007D0B2C">
            <w:pPr>
              <w:rPr>
                <w:color w:val="000000" w:themeColor="text1"/>
              </w:rPr>
            </w:pPr>
            <w:r w:rsidRPr="00363E3B">
              <w:rPr>
                <w:color w:val="000000" w:themeColor="text1"/>
              </w:rPr>
              <w:t>Indigenous Homegrown (title, status, and contact hours)</w:t>
            </w:r>
          </w:p>
        </w:tc>
        <w:tc>
          <w:tcPr>
            <w:tcW w:w="2578" w:type="pct"/>
            <w:hideMark/>
          </w:tcPr>
          <w:p w:rsidR="00255997" w:rsidRPr="00363E3B" w:rsidRDefault="00255997" w:rsidP="00255997">
            <w:pPr>
              <w:rPr>
                <w:color w:val="000000" w:themeColor="text1"/>
              </w:rPr>
            </w:pPr>
            <w:r w:rsidRPr="00363E3B">
              <w:rPr>
                <w:color w:val="000000" w:themeColor="text1"/>
              </w:rPr>
              <w:t xml:space="preserve">BUK-BIO </w:t>
            </w:r>
            <w:r>
              <w:rPr>
                <w:color w:val="000000" w:themeColor="text1"/>
              </w:rPr>
              <w:t>401</w:t>
            </w:r>
            <w:r w:rsidRPr="00363E3B">
              <w:rPr>
                <w:color w:val="000000" w:themeColor="text1"/>
              </w:rPr>
              <w:t xml:space="preserve">  </w:t>
            </w:r>
            <w:r w:rsidRPr="00363E3B">
              <w:rPr>
                <w:b/>
                <w:bCs/>
                <w:color w:val="000000" w:themeColor="text1"/>
              </w:rPr>
              <w:t xml:space="preserve">Weed Biology </w:t>
            </w:r>
            <w:r w:rsidRPr="00363E3B">
              <w:rPr>
                <w:color w:val="000000" w:themeColor="text1"/>
              </w:rPr>
              <w:t>(Uni</w:t>
            </w:r>
            <w:r>
              <w:rPr>
                <w:color w:val="000000" w:themeColor="text1"/>
              </w:rPr>
              <w:t>ts = 2; Status  C; LH =30</w:t>
            </w:r>
            <w:r w:rsidRPr="00363E3B">
              <w:rPr>
                <w:color w:val="000000" w:themeColor="text1"/>
              </w:rPr>
              <w:t>)</w:t>
            </w:r>
          </w:p>
        </w:tc>
        <w:tc>
          <w:tcPr>
            <w:tcW w:w="696" w:type="pct"/>
          </w:tcPr>
          <w:p w:rsidR="00255997" w:rsidRPr="00363E3B" w:rsidRDefault="00255997" w:rsidP="007D0B2C">
            <w:pPr>
              <w:jc w:val="center"/>
              <w:rPr>
                <w:color w:val="000000" w:themeColor="text1"/>
              </w:rPr>
            </w:pPr>
            <w:r w:rsidRPr="00363E3B">
              <w:rPr>
                <w:color w:val="000000" w:themeColor="text1"/>
              </w:rPr>
              <w:t>5</w:t>
            </w:r>
          </w:p>
        </w:tc>
      </w:tr>
      <w:tr w:rsidR="00255997" w:rsidRPr="00363E3B" w:rsidTr="00255997">
        <w:trPr>
          <w:trHeight w:val="2268"/>
        </w:trPr>
        <w:tc>
          <w:tcPr>
            <w:tcW w:w="1726" w:type="pct"/>
            <w:hideMark/>
          </w:tcPr>
          <w:p w:rsidR="00255997" w:rsidRPr="00363E3B" w:rsidRDefault="00255997" w:rsidP="007D0B2C">
            <w:pPr>
              <w:rPr>
                <w:color w:val="000000" w:themeColor="text1"/>
              </w:rPr>
            </w:pPr>
            <w:r w:rsidRPr="00363E3B">
              <w:rPr>
                <w:color w:val="000000" w:themeColor="text1"/>
              </w:rPr>
              <w:t>Senate- approved relevance to the vision, mission, strategic goals, uniqueness, and contextual peculiarities of the university</w:t>
            </w:r>
          </w:p>
        </w:tc>
        <w:tc>
          <w:tcPr>
            <w:tcW w:w="2578" w:type="pct"/>
            <w:hideMark/>
          </w:tcPr>
          <w:p w:rsidR="00255997" w:rsidRPr="00363E3B" w:rsidRDefault="00255997" w:rsidP="007D0B2C">
            <w:pPr>
              <w:jc w:val="both"/>
              <w:rPr>
                <w:color w:val="000000" w:themeColor="text1"/>
              </w:rPr>
            </w:pPr>
            <w:r w:rsidRPr="00363E3B">
              <w:rPr>
                <w:color w:val="000000" w:themeColor="text1"/>
              </w:rPr>
              <w:t xml:space="preserve">Training of graduates with the ability and skills to identify and understand the biology and ecology of weed plants and their economic importance to the environment. This is in line with BUK's objectives and mission to address the problem of weed in our aquatic environment and agricultural area in semi arid region. Graduate of Applied Biology (BUK) can take part in weed management and recommend strategies to weed control in the semi arid region.    </w:t>
            </w:r>
          </w:p>
        </w:tc>
        <w:tc>
          <w:tcPr>
            <w:tcW w:w="696" w:type="pct"/>
          </w:tcPr>
          <w:p w:rsidR="00255997" w:rsidRPr="00363E3B" w:rsidRDefault="00255997" w:rsidP="007D0B2C">
            <w:pPr>
              <w:jc w:val="center"/>
              <w:rPr>
                <w:color w:val="000000" w:themeColor="text1"/>
              </w:rPr>
            </w:pPr>
            <w:r w:rsidRPr="00363E3B">
              <w:rPr>
                <w:color w:val="000000" w:themeColor="text1"/>
              </w:rPr>
              <w:t>10</w:t>
            </w:r>
          </w:p>
        </w:tc>
      </w:tr>
      <w:tr w:rsidR="00255997" w:rsidRPr="00363E3B" w:rsidTr="00255997">
        <w:trPr>
          <w:trHeight w:val="1287"/>
        </w:trPr>
        <w:tc>
          <w:tcPr>
            <w:tcW w:w="1726" w:type="pct"/>
            <w:hideMark/>
          </w:tcPr>
          <w:p w:rsidR="00255997" w:rsidRPr="00363E3B" w:rsidRDefault="00255997" w:rsidP="007D0B2C">
            <w:pPr>
              <w:rPr>
                <w:color w:val="000000" w:themeColor="text1"/>
              </w:rPr>
            </w:pPr>
            <w:r w:rsidRPr="00363E3B">
              <w:rPr>
                <w:color w:val="000000" w:themeColor="text1"/>
              </w:rPr>
              <w:t xml:space="preserve">Overview </w:t>
            </w:r>
          </w:p>
        </w:tc>
        <w:tc>
          <w:tcPr>
            <w:tcW w:w="2578" w:type="pct"/>
            <w:hideMark/>
          </w:tcPr>
          <w:p w:rsidR="00255997" w:rsidRPr="00363E3B" w:rsidRDefault="00255997" w:rsidP="007D0B2C">
            <w:pPr>
              <w:rPr>
                <w:color w:val="000000" w:themeColor="text1"/>
              </w:rPr>
            </w:pPr>
            <w:r w:rsidRPr="00363E3B">
              <w:rPr>
                <w:color w:val="000000" w:themeColor="text1"/>
              </w:rPr>
              <w:t>The course is designed to expose students to essential skills and knowledge of weed seed production, growth characteristics and weed management strategies.</w:t>
            </w:r>
          </w:p>
        </w:tc>
        <w:tc>
          <w:tcPr>
            <w:tcW w:w="696" w:type="pct"/>
          </w:tcPr>
          <w:p w:rsidR="00255997" w:rsidRPr="00363E3B" w:rsidRDefault="00255997" w:rsidP="007D0B2C">
            <w:pPr>
              <w:jc w:val="center"/>
              <w:rPr>
                <w:color w:val="000000" w:themeColor="text1"/>
              </w:rPr>
            </w:pPr>
            <w:r w:rsidRPr="00363E3B">
              <w:rPr>
                <w:color w:val="000000" w:themeColor="text1"/>
              </w:rPr>
              <w:t>10</w:t>
            </w:r>
          </w:p>
        </w:tc>
      </w:tr>
      <w:tr w:rsidR="00255997" w:rsidRPr="00363E3B" w:rsidTr="00255997">
        <w:trPr>
          <w:trHeight w:val="2313"/>
        </w:trPr>
        <w:tc>
          <w:tcPr>
            <w:tcW w:w="1726" w:type="pct"/>
            <w:hideMark/>
          </w:tcPr>
          <w:p w:rsidR="00255997" w:rsidRPr="00363E3B" w:rsidRDefault="00255997" w:rsidP="007D0B2C">
            <w:pPr>
              <w:rPr>
                <w:color w:val="000000" w:themeColor="text1"/>
              </w:rPr>
            </w:pPr>
            <w:r w:rsidRPr="00363E3B">
              <w:rPr>
                <w:color w:val="000000" w:themeColor="text1"/>
              </w:rPr>
              <w:lastRenderedPageBreak/>
              <w:t> </w:t>
            </w:r>
          </w:p>
          <w:p w:rsidR="00255997" w:rsidRPr="00363E3B" w:rsidRDefault="00255997" w:rsidP="007D0B2C">
            <w:pPr>
              <w:rPr>
                <w:color w:val="000000" w:themeColor="text1"/>
              </w:rPr>
            </w:pPr>
            <w:r w:rsidRPr="00363E3B">
              <w:rPr>
                <w:color w:val="000000" w:themeColor="text1"/>
              </w:rPr>
              <w:t xml:space="preserve">Objectives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tc>
        <w:tc>
          <w:tcPr>
            <w:tcW w:w="2578" w:type="pct"/>
            <w:hideMark/>
          </w:tcPr>
          <w:p w:rsidR="00255997" w:rsidRPr="00363E3B" w:rsidRDefault="00255997" w:rsidP="007D0B2C">
            <w:pPr>
              <w:jc w:val="both"/>
              <w:rPr>
                <w:color w:val="000000" w:themeColor="text1"/>
              </w:rPr>
            </w:pPr>
            <w:r w:rsidRPr="00363E3B">
              <w:rPr>
                <w:color w:val="000000" w:themeColor="text1"/>
              </w:rPr>
              <w:t> </w:t>
            </w:r>
          </w:p>
          <w:p w:rsidR="00255997" w:rsidRPr="00363E3B" w:rsidRDefault="00255997" w:rsidP="007D0B2C">
            <w:pPr>
              <w:jc w:val="both"/>
              <w:rPr>
                <w:color w:val="000000" w:themeColor="text1"/>
              </w:rPr>
            </w:pPr>
            <w:r w:rsidRPr="00363E3B">
              <w:rPr>
                <w:color w:val="000000" w:themeColor="text1"/>
              </w:rPr>
              <w:t>The objectives of the course are to:</w:t>
            </w:r>
          </w:p>
          <w:p w:rsidR="00255997" w:rsidRPr="00363E3B" w:rsidRDefault="00255997" w:rsidP="007D0B2C">
            <w:pPr>
              <w:jc w:val="both"/>
              <w:rPr>
                <w:color w:val="000000" w:themeColor="text1"/>
              </w:rPr>
            </w:pPr>
            <w:r w:rsidRPr="00363E3B">
              <w:rPr>
                <w:color w:val="000000" w:themeColor="text1"/>
              </w:rPr>
              <w:t>1.  introduce the students to the concept of weed plant species.</w:t>
            </w:r>
          </w:p>
          <w:p w:rsidR="00255997" w:rsidRPr="00363E3B" w:rsidRDefault="00255997" w:rsidP="007D0B2C">
            <w:pPr>
              <w:jc w:val="both"/>
              <w:rPr>
                <w:color w:val="000000" w:themeColor="text1"/>
              </w:rPr>
            </w:pPr>
            <w:r w:rsidRPr="00363E3B">
              <w:rPr>
                <w:color w:val="000000" w:themeColor="text1"/>
              </w:rPr>
              <w:t>2. explain the process of weed seed dissemination.</w:t>
            </w:r>
          </w:p>
          <w:p w:rsidR="00255997" w:rsidRPr="00363E3B" w:rsidRDefault="00255997" w:rsidP="007D0B2C">
            <w:pPr>
              <w:jc w:val="both"/>
              <w:rPr>
                <w:color w:val="000000" w:themeColor="text1"/>
              </w:rPr>
            </w:pPr>
            <w:r w:rsidRPr="00363E3B">
              <w:rPr>
                <w:color w:val="000000" w:themeColor="text1"/>
              </w:rPr>
              <w:t>3.  identify growth characteristics of weed plants</w:t>
            </w:r>
          </w:p>
          <w:p w:rsidR="00255997" w:rsidRPr="00363E3B" w:rsidRDefault="00255997" w:rsidP="007D0B2C">
            <w:pPr>
              <w:jc w:val="both"/>
              <w:rPr>
                <w:color w:val="000000" w:themeColor="text1"/>
              </w:rPr>
            </w:pPr>
            <w:r w:rsidRPr="00363E3B">
              <w:rPr>
                <w:color w:val="000000" w:themeColor="text1"/>
              </w:rPr>
              <w:t>4. identify the major classes of weed plants, based on their life cycle and reproduction.</w:t>
            </w:r>
          </w:p>
          <w:p w:rsidR="00255997" w:rsidRPr="00363E3B" w:rsidRDefault="00255997" w:rsidP="007D0B2C">
            <w:pPr>
              <w:jc w:val="both"/>
              <w:rPr>
                <w:color w:val="000000" w:themeColor="text1"/>
              </w:rPr>
            </w:pPr>
            <w:r w:rsidRPr="00363E3B">
              <w:rPr>
                <w:color w:val="000000" w:themeColor="text1"/>
              </w:rPr>
              <w:t xml:space="preserve">5. explain the  processes of weed management </w:t>
            </w:r>
          </w:p>
        </w:tc>
        <w:tc>
          <w:tcPr>
            <w:tcW w:w="696" w:type="pct"/>
          </w:tcPr>
          <w:p w:rsidR="00255997" w:rsidRPr="00363E3B" w:rsidRDefault="00255997" w:rsidP="007D0B2C">
            <w:pPr>
              <w:jc w:val="center"/>
              <w:rPr>
                <w:color w:val="000000" w:themeColor="text1"/>
              </w:rPr>
            </w:pPr>
            <w:r w:rsidRPr="00363E3B">
              <w:rPr>
                <w:color w:val="000000" w:themeColor="text1"/>
              </w:rPr>
              <w:t>15</w:t>
            </w: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p w:rsidR="00255997" w:rsidRPr="00363E3B" w:rsidRDefault="00255997" w:rsidP="007D0B2C">
            <w:pPr>
              <w:jc w:val="center"/>
              <w:rPr>
                <w:color w:val="000000" w:themeColor="text1"/>
              </w:rPr>
            </w:pPr>
          </w:p>
        </w:tc>
      </w:tr>
      <w:tr w:rsidR="00255997" w:rsidRPr="00363E3B" w:rsidTr="00255997">
        <w:trPr>
          <w:trHeight w:val="3662"/>
        </w:trPr>
        <w:tc>
          <w:tcPr>
            <w:tcW w:w="1726" w:type="pct"/>
            <w:hideMark/>
          </w:tcPr>
          <w:p w:rsidR="00255997" w:rsidRPr="00363E3B" w:rsidRDefault="00255997" w:rsidP="007D0B2C">
            <w:pPr>
              <w:rPr>
                <w:color w:val="000000" w:themeColor="text1"/>
              </w:rPr>
            </w:pPr>
            <w:r w:rsidRPr="00363E3B">
              <w:rPr>
                <w:color w:val="000000" w:themeColor="text1"/>
              </w:rPr>
              <w:t>Learning outcomes</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r w:rsidRPr="00363E3B">
              <w:rPr>
                <w:color w:val="000000" w:themeColor="text1"/>
              </w:rPr>
              <w:t> </w:t>
            </w:r>
          </w:p>
          <w:p w:rsidR="00255997" w:rsidRPr="00363E3B" w:rsidRDefault="00255997" w:rsidP="007D0B2C">
            <w:pPr>
              <w:rPr>
                <w:color w:val="000000" w:themeColor="text1"/>
              </w:rPr>
            </w:pPr>
          </w:p>
          <w:p w:rsidR="00255997" w:rsidRPr="00363E3B" w:rsidRDefault="00255997" w:rsidP="007D0B2C">
            <w:pPr>
              <w:rPr>
                <w:color w:val="000000" w:themeColor="text1"/>
              </w:rPr>
            </w:pPr>
          </w:p>
          <w:p w:rsidR="00255997" w:rsidRPr="00363E3B" w:rsidRDefault="00255997" w:rsidP="007D0B2C">
            <w:pPr>
              <w:rPr>
                <w:color w:val="000000" w:themeColor="text1"/>
              </w:rPr>
            </w:pPr>
          </w:p>
          <w:p w:rsidR="00255997" w:rsidRPr="00363E3B" w:rsidRDefault="00255997" w:rsidP="007D0B2C">
            <w:pPr>
              <w:rPr>
                <w:color w:val="000000" w:themeColor="text1"/>
              </w:rPr>
            </w:pPr>
          </w:p>
          <w:p w:rsidR="00255997" w:rsidRPr="00363E3B" w:rsidRDefault="00255997" w:rsidP="007D0B2C">
            <w:pPr>
              <w:rPr>
                <w:color w:val="000000" w:themeColor="text1"/>
              </w:rPr>
            </w:pPr>
          </w:p>
        </w:tc>
        <w:tc>
          <w:tcPr>
            <w:tcW w:w="2578" w:type="pct"/>
            <w:hideMark/>
          </w:tcPr>
          <w:p w:rsidR="00255997" w:rsidRPr="00363E3B" w:rsidRDefault="00255997" w:rsidP="007D0B2C">
            <w:pPr>
              <w:rPr>
                <w:color w:val="000000" w:themeColor="text1"/>
              </w:rPr>
            </w:pPr>
            <w:r w:rsidRPr="00363E3B">
              <w:rPr>
                <w:color w:val="000000" w:themeColor="text1"/>
              </w:rPr>
              <w:t>At the end of the course, the students should be able to:</w:t>
            </w:r>
          </w:p>
          <w:p w:rsidR="00255997" w:rsidRPr="00363E3B" w:rsidRDefault="00255997" w:rsidP="007D0B2C">
            <w:pPr>
              <w:rPr>
                <w:color w:val="000000" w:themeColor="text1"/>
              </w:rPr>
            </w:pPr>
            <w:r w:rsidRPr="00363E3B">
              <w:rPr>
                <w:color w:val="000000" w:themeColor="text1"/>
              </w:rPr>
              <w:t>1. describe at least five weed plant species and their structures.</w:t>
            </w:r>
          </w:p>
          <w:p w:rsidR="00255997" w:rsidRPr="00363E3B" w:rsidRDefault="00255997" w:rsidP="007D0B2C">
            <w:pPr>
              <w:rPr>
                <w:color w:val="000000" w:themeColor="text1"/>
              </w:rPr>
            </w:pPr>
            <w:r w:rsidRPr="00363E3B">
              <w:rPr>
                <w:color w:val="000000" w:themeColor="text1"/>
              </w:rPr>
              <w:t>2. explain the three major classes of weed species based on their life cycle</w:t>
            </w:r>
          </w:p>
          <w:p w:rsidR="00255997" w:rsidRPr="00363E3B" w:rsidRDefault="00255997" w:rsidP="007D0B2C">
            <w:pPr>
              <w:rPr>
                <w:color w:val="000000" w:themeColor="text1"/>
              </w:rPr>
            </w:pPr>
            <w:r w:rsidRPr="00363E3B">
              <w:rPr>
                <w:color w:val="000000" w:themeColor="text1"/>
              </w:rPr>
              <w:t>3.list and explain at least four conditions favourable for weed germination.</w:t>
            </w:r>
          </w:p>
          <w:p w:rsidR="00255997" w:rsidRPr="00363E3B" w:rsidRDefault="00255997" w:rsidP="007D0B2C">
            <w:pPr>
              <w:rPr>
                <w:color w:val="000000" w:themeColor="text1"/>
              </w:rPr>
            </w:pPr>
            <w:r w:rsidRPr="00363E3B">
              <w:rPr>
                <w:color w:val="000000" w:themeColor="text1"/>
              </w:rPr>
              <w:t>5. explain at least five ecological roles of weed plants in an ecosystem.</w:t>
            </w:r>
          </w:p>
          <w:p w:rsidR="00255997" w:rsidRPr="00363E3B" w:rsidRDefault="00255997" w:rsidP="007D0B2C">
            <w:pPr>
              <w:rPr>
                <w:color w:val="000000" w:themeColor="text1"/>
              </w:rPr>
            </w:pPr>
            <w:r w:rsidRPr="00363E3B">
              <w:rPr>
                <w:color w:val="000000" w:themeColor="text1"/>
              </w:rPr>
              <w:t>6. list and explain at least three processes of weed management.</w:t>
            </w:r>
          </w:p>
        </w:tc>
        <w:tc>
          <w:tcPr>
            <w:tcW w:w="696" w:type="pct"/>
          </w:tcPr>
          <w:p w:rsidR="00255997" w:rsidRPr="00363E3B" w:rsidRDefault="00255997" w:rsidP="007D0B2C">
            <w:pPr>
              <w:jc w:val="center"/>
              <w:rPr>
                <w:color w:val="000000" w:themeColor="text1"/>
              </w:rPr>
            </w:pPr>
            <w:r w:rsidRPr="00363E3B">
              <w:rPr>
                <w:color w:val="000000" w:themeColor="text1"/>
              </w:rPr>
              <w:t>20</w:t>
            </w:r>
          </w:p>
        </w:tc>
      </w:tr>
      <w:tr w:rsidR="00255997" w:rsidRPr="00363E3B" w:rsidTr="00255997">
        <w:trPr>
          <w:trHeight w:val="475"/>
        </w:trPr>
        <w:tc>
          <w:tcPr>
            <w:tcW w:w="1726" w:type="pct"/>
            <w:hideMark/>
          </w:tcPr>
          <w:p w:rsidR="00255997" w:rsidRDefault="00255997" w:rsidP="007D0B2C">
            <w:pPr>
              <w:rPr>
                <w:color w:val="000000" w:themeColor="text1"/>
              </w:rPr>
            </w:pPr>
          </w:p>
          <w:p w:rsidR="00255997" w:rsidRDefault="00255997" w:rsidP="007D0B2C">
            <w:pPr>
              <w:rPr>
                <w:color w:val="000000" w:themeColor="text1"/>
              </w:rPr>
            </w:pPr>
          </w:p>
          <w:p w:rsidR="00255997" w:rsidRDefault="00255997" w:rsidP="007D0B2C">
            <w:pPr>
              <w:rPr>
                <w:color w:val="000000" w:themeColor="text1"/>
              </w:rPr>
            </w:pPr>
          </w:p>
          <w:p w:rsidR="00255997" w:rsidRPr="00363E3B" w:rsidRDefault="00255997" w:rsidP="007D0B2C">
            <w:pPr>
              <w:rPr>
                <w:color w:val="000000" w:themeColor="text1"/>
              </w:rPr>
            </w:pPr>
            <w:r w:rsidRPr="00363E3B">
              <w:rPr>
                <w:color w:val="000000" w:themeColor="text1"/>
              </w:rPr>
              <w:t>Course contents</w:t>
            </w:r>
          </w:p>
        </w:tc>
        <w:tc>
          <w:tcPr>
            <w:tcW w:w="2578" w:type="pct"/>
            <w:hideMark/>
          </w:tcPr>
          <w:p w:rsidR="00255997" w:rsidRPr="00363E3B" w:rsidRDefault="00255997" w:rsidP="007D0B2C">
            <w:pPr>
              <w:rPr>
                <w:color w:val="000000" w:themeColor="text1"/>
              </w:rPr>
            </w:pPr>
          </w:p>
          <w:p w:rsidR="00255997" w:rsidRPr="00363E3B" w:rsidRDefault="00255997" w:rsidP="007D0B2C">
            <w:pPr>
              <w:rPr>
                <w:color w:val="000000" w:themeColor="text1"/>
              </w:rPr>
            </w:pPr>
          </w:p>
        </w:tc>
        <w:tc>
          <w:tcPr>
            <w:tcW w:w="696" w:type="pct"/>
          </w:tcPr>
          <w:p w:rsidR="00255997" w:rsidRPr="00363E3B" w:rsidRDefault="00255997" w:rsidP="007D0B2C">
            <w:pPr>
              <w:rPr>
                <w:color w:val="000000" w:themeColor="text1"/>
              </w:rPr>
            </w:pPr>
          </w:p>
          <w:p w:rsidR="00255997" w:rsidRDefault="00255997" w:rsidP="007D0B2C">
            <w:pPr>
              <w:rPr>
                <w:color w:val="000000" w:themeColor="text1"/>
              </w:rPr>
            </w:pPr>
          </w:p>
          <w:p w:rsidR="00255997" w:rsidRPr="00363E3B" w:rsidRDefault="00255997" w:rsidP="007D0B2C">
            <w:pPr>
              <w:jc w:val="center"/>
              <w:rPr>
                <w:color w:val="000000" w:themeColor="text1"/>
              </w:rPr>
            </w:pPr>
            <w:r w:rsidRPr="00363E3B">
              <w:rPr>
                <w:color w:val="000000" w:themeColor="text1"/>
              </w:rPr>
              <w:t>35</w:t>
            </w:r>
          </w:p>
        </w:tc>
      </w:tr>
      <w:tr w:rsidR="00255997" w:rsidRPr="00363E3B" w:rsidTr="00255997">
        <w:trPr>
          <w:trHeight w:val="2758"/>
        </w:trPr>
        <w:tc>
          <w:tcPr>
            <w:tcW w:w="1726" w:type="pct"/>
            <w:hideMark/>
          </w:tcPr>
          <w:p w:rsidR="00255997" w:rsidRPr="00363E3B" w:rsidRDefault="00255997" w:rsidP="007D0B2C">
            <w:pPr>
              <w:rPr>
                <w:color w:val="000000" w:themeColor="text1"/>
              </w:rPr>
            </w:pPr>
            <w:r w:rsidRPr="00363E3B">
              <w:rPr>
                <w:color w:val="000000" w:themeColor="text1"/>
              </w:rPr>
              <w:t> </w:t>
            </w:r>
          </w:p>
        </w:tc>
        <w:tc>
          <w:tcPr>
            <w:tcW w:w="2578" w:type="pct"/>
            <w:hideMark/>
          </w:tcPr>
          <w:p w:rsidR="00255997" w:rsidRPr="00363E3B" w:rsidRDefault="00255997" w:rsidP="007D0B2C">
            <w:pPr>
              <w:rPr>
                <w:color w:val="000000" w:themeColor="text1"/>
              </w:rPr>
            </w:pPr>
            <w:r w:rsidRPr="00363E3B">
              <w:rPr>
                <w:color w:val="000000" w:themeColor="text1"/>
              </w:rPr>
              <w:t xml:space="preserve">An introduction to weed plants. Classification of weed plants (annuals, biennials and perennials). Biodiversity of weeds. Growth characteristics of weed (grasses, broadleaf, ferns and herbaceous or woody weeds). Weed seed production. Weed dissemination (seed dormancy). Conditions favourable for weed germination. Processes of weed germination. Weeds of semi arid zones. Weed-crop competition. Economic importance of weeds. Ecological roles of weeds. Weed management. Weed control -  biological, chemical and cultural). </w:t>
            </w:r>
          </w:p>
        </w:tc>
        <w:tc>
          <w:tcPr>
            <w:tcW w:w="696" w:type="pct"/>
          </w:tcPr>
          <w:p w:rsidR="00255997" w:rsidRPr="00363E3B" w:rsidRDefault="00255997" w:rsidP="007D0B2C">
            <w:pPr>
              <w:rPr>
                <w:color w:val="000000" w:themeColor="text1"/>
              </w:rPr>
            </w:pPr>
          </w:p>
        </w:tc>
      </w:tr>
      <w:tr w:rsidR="00255997" w:rsidRPr="00363E3B" w:rsidTr="00255997">
        <w:trPr>
          <w:trHeight w:val="306"/>
        </w:trPr>
        <w:tc>
          <w:tcPr>
            <w:tcW w:w="1726" w:type="pct"/>
            <w:hideMark/>
          </w:tcPr>
          <w:p w:rsidR="00255997" w:rsidRPr="00363E3B" w:rsidRDefault="00255997" w:rsidP="007D0B2C">
            <w:pPr>
              <w:rPr>
                <w:color w:val="000000" w:themeColor="text1"/>
              </w:rPr>
            </w:pPr>
            <w:r w:rsidRPr="00363E3B">
              <w:rPr>
                <w:color w:val="000000" w:themeColor="text1"/>
              </w:rPr>
              <w:t>Minimum Academic Standard</w:t>
            </w:r>
          </w:p>
        </w:tc>
        <w:tc>
          <w:tcPr>
            <w:tcW w:w="2578" w:type="pct"/>
            <w:hideMark/>
          </w:tcPr>
          <w:p w:rsidR="00255997" w:rsidRPr="00363E3B" w:rsidRDefault="00255997" w:rsidP="007D0B2C">
            <w:pPr>
              <w:rPr>
                <w:color w:val="000000" w:themeColor="text1"/>
              </w:rPr>
            </w:pPr>
            <w:r w:rsidRPr="00363E3B">
              <w:rPr>
                <w:color w:val="000000" w:themeColor="text1"/>
              </w:rPr>
              <w:t> </w:t>
            </w:r>
          </w:p>
        </w:tc>
        <w:tc>
          <w:tcPr>
            <w:tcW w:w="696" w:type="pct"/>
          </w:tcPr>
          <w:p w:rsidR="00255997" w:rsidRPr="00363E3B" w:rsidRDefault="00255997" w:rsidP="007D0B2C">
            <w:pPr>
              <w:rPr>
                <w:color w:val="000000" w:themeColor="text1"/>
              </w:rPr>
            </w:pPr>
          </w:p>
        </w:tc>
      </w:tr>
    </w:tbl>
    <w:p w:rsidR="00255997" w:rsidRDefault="00255997"/>
    <w:tbl>
      <w:tblPr>
        <w:tblStyle w:val="TableGrid"/>
        <w:tblW w:w="5000" w:type="pct"/>
        <w:tblLook w:val="04A0" w:firstRow="1" w:lastRow="0" w:firstColumn="1" w:lastColumn="0" w:noHBand="0" w:noVBand="1"/>
      </w:tblPr>
      <w:tblGrid>
        <w:gridCol w:w="3306"/>
        <w:gridCol w:w="4937"/>
        <w:gridCol w:w="1333"/>
      </w:tblGrid>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Content </w:t>
            </w:r>
          </w:p>
        </w:tc>
        <w:tc>
          <w:tcPr>
            <w:tcW w:w="2578" w:type="pct"/>
          </w:tcPr>
          <w:p w:rsidR="00CD40A6" w:rsidRPr="00363E3B" w:rsidRDefault="00CD40A6" w:rsidP="005A3710">
            <w:pPr>
              <w:jc w:val="both"/>
              <w:rPr>
                <w:b/>
                <w:color w:val="000000" w:themeColor="text1"/>
              </w:rPr>
            </w:pPr>
            <w:r w:rsidRPr="00363E3B">
              <w:rPr>
                <w:b/>
                <w:color w:val="000000" w:themeColor="text1"/>
              </w:rPr>
              <w:t xml:space="preserve">Remarks </w:t>
            </w:r>
          </w:p>
        </w:tc>
        <w:tc>
          <w:tcPr>
            <w:tcW w:w="696" w:type="pct"/>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Institution </w:t>
            </w:r>
          </w:p>
        </w:tc>
        <w:tc>
          <w:tcPr>
            <w:tcW w:w="2578" w:type="pct"/>
          </w:tcPr>
          <w:p w:rsidR="00CD40A6" w:rsidRPr="00363E3B" w:rsidRDefault="00CD40A6" w:rsidP="005A3710">
            <w:pPr>
              <w:jc w:val="both"/>
              <w:rPr>
                <w:color w:val="000000" w:themeColor="text1"/>
              </w:rPr>
            </w:pPr>
            <w:r w:rsidRPr="00363E3B">
              <w:rPr>
                <w:color w:val="000000" w:themeColor="text1"/>
              </w:rPr>
              <w:t xml:space="preserve">Bayero University, Kano </w:t>
            </w:r>
          </w:p>
        </w:tc>
        <w:tc>
          <w:tcPr>
            <w:tcW w:w="696" w:type="pct"/>
          </w:tcPr>
          <w:p w:rsidR="00CD40A6" w:rsidRPr="00363E3B" w:rsidRDefault="00CD40A6" w:rsidP="002562DE">
            <w:pPr>
              <w:jc w:val="center"/>
              <w:rPr>
                <w:color w:val="000000" w:themeColor="text1"/>
              </w:rPr>
            </w:pPr>
            <w:r w:rsidRPr="00363E3B">
              <w:rPr>
                <w:color w:val="000000" w:themeColor="text1"/>
              </w:rPr>
              <w:t>1</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Faculty </w:t>
            </w:r>
          </w:p>
        </w:tc>
        <w:tc>
          <w:tcPr>
            <w:tcW w:w="2578" w:type="pct"/>
          </w:tcPr>
          <w:p w:rsidR="00CD40A6" w:rsidRPr="00363E3B" w:rsidRDefault="00CD40A6" w:rsidP="005A3710">
            <w:pPr>
              <w:jc w:val="both"/>
              <w:rPr>
                <w:color w:val="000000" w:themeColor="text1"/>
              </w:rPr>
            </w:pPr>
            <w:r w:rsidRPr="00363E3B">
              <w:rPr>
                <w:color w:val="000000" w:themeColor="text1"/>
              </w:rPr>
              <w:t xml:space="preserve">Life Sciences </w:t>
            </w:r>
          </w:p>
        </w:tc>
        <w:tc>
          <w:tcPr>
            <w:tcW w:w="696" w:type="pct"/>
          </w:tcPr>
          <w:p w:rsidR="00CD40A6" w:rsidRPr="00363E3B" w:rsidRDefault="00CD40A6" w:rsidP="002562DE">
            <w:pPr>
              <w:jc w:val="center"/>
              <w:rPr>
                <w:color w:val="000000" w:themeColor="text1"/>
              </w:rPr>
            </w:pPr>
            <w:r w:rsidRPr="00363E3B">
              <w:rPr>
                <w:color w:val="000000" w:themeColor="text1"/>
              </w:rPr>
              <w:t>1</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Department </w:t>
            </w:r>
          </w:p>
        </w:tc>
        <w:tc>
          <w:tcPr>
            <w:tcW w:w="2578" w:type="pct"/>
          </w:tcPr>
          <w:p w:rsidR="00CD40A6" w:rsidRPr="00363E3B" w:rsidRDefault="00CD40A6" w:rsidP="005A3710">
            <w:pPr>
              <w:jc w:val="both"/>
              <w:rPr>
                <w:color w:val="000000" w:themeColor="text1"/>
              </w:rPr>
            </w:pPr>
            <w:r w:rsidRPr="00363E3B">
              <w:rPr>
                <w:color w:val="000000" w:themeColor="text1"/>
              </w:rPr>
              <w:t xml:space="preserve">Biological Sciences </w:t>
            </w:r>
          </w:p>
        </w:tc>
        <w:tc>
          <w:tcPr>
            <w:tcW w:w="696" w:type="pct"/>
          </w:tcPr>
          <w:p w:rsidR="00CD40A6" w:rsidRPr="00363E3B" w:rsidRDefault="00CD40A6" w:rsidP="002562DE">
            <w:pPr>
              <w:jc w:val="center"/>
              <w:rPr>
                <w:color w:val="000000" w:themeColor="text1"/>
              </w:rPr>
            </w:pPr>
            <w:r w:rsidRPr="00363E3B">
              <w:rPr>
                <w:color w:val="000000" w:themeColor="text1"/>
              </w:rPr>
              <w:t>1</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2578" w:type="pct"/>
          </w:tcPr>
          <w:p w:rsidR="00CD40A6" w:rsidRPr="00363E3B" w:rsidRDefault="00CD40A6" w:rsidP="005A3710">
            <w:pPr>
              <w:jc w:val="both"/>
              <w:rPr>
                <w:color w:val="000000" w:themeColor="text1"/>
              </w:rPr>
            </w:pPr>
            <w:r w:rsidRPr="00363E3B">
              <w:rPr>
                <w:color w:val="000000" w:themeColor="text1"/>
              </w:rPr>
              <w:t>B. Sc. Biology</w:t>
            </w:r>
          </w:p>
        </w:tc>
        <w:tc>
          <w:tcPr>
            <w:tcW w:w="696" w:type="pct"/>
          </w:tcPr>
          <w:p w:rsidR="00CD40A6" w:rsidRPr="00363E3B" w:rsidRDefault="00CD40A6" w:rsidP="002562DE">
            <w:pPr>
              <w:jc w:val="center"/>
              <w:rPr>
                <w:color w:val="000000" w:themeColor="text1"/>
              </w:rPr>
            </w:pPr>
            <w:r w:rsidRPr="00363E3B">
              <w:rPr>
                <w:color w:val="000000" w:themeColor="text1"/>
              </w:rPr>
              <w:t>2</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2578" w:type="pct"/>
          </w:tcPr>
          <w:p w:rsidR="00CD40A6" w:rsidRPr="00363E3B" w:rsidRDefault="00CD40A6" w:rsidP="005A3710">
            <w:pPr>
              <w:jc w:val="both"/>
              <w:rPr>
                <w:color w:val="000000" w:themeColor="text1"/>
              </w:rPr>
            </w:pPr>
            <w:r w:rsidRPr="00363E3B">
              <w:rPr>
                <w:color w:val="000000" w:themeColor="text1"/>
              </w:rPr>
              <w:t xml:space="preserve">BUK-BIO 403  </w:t>
            </w:r>
            <w:r w:rsidRPr="00363E3B">
              <w:rPr>
                <w:b/>
                <w:color w:val="000000" w:themeColor="text1"/>
              </w:rPr>
              <w:t xml:space="preserve"> Human and Social Biology, (</w:t>
            </w:r>
            <w:r w:rsidRPr="00363E3B">
              <w:rPr>
                <w:color w:val="000000" w:themeColor="text1"/>
              </w:rPr>
              <w:t xml:space="preserve">2 Units; Core; L=15; PH= 45) </w:t>
            </w:r>
          </w:p>
        </w:tc>
        <w:tc>
          <w:tcPr>
            <w:tcW w:w="696" w:type="pct"/>
          </w:tcPr>
          <w:p w:rsidR="00CD40A6" w:rsidRPr="00363E3B" w:rsidRDefault="00CD40A6" w:rsidP="002562DE">
            <w:pPr>
              <w:jc w:val="center"/>
              <w:rPr>
                <w:color w:val="000000" w:themeColor="text1"/>
              </w:rPr>
            </w:pPr>
            <w:r w:rsidRPr="00363E3B">
              <w:rPr>
                <w:color w:val="000000" w:themeColor="text1"/>
              </w:rPr>
              <w:t>5</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Senate-approved relevance to Vision, Mission, Strategic goals, </w:t>
            </w:r>
            <w:r w:rsidRPr="00363E3B">
              <w:rPr>
                <w:b/>
                <w:color w:val="000000" w:themeColor="text1"/>
              </w:rPr>
              <w:lastRenderedPageBreak/>
              <w:t>Uniqueness and Contextual peculiarities of the University</w:t>
            </w:r>
          </w:p>
        </w:tc>
        <w:tc>
          <w:tcPr>
            <w:tcW w:w="2578" w:type="pct"/>
          </w:tcPr>
          <w:p w:rsidR="00CD40A6" w:rsidRPr="00363E3B" w:rsidRDefault="00CD40A6" w:rsidP="005A3710">
            <w:pPr>
              <w:jc w:val="both"/>
              <w:rPr>
                <w:color w:val="000000" w:themeColor="text1"/>
              </w:rPr>
            </w:pPr>
            <w:r w:rsidRPr="00363E3B">
              <w:rPr>
                <w:color w:val="000000" w:themeColor="text1"/>
              </w:rPr>
              <w:lastRenderedPageBreak/>
              <w:t xml:space="preserve">Training of high-quality graduates who are highly skilled and knowledgeable in the field of relationship </w:t>
            </w:r>
            <w:r w:rsidRPr="00363E3B">
              <w:rPr>
                <w:color w:val="000000" w:themeColor="text1"/>
              </w:rPr>
              <w:lastRenderedPageBreak/>
              <w:t>between Sociobiology, lifestyle and health. The knowledge that is drawn from this Course will enhance capacities of graduates of Biology in terms of contributing to the development of the society. Relevance is seen in public health, hygiene and psycho-social enlightenment of Biologist from Bayero University, Kano.  These values are in agreement with vision and mission of BUK of broadening the scope of graduates of Biology to compete favourably in the society and industry.</w:t>
            </w:r>
          </w:p>
        </w:tc>
        <w:tc>
          <w:tcPr>
            <w:tcW w:w="696" w:type="pct"/>
          </w:tcPr>
          <w:p w:rsidR="00CD40A6" w:rsidRPr="00363E3B" w:rsidRDefault="00CD40A6" w:rsidP="002562DE">
            <w:pPr>
              <w:jc w:val="center"/>
              <w:rPr>
                <w:color w:val="000000" w:themeColor="text1"/>
              </w:rPr>
            </w:pPr>
            <w:r w:rsidRPr="00363E3B">
              <w:rPr>
                <w:color w:val="000000" w:themeColor="text1"/>
              </w:rPr>
              <w:lastRenderedPageBreak/>
              <w:t>10</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lastRenderedPageBreak/>
              <w:t xml:space="preserve">Overview </w:t>
            </w:r>
          </w:p>
        </w:tc>
        <w:tc>
          <w:tcPr>
            <w:tcW w:w="2578" w:type="pct"/>
          </w:tcPr>
          <w:p w:rsidR="00CD40A6" w:rsidRPr="00363E3B" w:rsidRDefault="00CD40A6" w:rsidP="005A3710">
            <w:pPr>
              <w:jc w:val="both"/>
              <w:rPr>
                <w:color w:val="000000" w:themeColor="text1"/>
              </w:rPr>
            </w:pPr>
            <w:r w:rsidRPr="00363E3B">
              <w:rPr>
                <w:color w:val="000000" w:themeColor="text1"/>
              </w:rPr>
              <w:t>Human and social biology study is vital in the areas of nutrition, current public health problems, personal hygiene and environmental sanitation, lifestyle and health relationship. The course will change the behavior of the students in the knowledge of the relationship between nature and nurture in modifying human lifestyle.</w:t>
            </w:r>
          </w:p>
          <w:p w:rsidR="00CD40A6" w:rsidRPr="00363E3B" w:rsidRDefault="00CD40A6" w:rsidP="005A3710">
            <w:pPr>
              <w:jc w:val="both"/>
              <w:rPr>
                <w:color w:val="000000" w:themeColor="text1"/>
              </w:rPr>
            </w:pPr>
            <w:r w:rsidRPr="00363E3B">
              <w:rPr>
                <w:color w:val="000000" w:themeColor="text1"/>
              </w:rPr>
              <w:t>This course is designed to expose students on the types of food, macro and micronutrients, personal hygiene and cleanliness, genetic disorders and pedigree analysis, basic principles of vital signs and measurement, impact of climate as well as issues on emerging and re-emerging diseases.</w:t>
            </w:r>
          </w:p>
        </w:tc>
        <w:tc>
          <w:tcPr>
            <w:tcW w:w="696" w:type="pct"/>
          </w:tcPr>
          <w:p w:rsidR="00CD40A6" w:rsidRPr="00363E3B" w:rsidRDefault="00CD40A6" w:rsidP="002562DE">
            <w:pPr>
              <w:jc w:val="center"/>
              <w:rPr>
                <w:color w:val="000000" w:themeColor="text1"/>
              </w:rPr>
            </w:pPr>
            <w:r w:rsidRPr="00363E3B">
              <w:rPr>
                <w:color w:val="000000" w:themeColor="text1"/>
              </w:rPr>
              <w:t>10</w:t>
            </w:r>
          </w:p>
        </w:tc>
      </w:tr>
      <w:tr w:rsidR="001C4BEA" w:rsidRPr="00363E3B" w:rsidTr="00255997">
        <w:tc>
          <w:tcPr>
            <w:tcW w:w="1726" w:type="pct"/>
          </w:tcPr>
          <w:p w:rsidR="00CD40A6" w:rsidRPr="00363E3B" w:rsidRDefault="002562DE" w:rsidP="005A3710">
            <w:pPr>
              <w:jc w:val="both"/>
              <w:rPr>
                <w:b/>
                <w:color w:val="000000" w:themeColor="text1"/>
              </w:rPr>
            </w:pPr>
            <w:r>
              <w:rPr>
                <w:b/>
                <w:color w:val="000000" w:themeColor="text1"/>
              </w:rPr>
              <w:t>Objectives</w:t>
            </w:r>
          </w:p>
        </w:tc>
        <w:tc>
          <w:tcPr>
            <w:tcW w:w="2578" w:type="pct"/>
          </w:tcPr>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describe the basic principle of nature and nurture interaction;</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enumerate and explain types of foods, nutrient content and their functions;</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explain the impact of climate change and issues of emerging and re-emerging diseases;</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explain genetic disorders and design of the Pedigree chart;</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measure and evaluate vital signs;</w:t>
            </w:r>
          </w:p>
          <w:p w:rsidR="00CD40A6" w:rsidRPr="00363E3B" w:rsidRDefault="00CD40A6" w:rsidP="00282014">
            <w:pPr>
              <w:pStyle w:val="ListParagraph"/>
              <w:numPr>
                <w:ilvl w:val="0"/>
                <w:numId w:val="49"/>
              </w:numPr>
              <w:jc w:val="both"/>
              <w:rPr>
                <w:color w:val="000000" w:themeColor="text1"/>
              </w:rPr>
            </w:pPr>
            <w:r w:rsidRPr="00363E3B">
              <w:rPr>
                <w:color w:val="000000" w:themeColor="text1"/>
              </w:rPr>
              <w:t xml:space="preserve">explain the principles of hygiene and environmental sanitation </w:t>
            </w:r>
          </w:p>
          <w:p w:rsidR="00CD40A6" w:rsidRPr="00363E3B" w:rsidRDefault="00CD40A6" w:rsidP="005A3710">
            <w:pPr>
              <w:pStyle w:val="ListParagraph"/>
              <w:jc w:val="both"/>
              <w:rPr>
                <w:color w:val="000000" w:themeColor="text1"/>
              </w:rPr>
            </w:pPr>
          </w:p>
        </w:tc>
        <w:tc>
          <w:tcPr>
            <w:tcW w:w="696" w:type="pct"/>
          </w:tcPr>
          <w:p w:rsidR="00CD40A6" w:rsidRPr="00363E3B" w:rsidRDefault="00CD40A6" w:rsidP="002562DE">
            <w:pPr>
              <w:jc w:val="center"/>
              <w:rPr>
                <w:color w:val="000000" w:themeColor="text1"/>
              </w:rPr>
            </w:pPr>
            <w:r w:rsidRPr="00363E3B">
              <w:rPr>
                <w:color w:val="000000" w:themeColor="text1"/>
              </w:rPr>
              <w:t>15</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Learning Outcomes </w:t>
            </w:r>
          </w:p>
        </w:tc>
        <w:tc>
          <w:tcPr>
            <w:tcW w:w="2578" w:type="pct"/>
          </w:tcPr>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explain concept of nature, nurture and their interaction in modifying human lifestyle;</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list the five types food and their functions;</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 xml:space="preserve">describe impact of climate change in relation to emerging and re-emerging diseases; </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explain at least four genetic disorders and design of Pedigree chart;</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 xml:space="preserve">measure and interpret at least four vital signs </w:t>
            </w:r>
          </w:p>
          <w:p w:rsidR="00CD40A6" w:rsidRPr="00363E3B" w:rsidRDefault="00CD40A6" w:rsidP="00282014">
            <w:pPr>
              <w:pStyle w:val="ListParagraph"/>
              <w:numPr>
                <w:ilvl w:val="0"/>
                <w:numId w:val="50"/>
              </w:numPr>
              <w:jc w:val="both"/>
              <w:rPr>
                <w:color w:val="000000" w:themeColor="text1"/>
              </w:rPr>
            </w:pPr>
            <w:r w:rsidRPr="00363E3B">
              <w:rPr>
                <w:color w:val="000000" w:themeColor="text1"/>
              </w:rPr>
              <w:t>address issues related to hygiene and environmental sanitation.</w:t>
            </w:r>
          </w:p>
        </w:tc>
        <w:tc>
          <w:tcPr>
            <w:tcW w:w="696" w:type="pct"/>
          </w:tcPr>
          <w:p w:rsidR="007B7B55" w:rsidRDefault="007B7B55" w:rsidP="005A3710">
            <w:pPr>
              <w:jc w:val="both"/>
              <w:rPr>
                <w:color w:val="000000" w:themeColor="text1"/>
              </w:rPr>
            </w:pPr>
          </w:p>
          <w:p w:rsidR="007B7B55" w:rsidRDefault="007B7B55" w:rsidP="005A3710">
            <w:pPr>
              <w:jc w:val="both"/>
              <w:rPr>
                <w:color w:val="000000" w:themeColor="text1"/>
              </w:rPr>
            </w:pPr>
          </w:p>
          <w:p w:rsidR="007B7B55" w:rsidRDefault="007B7B55" w:rsidP="005A3710">
            <w:pPr>
              <w:jc w:val="both"/>
              <w:rPr>
                <w:color w:val="000000" w:themeColor="text1"/>
              </w:rPr>
            </w:pPr>
          </w:p>
          <w:p w:rsidR="00CD40A6" w:rsidRPr="00363E3B" w:rsidRDefault="00CD40A6" w:rsidP="007B7B55">
            <w:pPr>
              <w:jc w:val="center"/>
              <w:rPr>
                <w:color w:val="000000" w:themeColor="text1"/>
              </w:rPr>
            </w:pPr>
            <w:r w:rsidRPr="00363E3B">
              <w:rPr>
                <w:color w:val="000000" w:themeColor="text1"/>
              </w:rPr>
              <w:t>20</w:t>
            </w:r>
          </w:p>
        </w:tc>
      </w:tr>
      <w:tr w:rsidR="001C4BEA" w:rsidRPr="00363E3B" w:rsidTr="00255997">
        <w:tc>
          <w:tcPr>
            <w:tcW w:w="1726" w:type="pct"/>
          </w:tcPr>
          <w:p w:rsidR="00CD40A6" w:rsidRPr="00363E3B" w:rsidRDefault="00CD40A6" w:rsidP="005A3710">
            <w:pPr>
              <w:jc w:val="both"/>
              <w:rPr>
                <w:b/>
                <w:color w:val="000000" w:themeColor="text1"/>
              </w:rPr>
            </w:pPr>
            <w:r w:rsidRPr="00363E3B">
              <w:rPr>
                <w:b/>
                <w:color w:val="000000" w:themeColor="text1"/>
              </w:rPr>
              <w:t xml:space="preserve">Course Contents </w:t>
            </w:r>
          </w:p>
        </w:tc>
        <w:tc>
          <w:tcPr>
            <w:tcW w:w="2578" w:type="pct"/>
          </w:tcPr>
          <w:p w:rsidR="00CD40A6" w:rsidRPr="00363E3B" w:rsidRDefault="00CD40A6" w:rsidP="005A3710">
            <w:pPr>
              <w:jc w:val="both"/>
              <w:rPr>
                <w:color w:val="000000" w:themeColor="text1"/>
              </w:rPr>
            </w:pPr>
            <w:r w:rsidRPr="00363E3B">
              <w:rPr>
                <w:color w:val="000000" w:themeColor="text1"/>
              </w:rPr>
              <w:t xml:space="preserve">Concept of nature. The concept of nurture. How nature and nurture interact (biological, geographical and societal). Human nature and the biosphere. Evolution of eusociality. Classification of food types (macro- and micronutrients). Functions of macro- and micronutrients. Definition of climate change. </w:t>
            </w:r>
            <w:r w:rsidRPr="00363E3B">
              <w:rPr>
                <w:color w:val="000000" w:themeColor="text1"/>
              </w:rPr>
              <w:lastRenderedPageBreak/>
              <w:t xml:space="preserve">Impact of climate change on public health. Ecological impact of climate change on emerging and re-emerging diseases. Genetic disorders.  Pedigree analysis. Vital signs. Hygiene and Environmental sanitation. </w:t>
            </w:r>
          </w:p>
          <w:p w:rsidR="00CD40A6" w:rsidRPr="00363E3B" w:rsidRDefault="00CD40A6" w:rsidP="005A3710">
            <w:pPr>
              <w:jc w:val="both"/>
              <w:rPr>
                <w:color w:val="000000" w:themeColor="text1"/>
              </w:rPr>
            </w:pPr>
          </w:p>
        </w:tc>
        <w:tc>
          <w:tcPr>
            <w:tcW w:w="696" w:type="pct"/>
          </w:tcPr>
          <w:p w:rsidR="00CD40A6" w:rsidRPr="00363E3B" w:rsidRDefault="00CD40A6" w:rsidP="005A3710">
            <w:pPr>
              <w:jc w:val="both"/>
              <w:rPr>
                <w:color w:val="000000" w:themeColor="text1"/>
              </w:rPr>
            </w:pPr>
            <w:r w:rsidRPr="00363E3B">
              <w:rPr>
                <w:color w:val="000000" w:themeColor="text1"/>
              </w:rPr>
              <w:lastRenderedPageBreak/>
              <w:t>35</w:t>
            </w:r>
          </w:p>
        </w:tc>
      </w:tr>
      <w:tr w:rsidR="00CD40A6" w:rsidRPr="00363E3B" w:rsidTr="00255997">
        <w:tc>
          <w:tcPr>
            <w:tcW w:w="1726" w:type="pct"/>
          </w:tcPr>
          <w:p w:rsidR="00CD40A6" w:rsidRPr="00363E3B" w:rsidRDefault="00CD40A6" w:rsidP="005A3710">
            <w:pPr>
              <w:jc w:val="both"/>
              <w:rPr>
                <w:b/>
                <w:color w:val="000000" w:themeColor="text1"/>
              </w:rPr>
            </w:pPr>
          </w:p>
        </w:tc>
        <w:tc>
          <w:tcPr>
            <w:tcW w:w="2578" w:type="pct"/>
          </w:tcPr>
          <w:p w:rsidR="00CD40A6" w:rsidRPr="00363E3B" w:rsidRDefault="00CD40A6" w:rsidP="005A3710">
            <w:pPr>
              <w:jc w:val="both"/>
              <w:rPr>
                <w:color w:val="000000" w:themeColor="text1"/>
              </w:rPr>
            </w:pPr>
          </w:p>
        </w:tc>
        <w:tc>
          <w:tcPr>
            <w:tcW w:w="696" w:type="pct"/>
          </w:tcPr>
          <w:p w:rsidR="00CD40A6" w:rsidRPr="00363E3B" w:rsidRDefault="00CD40A6" w:rsidP="005A3710">
            <w:pPr>
              <w:jc w:val="both"/>
              <w:rPr>
                <w:color w:val="000000" w:themeColor="text1"/>
              </w:rPr>
            </w:pPr>
          </w:p>
        </w:tc>
      </w:tr>
    </w:tbl>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9"/>
        <w:gridCol w:w="4914"/>
        <w:gridCol w:w="1333"/>
      </w:tblGrid>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 xml:space="preserve">Content </w:t>
            </w:r>
          </w:p>
        </w:tc>
        <w:tc>
          <w:tcPr>
            <w:tcW w:w="2566" w:type="pct"/>
          </w:tcPr>
          <w:p w:rsidR="00CD40A6" w:rsidRPr="00363E3B" w:rsidRDefault="00CD40A6" w:rsidP="005A3710">
            <w:pPr>
              <w:rPr>
                <w:color w:val="000000" w:themeColor="text1"/>
              </w:rPr>
            </w:pPr>
            <w:r w:rsidRPr="00363E3B">
              <w:rPr>
                <w:color w:val="000000" w:themeColor="text1"/>
              </w:rPr>
              <w:t>Remarks</w:t>
            </w:r>
          </w:p>
        </w:tc>
        <w:tc>
          <w:tcPr>
            <w:tcW w:w="696" w:type="pct"/>
          </w:tcPr>
          <w:p w:rsidR="00CD40A6" w:rsidRPr="00363E3B" w:rsidRDefault="00CD40A6" w:rsidP="005A3710">
            <w:pPr>
              <w:rPr>
                <w:color w:val="000000" w:themeColor="text1"/>
              </w:rPr>
            </w:pPr>
            <w:r w:rsidRPr="00363E3B">
              <w:rPr>
                <w:b/>
                <w:color w:val="000000" w:themeColor="text1"/>
              </w:rPr>
              <w:t>Maximum Score</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Institution</w:t>
            </w:r>
          </w:p>
        </w:tc>
        <w:tc>
          <w:tcPr>
            <w:tcW w:w="2566" w:type="pct"/>
          </w:tcPr>
          <w:p w:rsidR="00CD40A6" w:rsidRPr="00363E3B" w:rsidRDefault="00CD40A6" w:rsidP="005A3710">
            <w:pPr>
              <w:rPr>
                <w:color w:val="000000" w:themeColor="text1"/>
              </w:rPr>
            </w:pPr>
            <w:r w:rsidRPr="00363E3B">
              <w:rPr>
                <w:color w:val="000000" w:themeColor="text1"/>
              </w:rPr>
              <w:t>Bayero University, Kano</w:t>
            </w:r>
          </w:p>
        </w:tc>
        <w:tc>
          <w:tcPr>
            <w:tcW w:w="696"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 xml:space="preserve">Faculty </w:t>
            </w:r>
          </w:p>
        </w:tc>
        <w:tc>
          <w:tcPr>
            <w:tcW w:w="2566" w:type="pct"/>
          </w:tcPr>
          <w:p w:rsidR="00CD40A6" w:rsidRPr="00363E3B" w:rsidRDefault="00CD40A6" w:rsidP="005A3710">
            <w:pPr>
              <w:rPr>
                <w:color w:val="000000" w:themeColor="text1"/>
              </w:rPr>
            </w:pPr>
            <w:r w:rsidRPr="00363E3B">
              <w:rPr>
                <w:color w:val="000000" w:themeColor="text1"/>
              </w:rPr>
              <w:t>Life Sciences</w:t>
            </w:r>
          </w:p>
        </w:tc>
        <w:tc>
          <w:tcPr>
            <w:tcW w:w="696"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 xml:space="preserve">Department </w:t>
            </w:r>
          </w:p>
        </w:tc>
        <w:tc>
          <w:tcPr>
            <w:tcW w:w="2566" w:type="pct"/>
          </w:tcPr>
          <w:p w:rsidR="00CD40A6" w:rsidRPr="00363E3B" w:rsidRDefault="00CD40A6" w:rsidP="005A3710">
            <w:pPr>
              <w:rPr>
                <w:color w:val="000000" w:themeColor="text1"/>
              </w:rPr>
            </w:pPr>
            <w:r w:rsidRPr="00363E3B">
              <w:rPr>
                <w:color w:val="000000" w:themeColor="text1"/>
              </w:rPr>
              <w:t>Biological Sciences</w:t>
            </w:r>
          </w:p>
        </w:tc>
        <w:tc>
          <w:tcPr>
            <w:tcW w:w="696"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Programme (as listed in the CCMAS)</w:t>
            </w:r>
          </w:p>
        </w:tc>
        <w:tc>
          <w:tcPr>
            <w:tcW w:w="2566" w:type="pct"/>
          </w:tcPr>
          <w:p w:rsidR="00CD40A6" w:rsidRPr="00363E3B" w:rsidRDefault="00CD40A6" w:rsidP="005A3710">
            <w:pPr>
              <w:rPr>
                <w:color w:val="000000" w:themeColor="text1"/>
              </w:rPr>
            </w:pPr>
            <w:r w:rsidRPr="00363E3B">
              <w:rPr>
                <w:color w:val="000000" w:themeColor="text1"/>
              </w:rPr>
              <w:t>B. Sc. Biology</w:t>
            </w:r>
          </w:p>
        </w:tc>
        <w:tc>
          <w:tcPr>
            <w:tcW w:w="696" w:type="pct"/>
          </w:tcPr>
          <w:p w:rsidR="00CD40A6" w:rsidRPr="00363E3B" w:rsidRDefault="00CD40A6" w:rsidP="007B7B55">
            <w:pPr>
              <w:jc w:val="center"/>
              <w:rPr>
                <w:color w:val="000000" w:themeColor="text1"/>
              </w:rPr>
            </w:pPr>
            <w:r w:rsidRPr="00363E3B">
              <w:rPr>
                <w:color w:val="000000" w:themeColor="text1"/>
              </w:rPr>
              <w:t>2</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Indigenous Homegrown (title, status, and contact hours)</w:t>
            </w:r>
          </w:p>
        </w:tc>
        <w:tc>
          <w:tcPr>
            <w:tcW w:w="2566" w:type="pct"/>
          </w:tcPr>
          <w:p w:rsidR="00CD40A6" w:rsidRPr="00363E3B" w:rsidRDefault="00CD40A6" w:rsidP="00B36286">
            <w:pPr>
              <w:rPr>
                <w:b/>
                <w:color w:val="000000" w:themeColor="text1"/>
              </w:rPr>
            </w:pPr>
            <w:r w:rsidRPr="00363E3B">
              <w:rPr>
                <w:b/>
                <w:color w:val="000000" w:themeColor="text1"/>
              </w:rPr>
              <w:t>BUK-BIO 404 Em</w:t>
            </w:r>
            <w:r w:rsidR="00B36286">
              <w:rPr>
                <w:b/>
                <w:color w:val="000000" w:themeColor="text1"/>
              </w:rPr>
              <w:t>bryology (3 Units; Core; L=30</w:t>
            </w:r>
            <w:r w:rsidRPr="00363E3B">
              <w:rPr>
                <w:b/>
                <w:color w:val="000000" w:themeColor="text1"/>
              </w:rPr>
              <w:t>)</w:t>
            </w:r>
          </w:p>
        </w:tc>
        <w:tc>
          <w:tcPr>
            <w:tcW w:w="696" w:type="pct"/>
          </w:tcPr>
          <w:p w:rsidR="00CD40A6" w:rsidRPr="00363E3B" w:rsidRDefault="00CD40A6" w:rsidP="007B7B55">
            <w:pPr>
              <w:jc w:val="center"/>
              <w:rPr>
                <w:color w:val="000000" w:themeColor="text1"/>
              </w:rPr>
            </w:pPr>
            <w:r w:rsidRPr="00363E3B">
              <w:rPr>
                <w:color w:val="000000" w:themeColor="text1"/>
              </w:rPr>
              <w:t>5</w:t>
            </w:r>
          </w:p>
        </w:tc>
      </w:tr>
      <w:tr w:rsidR="001C4BEA" w:rsidRPr="00363E3B" w:rsidTr="00106FA4">
        <w:tc>
          <w:tcPr>
            <w:tcW w:w="1738" w:type="pct"/>
          </w:tcPr>
          <w:p w:rsidR="00CD40A6" w:rsidRPr="00363E3B" w:rsidRDefault="00CD40A6" w:rsidP="005A3710">
            <w:pPr>
              <w:rPr>
                <w:color w:val="000000" w:themeColor="text1"/>
              </w:rPr>
            </w:pPr>
            <w:r w:rsidRPr="00363E3B">
              <w:rPr>
                <w:color w:val="000000" w:themeColor="text1"/>
              </w:rPr>
              <w:t>Senate-approved relevance to the vision, mission, strategic goals, uniqueness, and contextual peculiarities of the university</w:t>
            </w:r>
          </w:p>
        </w:tc>
        <w:tc>
          <w:tcPr>
            <w:tcW w:w="2566" w:type="pct"/>
          </w:tcPr>
          <w:p w:rsidR="00CD40A6" w:rsidRPr="00363E3B" w:rsidRDefault="00CD40A6" w:rsidP="005A3710">
            <w:pPr>
              <w:jc w:val="both"/>
              <w:rPr>
                <w:color w:val="000000" w:themeColor="text1"/>
              </w:rPr>
            </w:pPr>
            <w:r w:rsidRPr="00363E3B">
              <w:rPr>
                <w:color w:val="000000" w:themeColor="text1"/>
              </w:rPr>
              <w:t xml:space="preserve">To produce high quality graduates with highly skilled knowledge of embryology and its applications in the field of biology, anatomy, obstetrics and gynecology and other medical aspects. This is in line with BUK’s objective and mission to address the impact of embryological study on the development of humans, and animals etc. This will provide the graduates from Applied Biology (BUK) with the ability to conduct researches that are related to biology and to address and </w:t>
            </w:r>
            <w:r w:rsidR="007B7B55">
              <w:rPr>
                <w:color w:val="000000" w:themeColor="text1"/>
              </w:rPr>
              <w:t>solve the issues of embryology.</w:t>
            </w:r>
          </w:p>
        </w:tc>
        <w:tc>
          <w:tcPr>
            <w:tcW w:w="696" w:type="pct"/>
          </w:tcPr>
          <w:p w:rsidR="00CD40A6" w:rsidRPr="00363E3B" w:rsidRDefault="00CD40A6" w:rsidP="007B7B55">
            <w:pPr>
              <w:jc w:val="center"/>
              <w:rPr>
                <w:color w:val="000000" w:themeColor="text1"/>
              </w:rPr>
            </w:pPr>
            <w:r w:rsidRPr="00363E3B">
              <w:rPr>
                <w:color w:val="000000" w:themeColor="text1"/>
              </w:rPr>
              <w:t>10</w:t>
            </w:r>
          </w:p>
        </w:tc>
      </w:tr>
      <w:tr w:rsidR="00CD40A6" w:rsidRPr="00363E3B" w:rsidTr="00106FA4">
        <w:tc>
          <w:tcPr>
            <w:tcW w:w="1738" w:type="pct"/>
          </w:tcPr>
          <w:p w:rsidR="00CD40A6" w:rsidRPr="00363E3B" w:rsidRDefault="00CD40A6" w:rsidP="005A3710">
            <w:pPr>
              <w:rPr>
                <w:color w:val="000000" w:themeColor="text1"/>
              </w:rPr>
            </w:pPr>
            <w:r w:rsidRPr="00363E3B">
              <w:rPr>
                <w:color w:val="000000" w:themeColor="text1"/>
              </w:rPr>
              <w:t xml:space="preserve">Overview </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Objectives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Learning outcomes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Course contents</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r w:rsidRPr="00363E3B">
              <w:rPr>
                <w:color w:val="000000" w:themeColor="text1"/>
              </w:rPr>
              <w:t>Minimum Academic Standard</w:t>
            </w:r>
          </w:p>
        </w:tc>
        <w:tc>
          <w:tcPr>
            <w:tcW w:w="2566" w:type="pct"/>
          </w:tcPr>
          <w:p w:rsidR="00CD40A6" w:rsidRPr="00363E3B" w:rsidRDefault="00CD40A6" w:rsidP="005A3710">
            <w:pPr>
              <w:jc w:val="both"/>
              <w:rPr>
                <w:color w:val="000000" w:themeColor="text1"/>
              </w:rPr>
            </w:pPr>
            <w:r w:rsidRPr="00363E3B">
              <w:rPr>
                <w:color w:val="000000" w:themeColor="text1"/>
              </w:rPr>
              <w:lastRenderedPageBreak/>
              <w:t>Embryology is a course designed to teach students the concept of embryology from the formation of gametes, different types of the gametes, to fertilization of the gametes and the implantation of the zygote. It will also educate students on the different types of cleavage that occur on the diploid zygote so as to form the embryo, fetus and full developed organisms. The course will also educate the students on embryology of different types of organisms and how they are related by evolution. They will also learn the basic knowledge on how to manage different types of organisms at poultry farm, fish farm, at hospitals etc.</w:t>
            </w:r>
          </w:p>
          <w:p w:rsidR="00CD40A6" w:rsidRPr="00363E3B" w:rsidRDefault="00CD40A6" w:rsidP="005A3710">
            <w:pPr>
              <w:jc w:val="both"/>
              <w:rPr>
                <w:color w:val="000000" w:themeColor="text1"/>
              </w:rPr>
            </w:pPr>
            <w:r w:rsidRPr="00363E3B">
              <w:rPr>
                <w:color w:val="000000" w:themeColor="text1"/>
              </w:rPr>
              <w:t>This emphasizes the need of training students with the knowledge of embryology as it can help students manage organisms like fish (fish farming), chicken (poultry farming), animal husbandry and humans (in health related issues), frogs, lizards etc. and conduct biological researches in different fields of biology.</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introduce the students to the concept of embryology</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list and explain the different type of cell divisions</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 xml:space="preserve">explain cell differentiation and how it affects </w:t>
            </w:r>
            <w:r w:rsidRPr="00363E3B">
              <w:rPr>
                <w:color w:val="000000" w:themeColor="text1"/>
              </w:rPr>
              <w:lastRenderedPageBreak/>
              <w:t>the embryological development</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state the importance of morphogenesis and gametogenesis as they affect the development of embryo</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define the terms fertilization and implantation.</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differentiate the types of embryological development that occur in different types of organisms</w:t>
            </w:r>
          </w:p>
          <w:p w:rsidR="00CD40A6" w:rsidRPr="00363E3B" w:rsidRDefault="00CD40A6" w:rsidP="00282014">
            <w:pPr>
              <w:pStyle w:val="ListParagraph"/>
              <w:numPr>
                <w:ilvl w:val="0"/>
                <w:numId w:val="42"/>
              </w:numPr>
              <w:jc w:val="both"/>
              <w:rPr>
                <w:color w:val="000000" w:themeColor="text1"/>
              </w:rPr>
            </w:pPr>
            <w:r w:rsidRPr="00363E3B">
              <w:rPr>
                <w:color w:val="000000" w:themeColor="text1"/>
              </w:rPr>
              <w:t>explain the concepts of blastulation, gastrulation and neurulation</w:t>
            </w:r>
          </w:p>
          <w:p w:rsidR="00CD40A6" w:rsidRPr="00363E3B" w:rsidRDefault="00CD40A6" w:rsidP="005A3710">
            <w:pPr>
              <w:jc w:val="both"/>
              <w:rPr>
                <w:color w:val="000000" w:themeColor="text1"/>
              </w:rPr>
            </w:pPr>
          </w:p>
          <w:p w:rsidR="00CD40A6" w:rsidRPr="00363E3B" w:rsidRDefault="00CD40A6" w:rsidP="005A3710">
            <w:pPr>
              <w:jc w:val="both"/>
              <w:rPr>
                <w:color w:val="000000" w:themeColor="text1"/>
              </w:rPr>
            </w:pPr>
            <w:r w:rsidRPr="00363E3B">
              <w:rPr>
                <w:color w:val="000000" w:themeColor="text1"/>
              </w:rPr>
              <w:t>At the end of the course, the students will be able to:</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explain the concept of embryology</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list and explain the two types of cell division</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list and explain at least six stages of cell division.</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explain the processes involved in fertilization and implantation</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 xml:space="preserve">enumerate at least three different types of cleavage that take place after fertilization </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compare and contrast the embryological features in six classes of vertebrates with specific examples</w:t>
            </w:r>
          </w:p>
          <w:p w:rsidR="00CD40A6" w:rsidRPr="00363E3B" w:rsidRDefault="00CD40A6" w:rsidP="00282014">
            <w:pPr>
              <w:pStyle w:val="ListParagraph"/>
              <w:numPr>
                <w:ilvl w:val="0"/>
                <w:numId w:val="43"/>
              </w:numPr>
              <w:jc w:val="both"/>
              <w:rPr>
                <w:color w:val="000000" w:themeColor="text1"/>
              </w:rPr>
            </w:pPr>
            <w:r w:rsidRPr="00363E3B">
              <w:rPr>
                <w:color w:val="000000" w:themeColor="text1"/>
              </w:rPr>
              <w:t>explain the process of gametogenesis.</w:t>
            </w:r>
          </w:p>
          <w:p w:rsidR="00CD40A6" w:rsidRPr="00363E3B" w:rsidRDefault="00CD40A6" w:rsidP="005A3710">
            <w:pPr>
              <w:jc w:val="both"/>
              <w:rPr>
                <w:color w:val="000000" w:themeColor="text1"/>
              </w:rPr>
            </w:pPr>
          </w:p>
          <w:p w:rsidR="00CD40A6" w:rsidRPr="00363E3B" w:rsidRDefault="00CD40A6" w:rsidP="00282014">
            <w:pPr>
              <w:jc w:val="both"/>
              <w:rPr>
                <w:color w:val="000000" w:themeColor="text1"/>
              </w:rPr>
            </w:pPr>
            <w:r w:rsidRPr="00363E3B">
              <w:rPr>
                <w:color w:val="000000" w:themeColor="text1"/>
              </w:rPr>
              <w:t xml:space="preserve">Introduction to the concept of Embryology. Types of cell division. Stages of cell division. Stages of cell cycle. Definition </w:t>
            </w:r>
            <w:r w:rsidR="00282014" w:rsidRPr="00363E3B">
              <w:rPr>
                <w:color w:val="000000" w:themeColor="text1"/>
              </w:rPr>
              <w:t xml:space="preserve">of Cleavage. Types of cleavage. Gametogenesis. morphogenesis. Fertilization. </w:t>
            </w:r>
            <w:r w:rsidRPr="00363E3B">
              <w:rPr>
                <w:color w:val="000000" w:themeColor="text1"/>
              </w:rPr>
              <w:t>Implantation. Stages of embryonic development. Blastulation. Gastrulation. Neurulation. Somatogenesis.  Comparative embryogenesis of fish, frog, lizard, chicken and human</w:t>
            </w:r>
          </w:p>
          <w:p w:rsidR="00CD40A6" w:rsidRPr="00363E3B" w:rsidRDefault="00CD40A6" w:rsidP="005A3710">
            <w:pPr>
              <w:jc w:val="both"/>
              <w:rPr>
                <w:color w:val="000000" w:themeColor="text1"/>
              </w:rPr>
            </w:pPr>
          </w:p>
        </w:tc>
        <w:tc>
          <w:tcPr>
            <w:tcW w:w="696" w:type="pct"/>
          </w:tcPr>
          <w:p w:rsidR="00CD40A6" w:rsidRPr="00363E3B" w:rsidRDefault="00CD40A6" w:rsidP="007B7B55">
            <w:pPr>
              <w:jc w:val="center"/>
              <w:rPr>
                <w:color w:val="000000" w:themeColor="text1"/>
              </w:rPr>
            </w:pPr>
            <w:r w:rsidRPr="00363E3B">
              <w:rPr>
                <w:color w:val="000000" w:themeColor="text1"/>
              </w:rPr>
              <w:lastRenderedPageBreak/>
              <w:t>10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7B7B55">
            <w:pPr>
              <w:jc w:val="center"/>
              <w:rPr>
                <w:color w:val="000000" w:themeColor="text1"/>
              </w:rPr>
            </w:pPr>
            <w:r w:rsidRPr="00363E3B">
              <w:rPr>
                <w:color w:val="000000" w:themeColor="text1"/>
              </w:rPr>
              <w:t>15</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7B7B55">
            <w:pPr>
              <w:jc w:val="center"/>
              <w:rPr>
                <w:color w:val="000000" w:themeColor="text1"/>
              </w:rPr>
            </w:pPr>
            <w:r w:rsidRPr="00363E3B">
              <w:rPr>
                <w:color w:val="000000" w:themeColor="text1"/>
              </w:rPr>
              <w:t>20</w:t>
            </w: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5A3710">
            <w:pPr>
              <w:rPr>
                <w:color w:val="000000" w:themeColor="text1"/>
              </w:rPr>
            </w:pPr>
          </w:p>
          <w:p w:rsidR="00CD40A6" w:rsidRPr="00363E3B" w:rsidRDefault="00CD40A6" w:rsidP="007B7B55">
            <w:pPr>
              <w:jc w:val="center"/>
              <w:rPr>
                <w:color w:val="000000" w:themeColor="text1"/>
              </w:rPr>
            </w:pPr>
            <w:r w:rsidRPr="00363E3B">
              <w:rPr>
                <w:color w:val="000000" w:themeColor="text1"/>
              </w:rPr>
              <w:t>35</w:t>
            </w:r>
          </w:p>
        </w:tc>
      </w:tr>
    </w:tbl>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0"/>
        <w:gridCol w:w="4872"/>
        <w:gridCol w:w="1404"/>
      </w:tblGrid>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 xml:space="preserve">Content </w:t>
            </w:r>
          </w:p>
        </w:tc>
        <w:tc>
          <w:tcPr>
            <w:tcW w:w="2544" w:type="pct"/>
          </w:tcPr>
          <w:p w:rsidR="00CD40A6" w:rsidRPr="00363E3B" w:rsidRDefault="00CD40A6" w:rsidP="005A3710">
            <w:pPr>
              <w:jc w:val="both"/>
              <w:rPr>
                <w:b/>
                <w:color w:val="000000" w:themeColor="text1"/>
              </w:rPr>
            </w:pPr>
            <w:r w:rsidRPr="00363E3B">
              <w:rPr>
                <w:b/>
                <w:color w:val="000000" w:themeColor="text1"/>
              </w:rPr>
              <w:t xml:space="preserve">Remarks </w:t>
            </w:r>
          </w:p>
        </w:tc>
        <w:tc>
          <w:tcPr>
            <w:tcW w:w="733" w:type="pct"/>
          </w:tcPr>
          <w:p w:rsidR="00CD40A6" w:rsidRPr="00363E3B" w:rsidRDefault="00CD40A6" w:rsidP="005A3710">
            <w:pPr>
              <w:jc w:val="both"/>
              <w:rPr>
                <w:b/>
                <w:color w:val="000000" w:themeColor="text1"/>
              </w:rPr>
            </w:pPr>
            <w:r w:rsidRPr="00363E3B">
              <w:rPr>
                <w:b/>
                <w:color w:val="000000" w:themeColor="text1"/>
              </w:rPr>
              <w:t>Maximum Score</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 xml:space="preserve">Institution </w:t>
            </w:r>
          </w:p>
        </w:tc>
        <w:tc>
          <w:tcPr>
            <w:tcW w:w="2544" w:type="pct"/>
          </w:tcPr>
          <w:p w:rsidR="00CD40A6" w:rsidRPr="00363E3B" w:rsidRDefault="00CD40A6" w:rsidP="005A3710">
            <w:pPr>
              <w:jc w:val="both"/>
              <w:rPr>
                <w:color w:val="000000" w:themeColor="text1"/>
              </w:rPr>
            </w:pPr>
            <w:r w:rsidRPr="00363E3B">
              <w:rPr>
                <w:color w:val="000000" w:themeColor="text1"/>
              </w:rPr>
              <w:t>Bayero University, Kano</w:t>
            </w:r>
          </w:p>
        </w:tc>
        <w:tc>
          <w:tcPr>
            <w:tcW w:w="733"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 xml:space="preserve">Faculty </w:t>
            </w:r>
          </w:p>
        </w:tc>
        <w:tc>
          <w:tcPr>
            <w:tcW w:w="2544" w:type="pct"/>
          </w:tcPr>
          <w:p w:rsidR="00CD40A6" w:rsidRPr="00363E3B" w:rsidRDefault="00CD40A6" w:rsidP="005A3710">
            <w:pPr>
              <w:jc w:val="both"/>
              <w:rPr>
                <w:color w:val="000000" w:themeColor="text1"/>
              </w:rPr>
            </w:pPr>
            <w:r w:rsidRPr="00363E3B">
              <w:rPr>
                <w:color w:val="000000" w:themeColor="text1"/>
              </w:rPr>
              <w:t>Life Sciences</w:t>
            </w:r>
          </w:p>
        </w:tc>
        <w:tc>
          <w:tcPr>
            <w:tcW w:w="733"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 xml:space="preserve">Department </w:t>
            </w:r>
          </w:p>
        </w:tc>
        <w:tc>
          <w:tcPr>
            <w:tcW w:w="2544" w:type="pct"/>
          </w:tcPr>
          <w:p w:rsidR="00CD40A6" w:rsidRPr="00363E3B" w:rsidRDefault="00CD40A6" w:rsidP="005A3710">
            <w:pPr>
              <w:jc w:val="both"/>
              <w:rPr>
                <w:color w:val="000000" w:themeColor="text1"/>
              </w:rPr>
            </w:pPr>
            <w:r w:rsidRPr="00363E3B">
              <w:rPr>
                <w:color w:val="000000" w:themeColor="text1"/>
              </w:rPr>
              <w:t>Biological Sciences</w:t>
            </w:r>
          </w:p>
        </w:tc>
        <w:tc>
          <w:tcPr>
            <w:tcW w:w="733" w:type="pct"/>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2544" w:type="pct"/>
          </w:tcPr>
          <w:p w:rsidR="00CD40A6" w:rsidRPr="00363E3B" w:rsidRDefault="00CD40A6" w:rsidP="005A3710">
            <w:pPr>
              <w:jc w:val="both"/>
              <w:rPr>
                <w:color w:val="000000" w:themeColor="text1"/>
              </w:rPr>
            </w:pPr>
            <w:r w:rsidRPr="00363E3B">
              <w:rPr>
                <w:color w:val="000000" w:themeColor="text1"/>
              </w:rPr>
              <w:t>B. Sc. Biology</w:t>
            </w:r>
          </w:p>
        </w:tc>
        <w:tc>
          <w:tcPr>
            <w:tcW w:w="733" w:type="pct"/>
          </w:tcPr>
          <w:p w:rsidR="00CD40A6" w:rsidRPr="00363E3B" w:rsidRDefault="00CD40A6" w:rsidP="007B7B55">
            <w:pPr>
              <w:jc w:val="center"/>
              <w:rPr>
                <w:color w:val="000000" w:themeColor="text1"/>
              </w:rPr>
            </w:pPr>
            <w:r w:rsidRPr="00363E3B">
              <w:rPr>
                <w:color w:val="000000" w:themeColor="text1"/>
              </w:rPr>
              <w:t>2</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2544" w:type="pct"/>
          </w:tcPr>
          <w:p w:rsidR="00CD40A6" w:rsidRPr="00363E3B" w:rsidRDefault="00CD40A6" w:rsidP="005A3710">
            <w:pPr>
              <w:jc w:val="both"/>
              <w:rPr>
                <w:b/>
                <w:color w:val="000000" w:themeColor="text1"/>
              </w:rPr>
            </w:pPr>
            <w:r w:rsidRPr="00363E3B">
              <w:rPr>
                <w:color w:val="000000" w:themeColor="text1"/>
              </w:rPr>
              <w:t xml:space="preserve">BUK-ZOO 424 </w:t>
            </w:r>
            <w:r w:rsidRPr="00363E3B">
              <w:rPr>
                <w:b/>
                <w:color w:val="000000" w:themeColor="text1"/>
              </w:rPr>
              <w:t xml:space="preserve">Fish Biology and Aquaculture, </w:t>
            </w:r>
            <w:r w:rsidRPr="00363E3B">
              <w:rPr>
                <w:color w:val="000000" w:themeColor="text1"/>
              </w:rPr>
              <w:t xml:space="preserve"> ( Units = 2; Status = Core; LH = 15; PH = 45)</w:t>
            </w:r>
          </w:p>
        </w:tc>
        <w:tc>
          <w:tcPr>
            <w:tcW w:w="733" w:type="pct"/>
          </w:tcPr>
          <w:p w:rsidR="00CD40A6" w:rsidRPr="00363E3B" w:rsidRDefault="00CD40A6" w:rsidP="007B7B55">
            <w:pPr>
              <w:jc w:val="center"/>
              <w:rPr>
                <w:color w:val="000000" w:themeColor="text1"/>
              </w:rPr>
            </w:pPr>
            <w:r w:rsidRPr="00363E3B">
              <w:rPr>
                <w:color w:val="000000" w:themeColor="text1"/>
              </w:rPr>
              <w:t>5</w:t>
            </w:r>
          </w:p>
        </w:tc>
      </w:tr>
      <w:tr w:rsidR="001C4BEA" w:rsidRPr="00363E3B" w:rsidTr="00106FA4">
        <w:tc>
          <w:tcPr>
            <w:tcW w:w="1723" w:type="pct"/>
          </w:tcPr>
          <w:p w:rsidR="00CD40A6" w:rsidRPr="00363E3B" w:rsidRDefault="00CD40A6" w:rsidP="005A3710">
            <w:pPr>
              <w:rPr>
                <w:b/>
                <w:color w:val="000000" w:themeColor="text1"/>
              </w:rPr>
            </w:pPr>
            <w:r w:rsidRPr="00363E3B">
              <w:rPr>
                <w:b/>
                <w:color w:val="000000" w:themeColor="text1"/>
              </w:rPr>
              <w:t>Senate–approved relevance to the vision, mission, strategic goals, uniqueness and contextual peculiarities of the university</w:t>
            </w:r>
          </w:p>
        </w:tc>
        <w:tc>
          <w:tcPr>
            <w:tcW w:w="2544" w:type="pct"/>
          </w:tcPr>
          <w:p w:rsidR="00CD40A6" w:rsidRPr="00363E3B" w:rsidRDefault="00CD40A6" w:rsidP="005A3710">
            <w:pPr>
              <w:autoSpaceDE w:val="0"/>
              <w:autoSpaceDN w:val="0"/>
              <w:adjustRightInd w:val="0"/>
              <w:jc w:val="both"/>
              <w:rPr>
                <w:color w:val="000000" w:themeColor="text1"/>
              </w:rPr>
            </w:pPr>
            <w:r w:rsidRPr="00363E3B">
              <w:rPr>
                <w:color w:val="000000" w:themeColor="text1"/>
              </w:rPr>
              <w:t xml:space="preserve">Training of high-quality graduates who are highly skilled and knowledgeable in biology, ecology, physiology and anatomy of fishes, fishes of West Africa, fish farming techniques and hatchery </w:t>
            </w:r>
            <w:r w:rsidRPr="00363E3B">
              <w:rPr>
                <w:color w:val="000000" w:themeColor="text1"/>
              </w:rPr>
              <w:lastRenderedPageBreak/>
              <w:t>management. This is in agreement with BUK’s mission to address African developmental challenges in producing graduates who are able to meet labor market demands and provide significant contribution to the community development. Relevance is seen in the ability of graduates from B. Sc. Biology (BUK) to manage and increase fish production through best practices.</w:t>
            </w:r>
          </w:p>
        </w:tc>
        <w:tc>
          <w:tcPr>
            <w:tcW w:w="733" w:type="pct"/>
          </w:tcPr>
          <w:p w:rsidR="00CD40A6" w:rsidRPr="00363E3B" w:rsidRDefault="00CD40A6" w:rsidP="007B7B55">
            <w:pPr>
              <w:jc w:val="center"/>
              <w:rPr>
                <w:color w:val="000000" w:themeColor="text1"/>
              </w:rPr>
            </w:pPr>
            <w:r w:rsidRPr="00363E3B">
              <w:rPr>
                <w:color w:val="000000" w:themeColor="text1"/>
              </w:rPr>
              <w:lastRenderedPageBreak/>
              <w:t>10</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lastRenderedPageBreak/>
              <w:t xml:space="preserve">Overview </w:t>
            </w:r>
          </w:p>
        </w:tc>
        <w:tc>
          <w:tcPr>
            <w:tcW w:w="2544" w:type="pct"/>
          </w:tcPr>
          <w:p w:rsidR="00CD40A6" w:rsidRPr="00363E3B" w:rsidRDefault="00CD40A6" w:rsidP="005A3710">
            <w:pPr>
              <w:jc w:val="both"/>
              <w:rPr>
                <w:color w:val="000000" w:themeColor="text1"/>
              </w:rPr>
            </w:pPr>
            <w:r w:rsidRPr="00363E3B">
              <w:rPr>
                <w:color w:val="000000" w:themeColor="text1"/>
              </w:rPr>
              <w:t xml:space="preserve">Fishes and aquaculture provide a vital source of food and is very significant to Nigeria’s economy in terms of employment creation, income generation, poverty alleviation, foreign exchange earnings and provision of raw materials for the animal feed industry. </w:t>
            </w:r>
          </w:p>
          <w:p w:rsidR="00CD40A6" w:rsidRPr="00363E3B" w:rsidRDefault="00CD40A6" w:rsidP="005A3710">
            <w:pPr>
              <w:jc w:val="both"/>
              <w:rPr>
                <w:color w:val="000000" w:themeColor="text1"/>
              </w:rPr>
            </w:pPr>
            <w:r w:rsidRPr="00363E3B">
              <w:rPr>
                <w:color w:val="000000" w:themeColor="text1"/>
              </w:rPr>
              <w:t>Shortage in the supply of animal protein precipitated the prominence of fish in the diet of most Nigerians. Over the years the demand for fish has been on the increase with supply never up to demand.</w:t>
            </w:r>
          </w:p>
          <w:p w:rsidR="00CD40A6" w:rsidRPr="00363E3B" w:rsidRDefault="00CD40A6" w:rsidP="005A3710">
            <w:pPr>
              <w:jc w:val="both"/>
              <w:rPr>
                <w:color w:val="000000" w:themeColor="text1"/>
              </w:rPr>
            </w:pPr>
            <w:r w:rsidRPr="00363E3B">
              <w:rPr>
                <w:color w:val="000000" w:themeColor="text1"/>
              </w:rPr>
              <w:t xml:space="preserve">This therefore, highlights the importance of training students on how to identify different fishes, know the biology, food and feeding habits of the fishes and skills on how to grow and harvest healthy fishes in a sustainable manner. </w:t>
            </w:r>
          </w:p>
        </w:tc>
        <w:tc>
          <w:tcPr>
            <w:tcW w:w="733" w:type="pct"/>
          </w:tcPr>
          <w:p w:rsidR="00CD40A6" w:rsidRPr="00363E3B" w:rsidRDefault="00CD40A6" w:rsidP="007B7B55">
            <w:pPr>
              <w:jc w:val="center"/>
              <w:rPr>
                <w:color w:val="000000" w:themeColor="text1"/>
              </w:rPr>
            </w:pPr>
            <w:r w:rsidRPr="00363E3B">
              <w:rPr>
                <w:color w:val="000000" w:themeColor="text1"/>
              </w:rPr>
              <w:t>10</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 xml:space="preserve">Objectives </w:t>
            </w:r>
          </w:p>
        </w:tc>
        <w:tc>
          <w:tcPr>
            <w:tcW w:w="2544" w:type="pct"/>
          </w:tcPr>
          <w:p w:rsidR="00CD40A6" w:rsidRPr="00363E3B" w:rsidRDefault="00CD40A6" w:rsidP="005A3710">
            <w:pPr>
              <w:autoSpaceDE w:val="0"/>
              <w:autoSpaceDN w:val="0"/>
              <w:adjustRightInd w:val="0"/>
              <w:jc w:val="both"/>
              <w:rPr>
                <w:color w:val="000000" w:themeColor="text1"/>
              </w:rPr>
            </w:pPr>
            <w:r w:rsidRPr="00363E3B">
              <w:rPr>
                <w:color w:val="000000" w:themeColor="text1"/>
              </w:rPr>
              <w:t>The objectives of the course are to:</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learn the biology, ecology, physiology and anatomy of fishes;</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describe the concept and tools of age determination in fishes;</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learn biological parameters related to fisheries management;</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explain the basic principles in fish nutrition; importance of classes of nutrient to fish diet, health and growth, optimum fish nutrients for efficiency of aquaculture;</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expound fishing gears and the basic operation of different methods of fishing in relation to management strategies for effective and sustainable fisheries;</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elucidate aquaculture, aquaculture practices and feeds to the aquatic environment;</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explain production and fish feeding practice;</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describe the importance of careful evaluation of feeding, water and relevance to good fish production.</w:t>
            </w:r>
          </w:p>
        </w:tc>
        <w:tc>
          <w:tcPr>
            <w:tcW w:w="733" w:type="pct"/>
          </w:tcPr>
          <w:p w:rsidR="00CD40A6" w:rsidRPr="00363E3B" w:rsidRDefault="00CD40A6" w:rsidP="007B7B55">
            <w:pPr>
              <w:jc w:val="center"/>
              <w:rPr>
                <w:color w:val="000000" w:themeColor="text1"/>
              </w:rPr>
            </w:pPr>
            <w:r w:rsidRPr="00363E3B">
              <w:rPr>
                <w:color w:val="000000" w:themeColor="text1"/>
              </w:rPr>
              <w:t>15</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Learning outcomes</w:t>
            </w:r>
          </w:p>
        </w:tc>
        <w:tc>
          <w:tcPr>
            <w:tcW w:w="2544" w:type="pct"/>
          </w:tcPr>
          <w:p w:rsidR="00CD40A6" w:rsidRPr="00363E3B" w:rsidRDefault="00CD40A6" w:rsidP="005A3710">
            <w:pPr>
              <w:jc w:val="both"/>
              <w:rPr>
                <w:color w:val="000000" w:themeColor="text1"/>
              </w:rPr>
            </w:pPr>
            <w:r w:rsidRPr="00363E3B">
              <w:rPr>
                <w:color w:val="000000" w:themeColor="text1"/>
              </w:rPr>
              <w:t>At the end of this course, students should be able to:</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explain the biology, ecology, physiology and anatomy of fishes;</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describe three concepts and tools of age determination in fishes;</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explain the use of at least five biological parameters in relations to fisheries management;</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 xml:space="preserve">explain the one basic principles in fish nutrition; importance of classes of nutrient to fish diet, health and growth, optimum fish nutrients for </w:t>
            </w:r>
            <w:r w:rsidRPr="00363E3B">
              <w:rPr>
                <w:color w:val="000000" w:themeColor="text1"/>
              </w:rPr>
              <w:lastRenderedPageBreak/>
              <w:t>efficiency of aquaculture;</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describe at least seven fishing gears and the basic operation of different methods of fishing in relation to management strategies for effective and sustainable fisheries;</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describe aquaculture, aquaculture practices and feeds to the aquatic environment;</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explain at least three production and fish feeding practice;</w:t>
            </w:r>
          </w:p>
          <w:p w:rsidR="00CD40A6" w:rsidRPr="00363E3B" w:rsidRDefault="00CD40A6" w:rsidP="00282014">
            <w:pPr>
              <w:pStyle w:val="ListParagraph"/>
              <w:numPr>
                <w:ilvl w:val="0"/>
                <w:numId w:val="45"/>
              </w:numPr>
              <w:autoSpaceDE w:val="0"/>
              <w:autoSpaceDN w:val="0"/>
              <w:adjustRightInd w:val="0"/>
              <w:ind w:left="342"/>
              <w:jc w:val="both"/>
              <w:rPr>
                <w:color w:val="000000" w:themeColor="text1"/>
              </w:rPr>
            </w:pPr>
            <w:r w:rsidRPr="00363E3B">
              <w:rPr>
                <w:color w:val="000000" w:themeColor="text1"/>
              </w:rPr>
              <w:t>explain at least one importance of careful evaluation of feeding, water and relevance to good fish production;</w:t>
            </w:r>
          </w:p>
          <w:p w:rsidR="00CD40A6" w:rsidRPr="00363E3B" w:rsidRDefault="00CD40A6" w:rsidP="00282014">
            <w:pPr>
              <w:pStyle w:val="ListParagraph"/>
              <w:numPr>
                <w:ilvl w:val="0"/>
                <w:numId w:val="44"/>
              </w:numPr>
              <w:autoSpaceDE w:val="0"/>
              <w:autoSpaceDN w:val="0"/>
              <w:adjustRightInd w:val="0"/>
              <w:ind w:left="342"/>
              <w:jc w:val="both"/>
              <w:rPr>
                <w:color w:val="000000" w:themeColor="text1"/>
              </w:rPr>
            </w:pPr>
            <w:r w:rsidRPr="00363E3B">
              <w:rPr>
                <w:color w:val="000000" w:themeColor="text1"/>
              </w:rPr>
              <w:t>apply various concepts in the course as tool for management of commercial fisheries and the science of fisheries management.</w:t>
            </w:r>
          </w:p>
        </w:tc>
        <w:tc>
          <w:tcPr>
            <w:tcW w:w="733" w:type="pct"/>
          </w:tcPr>
          <w:p w:rsidR="00CD40A6" w:rsidRPr="00363E3B" w:rsidRDefault="00CD40A6" w:rsidP="007B7B55">
            <w:pPr>
              <w:jc w:val="center"/>
              <w:rPr>
                <w:color w:val="000000" w:themeColor="text1"/>
              </w:rPr>
            </w:pPr>
            <w:r w:rsidRPr="00363E3B">
              <w:rPr>
                <w:color w:val="000000" w:themeColor="text1"/>
              </w:rPr>
              <w:lastRenderedPageBreak/>
              <w:t>20</w:t>
            </w:r>
          </w:p>
        </w:tc>
      </w:tr>
      <w:tr w:rsidR="001C4BEA"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lastRenderedPageBreak/>
              <w:t>Course contents</w:t>
            </w:r>
          </w:p>
        </w:tc>
        <w:tc>
          <w:tcPr>
            <w:tcW w:w="2544" w:type="pct"/>
          </w:tcPr>
          <w:p w:rsidR="00CD40A6" w:rsidRPr="00363E3B" w:rsidRDefault="00CD40A6" w:rsidP="005A3710">
            <w:pPr>
              <w:autoSpaceDE w:val="0"/>
              <w:autoSpaceDN w:val="0"/>
              <w:adjustRightInd w:val="0"/>
              <w:jc w:val="both"/>
              <w:rPr>
                <w:color w:val="000000" w:themeColor="text1"/>
              </w:rPr>
            </w:pPr>
            <w:r w:rsidRPr="00363E3B">
              <w:rPr>
                <w:color w:val="000000" w:themeColor="text1"/>
              </w:rPr>
              <w:t>Fisheries biology. Fish and its economic benefits. Fish identification/anatomy and physiology. Review of fish fauna of West Africa with special reference to Nigeria. Methods used in fisheries (sampling and examination, determination of age and growth, length – weight relationship, back calculation, reproduction, fish seed multiplication, production and productivity, estimation of population number, biomass and mortality and food analysis). Aquaculture. Assessment and management of fisheries. Fish farming. Principles and practice of aquaculture. Farm design and construction. Fish farm management. Elements of fish nutrition. Diseases and breeding. Overview of aquaculture in Global food security.</w:t>
            </w:r>
          </w:p>
        </w:tc>
        <w:tc>
          <w:tcPr>
            <w:tcW w:w="733" w:type="pct"/>
          </w:tcPr>
          <w:p w:rsidR="00CD40A6" w:rsidRPr="00363E3B" w:rsidRDefault="00CD40A6" w:rsidP="007B7B55">
            <w:pPr>
              <w:jc w:val="center"/>
              <w:rPr>
                <w:color w:val="000000" w:themeColor="text1"/>
              </w:rPr>
            </w:pPr>
            <w:r w:rsidRPr="00363E3B">
              <w:rPr>
                <w:color w:val="000000" w:themeColor="text1"/>
              </w:rPr>
              <w:t>35</w:t>
            </w:r>
          </w:p>
        </w:tc>
      </w:tr>
      <w:tr w:rsidR="00CD40A6" w:rsidRPr="00363E3B" w:rsidTr="00106FA4">
        <w:tc>
          <w:tcPr>
            <w:tcW w:w="1723" w:type="pct"/>
          </w:tcPr>
          <w:p w:rsidR="00CD40A6" w:rsidRPr="00363E3B" w:rsidRDefault="00CD40A6" w:rsidP="005A3710">
            <w:pPr>
              <w:jc w:val="both"/>
              <w:rPr>
                <w:b/>
                <w:color w:val="000000" w:themeColor="text1"/>
              </w:rPr>
            </w:pPr>
            <w:r w:rsidRPr="00363E3B">
              <w:rPr>
                <w:b/>
                <w:color w:val="000000" w:themeColor="text1"/>
              </w:rPr>
              <w:t>Minimum Academic Standards</w:t>
            </w:r>
          </w:p>
        </w:tc>
        <w:tc>
          <w:tcPr>
            <w:tcW w:w="2544" w:type="pct"/>
          </w:tcPr>
          <w:p w:rsidR="00CD40A6" w:rsidRPr="00363E3B" w:rsidRDefault="00CD40A6" w:rsidP="005A3710">
            <w:pPr>
              <w:autoSpaceDE w:val="0"/>
              <w:autoSpaceDN w:val="0"/>
              <w:adjustRightInd w:val="0"/>
              <w:jc w:val="both"/>
              <w:rPr>
                <w:color w:val="000000" w:themeColor="text1"/>
              </w:rPr>
            </w:pPr>
          </w:p>
        </w:tc>
        <w:tc>
          <w:tcPr>
            <w:tcW w:w="733" w:type="pct"/>
          </w:tcPr>
          <w:p w:rsidR="00CD40A6" w:rsidRPr="00363E3B" w:rsidRDefault="00CD40A6" w:rsidP="005A3710">
            <w:pPr>
              <w:jc w:val="both"/>
              <w:rPr>
                <w:color w:val="000000" w:themeColor="text1"/>
              </w:rPr>
            </w:pPr>
          </w:p>
        </w:tc>
      </w:tr>
    </w:tbl>
    <w:p w:rsidR="00CD40A6" w:rsidRPr="00363E3B" w:rsidRDefault="00CD40A6" w:rsidP="00CD40A6">
      <w:pPr>
        <w:rPr>
          <w:color w:val="000000" w:themeColor="text1"/>
          <w:sz w:val="22"/>
          <w:szCs w:val="22"/>
        </w:rPr>
      </w:pPr>
    </w:p>
    <w:p w:rsidR="00CD40A6" w:rsidRPr="00363E3B" w:rsidRDefault="00CD40A6" w:rsidP="00CD40A6">
      <w:pPr>
        <w:rPr>
          <w:color w:val="000000" w:themeColor="text1"/>
          <w:sz w:val="22"/>
          <w:szCs w:val="22"/>
        </w:rPr>
      </w:pPr>
    </w:p>
    <w:p w:rsidR="00282014" w:rsidRPr="00363E3B" w:rsidRDefault="00282014" w:rsidP="00CD40A6">
      <w:pPr>
        <w:rPr>
          <w:color w:val="000000" w:themeColor="text1"/>
          <w:sz w:val="22"/>
          <w:szCs w:val="22"/>
        </w:rPr>
      </w:pPr>
    </w:p>
    <w:p w:rsidR="00282014" w:rsidRPr="00363E3B" w:rsidRDefault="00282014" w:rsidP="00CD40A6">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4"/>
        <w:gridCol w:w="4660"/>
        <w:gridCol w:w="1852"/>
      </w:tblGrid>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 xml:space="preserve">Content </w:t>
            </w:r>
          </w:p>
        </w:tc>
        <w:tc>
          <w:tcPr>
            <w:tcW w:w="5130" w:type="dxa"/>
          </w:tcPr>
          <w:p w:rsidR="00CD40A6" w:rsidRPr="00363E3B" w:rsidRDefault="00CD40A6" w:rsidP="005A3710">
            <w:pPr>
              <w:jc w:val="both"/>
              <w:rPr>
                <w:b/>
                <w:color w:val="000000" w:themeColor="text1"/>
              </w:rPr>
            </w:pPr>
            <w:r w:rsidRPr="00363E3B">
              <w:rPr>
                <w:b/>
                <w:color w:val="000000" w:themeColor="text1"/>
              </w:rPr>
              <w:t xml:space="preserve">Remarks </w:t>
            </w:r>
          </w:p>
        </w:tc>
        <w:tc>
          <w:tcPr>
            <w:tcW w:w="1998" w:type="dxa"/>
          </w:tcPr>
          <w:p w:rsidR="00CD40A6" w:rsidRPr="00363E3B" w:rsidRDefault="00CD40A6" w:rsidP="005A3710">
            <w:pPr>
              <w:spacing w:line="480" w:lineRule="auto"/>
              <w:jc w:val="both"/>
              <w:rPr>
                <w:b/>
                <w:color w:val="000000" w:themeColor="text1"/>
              </w:rPr>
            </w:pPr>
            <w:r w:rsidRPr="00363E3B">
              <w:rPr>
                <w:b/>
                <w:color w:val="000000" w:themeColor="text1"/>
              </w:rPr>
              <w:t>Maximum Score</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 xml:space="preserve">Institution </w:t>
            </w:r>
          </w:p>
        </w:tc>
        <w:tc>
          <w:tcPr>
            <w:tcW w:w="5130" w:type="dxa"/>
          </w:tcPr>
          <w:p w:rsidR="00CD40A6" w:rsidRPr="00363E3B" w:rsidRDefault="00CD40A6" w:rsidP="005A3710">
            <w:pPr>
              <w:jc w:val="both"/>
              <w:rPr>
                <w:color w:val="000000" w:themeColor="text1"/>
              </w:rPr>
            </w:pPr>
            <w:r w:rsidRPr="00363E3B">
              <w:rPr>
                <w:color w:val="000000" w:themeColor="text1"/>
              </w:rPr>
              <w:t>Bayero University, Kano</w:t>
            </w:r>
          </w:p>
        </w:tc>
        <w:tc>
          <w:tcPr>
            <w:tcW w:w="1998" w:type="dxa"/>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 xml:space="preserve">Faculty </w:t>
            </w:r>
          </w:p>
        </w:tc>
        <w:tc>
          <w:tcPr>
            <w:tcW w:w="5130" w:type="dxa"/>
          </w:tcPr>
          <w:p w:rsidR="00CD40A6" w:rsidRPr="00363E3B" w:rsidRDefault="00CD40A6" w:rsidP="005A3710">
            <w:pPr>
              <w:jc w:val="both"/>
              <w:rPr>
                <w:color w:val="000000" w:themeColor="text1"/>
              </w:rPr>
            </w:pPr>
            <w:r w:rsidRPr="00363E3B">
              <w:rPr>
                <w:color w:val="000000" w:themeColor="text1"/>
              </w:rPr>
              <w:t>Life Sciences</w:t>
            </w:r>
          </w:p>
        </w:tc>
        <w:tc>
          <w:tcPr>
            <w:tcW w:w="1998" w:type="dxa"/>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 xml:space="preserve">Department </w:t>
            </w:r>
          </w:p>
        </w:tc>
        <w:tc>
          <w:tcPr>
            <w:tcW w:w="5130" w:type="dxa"/>
          </w:tcPr>
          <w:p w:rsidR="00CD40A6" w:rsidRPr="00363E3B" w:rsidRDefault="00CD40A6" w:rsidP="005A3710">
            <w:pPr>
              <w:jc w:val="both"/>
              <w:rPr>
                <w:color w:val="000000" w:themeColor="text1"/>
              </w:rPr>
            </w:pPr>
            <w:r w:rsidRPr="00363E3B">
              <w:rPr>
                <w:color w:val="000000" w:themeColor="text1"/>
              </w:rPr>
              <w:t>Biological Sciences</w:t>
            </w:r>
          </w:p>
        </w:tc>
        <w:tc>
          <w:tcPr>
            <w:tcW w:w="1998" w:type="dxa"/>
          </w:tcPr>
          <w:p w:rsidR="00CD40A6" w:rsidRPr="00363E3B" w:rsidRDefault="00CD40A6" w:rsidP="007B7B55">
            <w:pPr>
              <w:jc w:val="center"/>
              <w:rPr>
                <w:color w:val="000000" w:themeColor="text1"/>
              </w:rPr>
            </w:pPr>
            <w:r w:rsidRPr="00363E3B">
              <w:rPr>
                <w:color w:val="000000" w:themeColor="text1"/>
              </w:rPr>
              <w:t>1</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Programme (as listed in the CCMAS)</w:t>
            </w:r>
          </w:p>
        </w:tc>
        <w:tc>
          <w:tcPr>
            <w:tcW w:w="5130" w:type="dxa"/>
          </w:tcPr>
          <w:p w:rsidR="00CD40A6" w:rsidRPr="00363E3B" w:rsidRDefault="00CD40A6" w:rsidP="005A3710">
            <w:pPr>
              <w:jc w:val="both"/>
              <w:rPr>
                <w:color w:val="000000" w:themeColor="text1"/>
              </w:rPr>
            </w:pPr>
            <w:r w:rsidRPr="00363E3B">
              <w:rPr>
                <w:color w:val="000000" w:themeColor="text1"/>
              </w:rPr>
              <w:t>B.Sc. Biology</w:t>
            </w:r>
          </w:p>
        </w:tc>
        <w:tc>
          <w:tcPr>
            <w:tcW w:w="1998" w:type="dxa"/>
          </w:tcPr>
          <w:p w:rsidR="00CD40A6" w:rsidRPr="00363E3B" w:rsidRDefault="00CD40A6" w:rsidP="007B7B55">
            <w:pPr>
              <w:jc w:val="center"/>
              <w:rPr>
                <w:color w:val="000000" w:themeColor="text1"/>
              </w:rPr>
            </w:pPr>
            <w:r w:rsidRPr="00363E3B">
              <w:rPr>
                <w:color w:val="000000" w:themeColor="text1"/>
              </w:rPr>
              <w:t>2</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‘’Indigenous’’/’’Homegrown’’ Course (title, status and contact hours)</w:t>
            </w:r>
          </w:p>
        </w:tc>
        <w:tc>
          <w:tcPr>
            <w:tcW w:w="5130" w:type="dxa"/>
          </w:tcPr>
          <w:p w:rsidR="00CD40A6" w:rsidRPr="00363E3B" w:rsidRDefault="00CD40A6" w:rsidP="005A3710">
            <w:pPr>
              <w:spacing w:after="160" w:line="259" w:lineRule="auto"/>
              <w:rPr>
                <w:rFonts w:eastAsiaTheme="minorHAnsi"/>
                <w:color w:val="000000" w:themeColor="text1"/>
              </w:rPr>
            </w:pPr>
            <w:r w:rsidRPr="00363E3B">
              <w:rPr>
                <w:rFonts w:eastAsiaTheme="minorHAnsi"/>
                <w:color w:val="000000" w:themeColor="text1"/>
              </w:rPr>
              <w:t xml:space="preserve">BUK-ZOO407: Ornithology (2 Units E: LH =15; PH= 45)   </w:t>
            </w:r>
          </w:p>
          <w:p w:rsidR="00CD40A6" w:rsidRPr="00363E3B" w:rsidRDefault="00CD40A6" w:rsidP="005A3710">
            <w:pPr>
              <w:jc w:val="both"/>
              <w:rPr>
                <w:b/>
                <w:color w:val="000000" w:themeColor="text1"/>
              </w:rPr>
            </w:pPr>
          </w:p>
        </w:tc>
        <w:tc>
          <w:tcPr>
            <w:tcW w:w="1998" w:type="dxa"/>
          </w:tcPr>
          <w:p w:rsidR="00CD40A6" w:rsidRPr="00363E3B" w:rsidRDefault="00CD40A6" w:rsidP="007B7B55">
            <w:pPr>
              <w:jc w:val="center"/>
              <w:rPr>
                <w:color w:val="000000" w:themeColor="text1"/>
              </w:rPr>
            </w:pPr>
            <w:r w:rsidRPr="00363E3B">
              <w:rPr>
                <w:color w:val="000000" w:themeColor="text1"/>
              </w:rPr>
              <w:t>5</w:t>
            </w:r>
          </w:p>
        </w:tc>
      </w:tr>
      <w:tr w:rsidR="001C4BEA" w:rsidRPr="00363E3B" w:rsidTr="002562DE">
        <w:trPr>
          <w:trHeight w:val="450"/>
        </w:trPr>
        <w:tc>
          <w:tcPr>
            <w:tcW w:w="2448" w:type="dxa"/>
          </w:tcPr>
          <w:p w:rsidR="00CD40A6" w:rsidRPr="00363E3B" w:rsidRDefault="00CD40A6" w:rsidP="005A3710">
            <w:pPr>
              <w:jc w:val="both"/>
              <w:rPr>
                <w:b/>
                <w:color w:val="000000" w:themeColor="text1"/>
              </w:rPr>
            </w:pPr>
            <w:r w:rsidRPr="00363E3B">
              <w:rPr>
                <w:b/>
                <w:color w:val="000000" w:themeColor="text1"/>
              </w:rPr>
              <w:t>Senate–approved relevance to the vision, mission, strategic goals, uniqueness and contextual peculiarities of the university</w:t>
            </w:r>
          </w:p>
        </w:tc>
        <w:tc>
          <w:tcPr>
            <w:tcW w:w="5130" w:type="dxa"/>
          </w:tcPr>
          <w:p w:rsidR="00CD40A6" w:rsidRPr="00363E3B" w:rsidRDefault="00CD40A6" w:rsidP="005A3710">
            <w:pPr>
              <w:autoSpaceDE w:val="0"/>
              <w:autoSpaceDN w:val="0"/>
              <w:adjustRightInd w:val="0"/>
              <w:jc w:val="both"/>
              <w:rPr>
                <w:color w:val="000000" w:themeColor="text1"/>
              </w:rPr>
            </w:pPr>
            <w:r w:rsidRPr="00363E3B">
              <w:rPr>
                <w:color w:val="000000" w:themeColor="text1"/>
              </w:rPr>
              <w:t xml:space="preserve">Training of high-quality graduates who are highly skilled and knowledgeable in the study of birds. It is worthy of note that knowledge of our avian species would enhance our understanding on biodiversity and the role they played as components of our ecosystem. Relevance is seen in conservation studies for Biologists from BUK who will greatly contribute in the conduct of </w:t>
            </w:r>
            <w:r w:rsidRPr="00363E3B">
              <w:rPr>
                <w:color w:val="000000" w:themeColor="text1"/>
              </w:rPr>
              <w:lastRenderedPageBreak/>
              <w:t>researches aimed at exploring the economic potentials of birds, as well as addressing the problem of loss of our avian fauna. These values are in tandem with vision and mission of BUK of addressing problem that would promote the well-being of our ecosystem.'</w:t>
            </w:r>
          </w:p>
          <w:p w:rsidR="00CD40A6" w:rsidRPr="00363E3B" w:rsidRDefault="00CD40A6" w:rsidP="005A3710">
            <w:pPr>
              <w:autoSpaceDE w:val="0"/>
              <w:autoSpaceDN w:val="0"/>
              <w:adjustRightInd w:val="0"/>
              <w:jc w:val="both"/>
              <w:rPr>
                <w:color w:val="000000" w:themeColor="text1"/>
              </w:rPr>
            </w:pPr>
          </w:p>
        </w:tc>
        <w:tc>
          <w:tcPr>
            <w:tcW w:w="1998" w:type="dxa"/>
          </w:tcPr>
          <w:p w:rsidR="00CD40A6" w:rsidRPr="00363E3B" w:rsidRDefault="00CD40A6" w:rsidP="007B7B55">
            <w:pPr>
              <w:jc w:val="center"/>
              <w:rPr>
                <w:color w:val="000000" w:themeColor="text1"/>
              </w:rPr>
            </w:pPr>
            <w:r w:rsidRPr="00363E3B">
              <w:rPr>
                <w:color w:val="000000" w:themeColor="text1"/>
              </w:rPr>
              <w:lastRenderedPageBreak/>
              <w:t>10</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lastRenderedPageBreak/>
              <w:t xml:space="preserve">Overview </w:t>
            </w:r>
          </w:p>
        </w:tc>
        <w:tc>
          <w:tcPr>
            <w:tcW w:w="5130" w:type="dxa"/>
          </w:tcPr>
          <w:p w:rsidR="00282014" w:rsidRPr="00363E3B" w:rsidRDefault="00282014" w:rsidP="00282014">
            <w:pPr>
              <w:tabs>
                <w:tab w:val="left" w:pos="3822"/>
              </w:tabs>
              <w:jc w:val="both"/>
              <w:rPr>
                <w:color w:val="000000" w:themeColor="text1"/>
              </w:rPr>
            </w:pPr>
            <w:r w:rsidRPr="00363E3B">
              <w:rPr>
                <w:color w:val="000000" w:themeColor="text1"/>
              </w:rPr>
              <w:t>Ornithology is the systematic study of birds including their evolution, ecology, physiology, habits, habitats, behavior and conservation. The course underscores the role played by birds in our ecosystem and trains Zoologists on the various methods of ornithology as a carrier.</w:t>
            </w:r>
          </w:p>
          <w:p w:rsidR="00282014" w:rsidRPr="00363E3B" w:rsidRDefault="00282014" w:rsidP="00282014">
            <w:pPr>
              <w:tabs>
                <w:tab w:val="left" w:pos="3822"/>
              </w:tabs>
              <w:jc w:val="both"/>
              <w:rPr>
                <w:color w:val="000000" w:themeColor="text1"/>
                <w:shd w:val="clear" w:color="auto" w:fill="FFFFFF"/>
              </w:rPr>
            </w:pPr>
            <w:r w:rsidRPr="00363E3B">
              <w:rPr>
                <w:color w:val="000000" w:themeColor="text1"/>
                <w:shd w:val="clear" w:color="auto" w:fill="FFFFFF"/>
              </w:rPr>
              <w:t>The course gives highlight of all types of birds, from tiny hummingbirds to large, flightless ostriches. It includes the methodological study and consequent knowledge of birds with all that relates to birds in Nigeria.</w:t>
            </w:r>
          </w:p>
          <w:p w:rsidR="00CD40A6" w:rsidRPr="00363E3B" w:rsidRDefault="00CD40A6" w:rsidP="005A3710">
            <w:pPr>
              <w:tabs>
                <w:tab w:val="left" w:pos="3822"/>
              </w:tabs>
              <w:jc w:val="both"/>
              <w:rPr>
                <w:b/>
                <w:color w:val="000000" w:themeColor="text1"/>
              </w:rPr>
            </w:pPr>
          </w:p>
          <w:p w:rsidR="00282014" w:rsidRPr="00363E3B" w:rsidRDefault="00282014" w:rsidP="005A3710">
            <w:pPr>
              <w:tabs>
                <w:tab w:val="left" w:pos="3822"/>
              </w:tabs>
              <w:jc w:val="both"/>
              <w:rPr>
                <w:b/>
                <w:color w:val="000000" w:themeColor="text1"/>
              </w:rPr>
            </w:pPr>
          </w:p>
        </w:tc>
        <w:tc>
          <w:tcPr>
            <w:tcW w:w="1998" w:type="dxa"/>
          </w:tcPr>
          <w:p w:rsidR="00CD40A6" w:rsidRPr="00363E3B" w:rsidRDefault="00CD40A6" w:rsidP="007B7B55">
            <w:pPr>
              <w:jc w:val="center"/>
              <w:rPr>
                <w:color w:val="000000" w:themeColor="text1"/>
              </w:rPr>
            </w:pPr>
            <w:r w:rsidRPr="00363E3B">
              <w:rPr>
                <w:color w:val="000000" w:themeColor="text1"/>
              </w:rPr>
              <w:t>10</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 xml:space="preserve">Objectives </w:t>
            </w:r>
          </w:p>
        </w:tc>
        <w:tc>
          <w:tcPr>
            <w:tcW w:w="5130" w:type="dxa"/>
          </w:tcPr>
          <w:p w:rsidR="00CD40A6" w:rsidRPr="00363E3B" w:rsidRDefault="00CD40A6" w:rsidP="005A3710">
            <w:pPr>
              <w:rPr>
                <w:color w:val="000000" w:themeColor="text1"/>
              </w:rPr>
            </w:pPr>
            <w:r w:rsidRPr="00363E3B">
              <w:rPr>
                <w:color w:val="000000" w:themeColor="text1"/>
              </w:rPr>
              <w:t>1. learn the basic concepts of ornithology.</w:t>
            </w:r>
          </w:p>
          <w:p w:rsidR="00CD40A6" w:rsidRPr="00363E3B" w:rsidRDefault="00CD40A6" w:rsidP="005A3710">
            <w:pPr>
              <w:rPr>
                <w:color w:val="000000" w:themeColor="text1"/>
              </w:rPr>
            </w:pPr>
            <w:r w:rsidRPr="00363E3B">
              <w:rPr>
                <w:color w:val="000000" w:themeColor="text1"/>
              </w:rPr>
              <w:t>2.  describe the taxonomy and morphology of birds;</w:t>
            </w:r>
          </w:p>
          <w:p w:rsidR="00CD40A6" w:rsidRPr="00363E3B" w:rsidRDefault="00CD40A6" w:rsidP="005A3710">
            <w:pPr>
              <w:rPr>
                <w:color w:val="000000" w:themeColor="text1"/>
              </w:rPr>
            </w:pPr>
            <w:r w:rsidRPr="00363E3B">
              <w:rPr>
                <w:color w:val="000000" w:themeColor="text1"/>
              </w:rPr>
              <w:t>3. learn the anatomy and physiology of some savannah birds;</w:t>
            </w:r>
          </w:p>
          <w:p w:rsidR="00CD40A6" w:rsidRPr="00363E3B" w:rsidRDefault="00CD40A6" w:rsidP="005A3710">
            <w:pPr>
              <w:rPr>
                <w:color w:val="000000" w:themeColor="text1"/>
              </w:rPr>
            </w:pPr>
            <w:r w:rsidRPr="00363E3B">
              <w:rPr>
                <w:color w:val="000000" w:themeColor="text1"/>
              </w:rPr>
              <w:t>4. describe the social behavior, conservation and ecology of savannah birds;</w:t>
            </w:r>
          </w:p>
          <w:p w:rsidR="00CD40A6" w:rsidRPr="00363E3B" w:rsidRDefault="00CD40A6" w:rsidP="005A3710">
            <w:pPr>
              <w:rPr>
                <w:color w:val="000000" w:themeColor="text1"/>
              </w:rPr>
            </w:pPr>
            <w:r w:rsidRPr="00363E3B">
              <w:rPr>
                <w:color w:val="000000" w:themeColor="text1"/>
              </w:rPr>
              <w:t>5. demonstrate practical skills on the various techniques used to study bird population;</w:t>
            </w:r>
          </w:p>
          <w:p w:rsidR="00CD40A6" w:rsidRPr="00363E3B" w:rsidRDefault="00CD40A6" w:rsidP="005A3710">
            <w:pPr>
              <w:rPr>
                <w:color w:val="000000" w:themeColor="text1"/>
              </w:rPr>
            </w:pPr>
            <w:r w:rsidRPr="00363E3B">
              <w:rPr>
                <w:color w:val="000000" w:themeColor="text1"/>
              </w:rPr>
              <w:t>6. appreciates the role of zoology in the conservation of birds;</w:t>
            </w:r>
          </w:p>
          <w:p w:rsidR="00CD40A6" w:rsidRPr="00363E3B" w:rsidRDefault="00CD40A6" w:rsidP="005A3710">
            <w:pPr>
              <w:rPr>
                <w:color w:val="000000" w:themeColor="text1"/>
              </w:rPr>
            </w:pPr>
            <w:r w:rsidRPr="00363E3B">
              <w:rPr>
                <w:color w:val="000000" w:themeColor="text1"/>
              </w:rPr>
              <w:t>7. identify important bird areas (IBM) in Nigeria and their conservation status.</w:t>
            </w:r>
          </w:p>
          <w:p w:rsidR="00CD40A6" w:rsidRPr="00363E3B" w:rsidRDefault="00CD40A6" w:rsidP="005A3710">
            <w:pPr>
              <w:rPr>
                <w:color w:val="000000" w:themeColor="text1"/>
              </w:rPr>
            </w:pPr>
            <w:r w:rsidRPr="00363E3B">
              <w:rPr>
                <w:color w:val="000000" w:themeColor="text1"/>
              </w:rPr>
              <w:t>8. explore ornithology as a future career.</w:t>
            </w:r>
          </w:p>
        </w:tc>
        <w:tc>
          <w:tcPr>
            <w:tcW w:w="1998" w:type="dxa"/>
          </w:tcPr>
          <w:p w:rsidR="00CD40A6" w:rsidRPr="00363E3B" w:rsidRDefault="00CD40A6" w:rsidP="007B7B55">
            <w:pPr>
              <w:jc w:val="center"/>
              <w:rPr>
                <w:color w:val="000000" w:themeColor="text1"/>
              </w:rPr>
            </w:pPr>
            <w:r w:rsidRPr="00363E3B">
              <w:rPr>
                <w:color w:val="000000" w:themeColor="text1"/>
              </w:rPr>
              <w:t>15</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Learning outcomes</w:t>
            </w:r>
          </w:p>
        </w:tc>
        <w:tc>
          <w:tcPr>
            <w:tcW w:w="5130" w:type="dxa"/>
          </w:tcPr>
          <w:p w:rsidR="00CD40A6" w:rsidRPr="00363E3B" w:rsidRDefault="00CD40A6" w:rsidP="005A3710">
            <w:pPr>
              <w:rPr>
                <w:color w:val="000000" w:themeColor="text1"/>
              </w:rPr>
            </w:pPr>
            <w:r w:rsidRPr="00363E3B">
              <w:rPr>
                <w:color w:val="000000" w:themeColor="text1"/>
              </w:rPr>
              <w:t>At the end of the course, students should be able to:</w:t>
            </w:r>
          </w:p>
          <w:p w:rsidR="00CD40A6" w:rsidRPr="00363E3B" w:rsidRDefault="00CD40A6" w:rsidP="005A3710">
            <w:pPr>
              <w:rPr>
                <w:color w:val="000000" w:themeColor="text1"/>
              </w:rPr>
            </w:pPr>
            <w:r w:rsidRPr="00363E3B">
              <w:rPr>
                <w:color w:val="000000" w:themeColor="text1"/>
              </w:rPr>
              <w:t>1. explain the basic concepts of ornithology.</w:t>
            </w:r>
          </w:p>
          <w:p w:rsidR="00CD40A6" w:rsidRPr="00363E3B" w:rsidRDefault="00CD40A6" w:rsidP="005A3710">
            <w:pPr>
              <w:rPr>
                <w:color w:val="000000" w:themeColor="text1"/>
              </w:rPr>
            </w:pPr>
            <w:r w:rsidRPr="00363E3B">
              <w:rPr>
                <w:color w:val="000000" w:themeColor="text1"/>
              </w:rPr>
              <w:t>2. describe the taxonomy and morphology of birds;</w:t>
            </w:r>
          </w:p>
          <w:p w:rsidR="00CD40A6" w:rsidRPr="00363E3B" w:rsidRDefault="00CD40A6" w:rsidP="005A3710">
            <w:pPr>
              <w:rPr>
                <w:color w:val="000000" w:themeColor="text1"/>
              </w:rPr>
            </w:pPr>
            <w:r w:rsidRPr="00363E3B">
              <w:rPr>
                <w:color w:val="000000" w:themeColor="text1"/>
              </w:rPr>
              <w:t>3. explain the anatomy and physiology of some savannah birds;</w:t>
            </w:r>
          </w:p>
          <w:p w:rsidR="00CD40A6" w:rsidRPr="00363E3B" w:rsidRDefault="00CD40A6" w:rsidP="005A3710">
            <w:pPr>
              <w:rPr>
                <w:color w:val="000000" w:themeColor="text1"/>
              </w:rPr>
            </w:pPr>
            <w:r w:rsidRPr="00363E3B">
              <w:rPr>
                <w:color w:val="000000" w:themeColor="text1"/>
              </w:rPr>
              <w:t>4. describe the social behavior, conservation and ecology of savannah birds;</w:t>
            </w:r>
          </w:p>
          <w:p w:rsidR="00CD40A6" w:rsidRPr="00363E3B" w:rsidRDefault="00CD40A6" w:rsidP="005A3710">
            <w:pPr>
              <w:rPr>
                <w:color w:val="000000" w:themeColor="text1"/>
              </w:rPr>
            </w:pPr>
            <w:r w:rsidRPr="00363E3B">
              <w:rPr>
                <w:color w:val="000000" w:themeColor="text1"/>
              </w:rPr>
              <w:t>5. demonstrate practical skills on the various techniques used to study bird population;</w:t>
            </w:r>
          </w:p>
          <w:p w:rsidR="00CD40A6" w:rsidRPr="00363E3B" w:rsidRDefault="00CD40A6" w:rsidP="005A3710">
            <w:pPr>
              <w:rPr>
                <w:color w:val="000000" w:themeColor="text1"/>
              </w:rPr>
            </w:pPr>
            <w:r w:rsidRPr="00363E3B">
              <w:rPr>
                <w:color w:val="000000" w:themeColor="text1"/>
              </w:rPr>
              <w:t>6. appreciates the role of Zoology in the conservation of birds;</w:t>
            </w:r>
          </w:p>
          <w:p w:rsidR="00CD40A6" w:rsidRPr="00363E3B" w:rsidRDefault="00CD40A6" w:rsidP="005A3710">
            <w:pPr>
              <w:rPr>
                <w:color w:val="000000" w:themeColor="text1"/>
              </w:rPr>
            </w:pPr>
            <w:r w:rsidRPr="00363E3B">
              <w:rPr>
                <w:color w:val="000000" w:themeColor="text1"/>
              </w:rPr>
              <w:t>7. id</w:t>
            </w:r>
            <w:r w:rsidR="007B7B55">
              <w:rPr>
                <w:color w:val="000000" w:themeColor="text1"/>
              </w:rPr>
              <w:t>entify important bird areas (IBA</w:t>
            </w:r>
            <w:r w:rsidRPr="00363E3B">
              <w:rPr>
                <w:color w:val="000000" w:themeColor="text1"/>
              </w:rPr>
              <w:t>) in Nigeria and their conservation status.</w:t>
            </w:r>
          </w:p>
          <w:p w:rsidR="00CD40A6" w:rsidRPr="00363E3B" w:rsidRDefault="00CD40A6" w:rsidP="005A3710">
            <w:pPr>
              <w:rPr>
                <w:color w:val="000000" w:themeColor="text1"/>
              </w:rPr>
            </w:pPr>
            <w:r w:rsidRPr="00363E3B">
              <w:rPr>
                <w:color w:val="000000" w:themeColor="text1"/>
              </w:rPr>
              <w:t>8. explore Ornithology as a career.</w:t>
            </w:r>
          </w:p>
          <w:p w:rsidR="00CD40A6" w:rsidRPr="00363E3B" w:rsidRDefault="00CD40A6" w:rsidP="005A3710">
            <w:pPr>
              <w:jc w:val="both"/>
              <w:rPr>
                <w:color w:val="000000" w:themeColor="text1"/>
              </w:rPr>
            </w:pPr>
          </w:p>
        </w:tc>
        <w:tc>
          <w:tcPr>
            <w:tcW w:w="1998" w:type="dxa"/>
          </w:tcPr>
          <w:p w:rsidR="00CD40A6" w:rsidRPr="00363E3B" w:rsidRDefault="00CD40A6" w:rsidP="007B7B55">
            <w:pPr>
              <w:jc w:val="center"/>
              <w:rPr>
                <w:color w:val="000000" w:themeColor="text1"/>
              </w:rPr>
            </w:pPr>
            <w:r w:rsidRPr="00363E3B">
              <w:rPr>
                <w:color w:val="000000" w:themeColor="text1"/>
              </w:rPr>
              <w:t>20</w:t>
            </w:r>
          </w:p>
        </w:tc>
      </w:tr>
      <w:tr w:rsidR="001C4BEA"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t>Course contents</w:t>
            </w:r>
          </w:p>
        </w:tc>
        <w:tc>
          <w:tcPr>
            <w:tcW w:w="5130" w:type="dxa"/>
          </w:tcPr>
          <w:p w:rsidR="00CD40A6" w:rsidRPr="00363E3B" w:rsidRDefault="002562DE" w:rsidP="005A3710">
            <w:pPr>
              <w:spacing w:after="160" w:line="259" w:lineRule="auto"/>
              <w:jc w:val="both"/>
              <w:rPr>
                <w:rFonts w:eastAsiaTheme="minorHAnsi"/>
                <w:color w:val="000000" w:themeColor="text1"/>
              </w:rPr>
            </w:pPr>
            <w:r>
              <w:rPr>
                <w:rFonts w:eastAsiaTheme="minorHAnsi"/>
                <w:color w:val="000000" w:themeColor="text1"/>
              </w:rPr>
              <w:t>Basic concepts of ornithology. A</w:t>
            </w:r>
            <w:r w:rsidR="00CD40A6" w:rsidRPr="00363E3B">
              <w:rPr>
                <w:rFonts w:eastAsiaTheme="minorHAnsi"/>
                <w:color w:val="000000" w:themeColor="text1"/>
              </w:rPr>
              <w:t>v</w:t>
            </w:r>
            <w:r>
              <w:rPr>
                <w:rFonts w:eastAsiaTheme="minorHAnsi"/>
                <w:color w:val="000000" w:themeColor="text1"/>
              </w:rPr>
              <w:t xml:space="preserve">ian biodiversity/classification. Biogeography. Bird </w:t>
            </w:r>
            <w:r>
              <w:rPr>
                <w:rFonts w:eastAsiaTheme="minorHAnsi"/>
                <w:color w:val="000000" w:themeColor="text1"/>
              </w:rPr>
              <w:lastRenderedPageBreak/>
              <w:t>communities. Migration. Birds population studies. Life history. E</w:t>
            </w:r>
            <w:r w:rsidR="00CD40A6" w:rsidRPr="00363E3B">
              <w:rPr>
                <w:rFonts w:eastAsiaTheme="minorHAnsi"/>
                <w:color w:val="000000" w:themeColor="text1"/>
              </w:rPr>
              <w:t>volutio</w:t>
            </w:r>
            <w:r>
              <w:rPr>
                <w:rFonts w:eastAsiaTheme="minorHAnsi"/>
                <w:color w:val="000000" w:themeColor="text1"/>
              </w:rPr>
              <w:t>n/speciation and macroecology. E</w:t>
            </w:r>
            <w:r w:rsidR="00CD40A6" w:rsidRPr="00363E3B">
              <w:rPr>
                <w:rFonts w:eastAsiaTheme="minorHAnsi"/>
                <w:color w:val="000000" w:themeColor="text1"/>
              </w:rPr>
              <w:t>cology and evolution of voca</w:t>
            </w:r>
            <w:r>
              <w:rPr>
                <w:rFonts w:eastAsiaTheme="minorHAnsi"/>
                <w:color w:val="000000" w:themeColor="text1"/>
              </w:rPr>
              <w:t>l behavior. Mechanisms of vocal behavior. Social behavior. Foraging behavior. M</w:t>
            </w:r>
            <w:r w:rsidR="00CD40A6" w:rsidRPr="00363E3B">
              <w:rPr>
                <w:rFonts w:eastAsiaTheme="minorHAnsi"/>
                <w:color w:val="000000" w:themeColor="text1"/>
              </w:rPr>
              <w:t xml:space="preserve">ating and breeding </w:t>
            </w:r>
            <w:r>
              <w:rPr>
                <w:rFonts w:eastAsiaTheme="minorHAnsi"/>
                <w:color w:val="000000" w:themeColor="text1"/>
              </w:rPr>
              <w:t>behavior. Avian conservation. C</w:t>
            </w:r>
            <w:r w:rsidR="00CD40A6" w:rsidRPr="00363E3B">
              <w:rPr>
                <w:rFonts w:eastAsiaTheme="minorHAnsi"/>
                <w:color w:val="000000" w:themeColor="text1"/>
              </w:rPr>
              <w:t>itizen science in conserv</w:t>
            </w:r>
            <w:r>
              <w:rPr>
                <w:rFonts w:eastAsiaTheme="minorHAnsi"/>
                <w:color w:val="000000" w:themeColor="text1"/>
              </w:rPr>
              <w:t>ation.</w:t>
            </w:r>
            <w:r w:rsidR="007B7B55">
              <w:rPr>
                <w:rFonts w:eastAsiaTheme="minorHAnsi"/>
                <w:color w:val="000000" w:themeColor="text1"/>
              </w:rPr>
              <w:t xml:space="preserve"> Important bird areas (IBA</w:t>
            </w:r>
            <w:r>
              <w:rPr>
                <w:rFonts w:eastAsiaTheme="minorHAnsi"/>
                <w:color w:val="000000" w:themeColor="text1"/>
              </w:rPr>
              <w:t>) in Nigeria. M</w:t>
            </w:r>
            <w:r w:rsidR="00CD40A6" w:rsidRPr="00363E3B">
              <w:rPr>
                <w:rFonts w:eastAsiaTheme="minorHAnsi"/>
                <w:color w:val="000000" w:themeColor="text1"/>
              </w:rPr>
              <w:t>olecular techniques in ornithology and introduction to data visualization and analyses.</w:t>
            </w:r>
          </w:p>
          <w:p w:rsidR="00CD40A6" w:rsidRPr="00363E3B" w:rsidRDefault="00CD40A6" w:rsidP="005A3710">
            <w:pPr>
              <w:jc w:val="both"/>
              <w:rPr>
                <w:color w:val="000000" w:themeColor="text1"/>
              </w:rPr>
            </w:pPr>
          </w:p>
        </w:tc>
        <w:tc>
          <w:tcPr>
            <w:tcW w:w="1998" w:type="dxa"/>
          </w:tcPr>
          <w:p w:rsidR="00CD40A6" w:rsidRPr="00363E3B" w:rsidRDefault="00CD40A6" w:rsidP="007B7B55">
            <w:pPr>
              <w:spacing w:line="480" w:lineRule="auto"/>
              <w:jc w:val="center"/>
              <w:rPr>
                <w:color w:val="000000" w:themeColor="text1"/>
              </w:rPr>
            </w:pPr>
            <w:r w:rsidRPr="00363E3B">
              <w:rPr>
                <w:color w:val="000000" w:themeColor="text1"/>
              </w:rPr>
              <w:lastRenderedPageBreak/>
              <w:t>35</w:t>
            </w:r>
          </w:p>
        </w:tc>
      </w:tr>
      <w:tr w:rsidR="00CD40A6" w:rsidRPr="00363E3B" w:rsidTr="00106FA4">
        <w:tc>
          <w:tcPr>
            <w:tcW w:w="2448" w:type="dxa"/>
          </w:tcPr>
          <w:p w:rsidR="00CD40A6" w:rsidRPr="00363E3B" w:rsidRDefault="00CD40A6" w:rsidP="005A3710">
            <w:pPr>
              <w:jc w:val="both"/>
              <w:rPr>
                <w:b/>
                <w:color w:val="000000" w:themeColor="text1"/>
              </w:rPr>
            </w:pPr>
            <w:r w:rsidRPr="00363E3B">
              <w:rPr>
                <w:b/>
                <w:color w:val="000000" w:themeColor="text1"/>
              </w:rPr>
              <w:lastRenderedPageBreak/>
              <w:t>Minimum Academic Standards</w:t>
            </w:r>
          </w:p>
        </w:tc>
        <w:tc>
          <w:tcPr>
            <w:tcW w:w="5130" w:type="dxa"/>
          </w:tcPr>
          <w:p w:rsidR="00CD40A6" w:rsidRPr="00363E3B" w:rsidRDefault="00CD40A6" w:rsidP="005A3710">
            <w:pPr>
              <w:jc w:val="both"/>
              <w:rPr>
                <w:color w:val="000000" w:themeColor="text1"/>
              </w:rPr>
            </w:pPr>
          </w:p>
        </w:tc>
        <w:tc>
          <w:tcPr>
            <w:tcW w:w="1998" w:type="dxa"/>
          </w:tcPr>
          <w:p w:rsidR="00CD40A6" w:rsidRPr="00363E3B" w:rsidRDefault="00CD40A6" w:rsidP="005A3710">
            <w:pPr>
              <w:spacing w:line="480" w:lineRule="auto"/>
              <w:jc w:val="both"/>
              <w:rPr>
                <w:color w:val="000000" w:themeColor="text1"/>
              </w:rPr>
            </w:pPr>
          </w:p>
        </w:tc>
      </w:tr>
    </w:tbl>
    <w:p w:rsidR="00CD40A6" w:rsidRPr="00363E3B" w:rsidRDefault="00CD40A6" w:rsidP="00CD40A6">
      <w:pPr>
        <w:rPr>
          <w:color w:val="000000" w:themeColor="text1"/>
          <w:sz w:val="22"/>
          <w:szCs w:val="22"/>
        </w:rPr>
      </w:pPr>
    </w:p>
    <w:p w:rsidR="00CD40A6" w:rsidRPr="00363E3B" w:rsidRDefault="00CD40A6">
      <w:pPr>
        <w:rPr>
          <w:color w:val="000000" w:themeColor="text1"/>
          <w:sz w:val="22"/>
          <w:szCs w:val="22"/>
        </w:rPr>
      </w:pPr>
    </w:p>
    <w:sectPr w:rsidR="00CD40A6" w:rsidRPr="00363E3B" w:rsidSect="006C7858">
      <w:footerReference w:type="default" r:id="rId8"/>
      <w:pgSz w:w="12240" w:h="15840"/>
      <w:pgMar w:top="90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0E9" w:rsidRDefault="003460E9" w:rsidP="00EB6716">
      <w:r>
        <w:separator/>
      </w:r>
    </w:p>
  </w:endnote>
  <w:endnote w:type="continuationSeparator" w:id="0">
    <w:p w:rsidR="003460E9" w:rsidRDefault="003460E9" w:rsidP="00EB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2319"/>
      <w:docPartObj>
        <w:docPartGallery w:val="Page Numbers (Bottom of Page)"/>
        <w:docPartUnique/>
      </w:docPartObj>
    </w:sdtPr>
    <w:sdtEndPr>
      <w:rPr>
        <w:rFonts w:ascii="Times New Roman" w:hAnsi="Times New Roman" w:cs="Times New Roman"/>
        <w:color w:val="000000" w:themeColor="text1"/>
      </w:rPr>
    </w:sdtEndPr>
    <w:sdtContent>
      <w:p w:rsidR="0093664D" w:rsidRDefault="0093664D">
        <w:pPr>
          <w:pStyle w:val="Footer"/>
          <w:jc w:val="center"/>
        </w:pPr>
        <w:r w:rsidRPr="00EB6716">
          <w:rPr>
            <w:rFonts w:ascii="Times New Roman" w:hAnsi="Times New Roman" w:cs="Times New Roman"/>
            <w:color w:val="000000" w:themeColor="text1"/>
          </w:rPr>
          <w:fldChar w:fldCharType="begin"/>
        </w:r>
        <w:r w:rsidRPr="00EB6716">
          <w:rPr>
            <w:rFonts w:ascii="Times New Roman" w:hAnsi="Times New Roman" w:cs="Times New Roman"/>
            <w:color w:val="000000" w:themeColor="text1"/>
          </w:rPr>
          <w:instrText xml:space="preserve"> PAGE   \* MERGEFORMAT </w:instrText>
        </w:r>
        <w:r w:rsidRPr="00EB6716">
          <w:rPr>
            <w:rFonts w:ascii="Times New Roman" w:hAnsi="Times New Roman" w:cs="Times New Roman"/>
            <w:color w:val="000000" w:themeColor="text1"/>
          </w:rPr>
          <w:fldChar w:fldCharType="separate"/>
        </w:r>
        <w:r w:rsidR="003A1FEC">
          <w:rPr>
            <w:rFonts w:ascii="Times New Roman" w:hAnsi="Times New Roman" w:cs="Times New Roman"/>
            <w:noProof/>
            <w:color w:val="000000" w:themeColor="text1"/>
          </w:rPr>
          <w:t>1</w:t>
        </w:r>
        <w:r w:rsidRPr="00EB6716">
          <w:rPr>
            <w:rFonts w:ascii="Times New Roman" w:hAnsi="Times New Roman" w:cs="Times New Roman"/>
            <w:color w:val="000000" w:themeColor="text1"/>
          </w:rPr>
          <w:fldChar w:fldCharType="end"/>
        </w:r>
      </w:p>
    </w:sdtContent>
  </w:sdt>
  <w:p w:rsidR="0093664D" w:rsidRDefault="009366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0E9" w:rsidRDefault="003460E9" w:rsidP="00EB6716">
      <w:r>
        <w:separator/>
      </w:r>
    </w:p>
  </w:footnote>
  <w:footnote w:type="continuationSeparator" w:id="0">
    <w:p w:rsidR="003460E9" w:rsidRDefault="003460E9" w:rsidP="00EB6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138EA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5F861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3"/>
    <w:multiLevelType w:val="hybridMultilevel"/>
    <w:tmpl w:val="E0DAB932"/>
    <w:lvl w:ilvl="0" w:tplc="24648E00">
      <w:start w:val="1"/>
      <w:numFmt w:val="decimal"/>
      <w:lvlText w:val="%1."/>
      <w:lvlJc w:val="center"/>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138EA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C1FC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26A87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25707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hybridMultilevel"/>
    <w:tmpl w:val="C1FC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48FAF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17E2A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9E662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00000C"/>
    <w:multiLevelType w:val="hybridMultilevel"/>
    <w:tmpl w:val="227416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000000D"/>
    <w:multiLevelType w:val="hybridMultilevel"/>
    <w:tmpl w:val="54B6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D5E8C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F"/>
    <w:multiLevelType w:val="hybridMultilevel"/>
    <w:tmpl w:val="9D00AAE0"/>
    <w:lvl w:ilvl="0" w:tplc="0409000F">
      <w:start w:val="1"/>
      <w:numFmt w:val="decimal"/>
      <w:lvlText w:val="%1."/>
      <w:lvlJc w:val="left"/>
      <w:pPr>
        <w:ind w:left="916" w:hanging="360"/>
      </w:p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5">
    <w:nsid w:val="00000010"/>
    <w:multiLevelType w:val="hybridMultilevel"/>
    <w:tmpl w:val="50B80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0000011"/>
    <w:multiLevelType w:val="hybridMultilevel"/>
    <w:tmpl w:val="5B7E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0000012"/>
    <w:multiLevelType w:val="hybridMultilevel"/>
    <w:tmpl w:val="281C0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3"/>
    <w:multiLevelType w:val="hybridMultilevel"/>
    <w:tmpl w:val="8C90F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0000014"/>
    <w:multiLevelType w:val="hybridMultilevel"/>
    <w:tmpl w:val="A9EAE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000015"/>
    <w:multiLevelType w:val="hybridMultilevel"/>
    <w:tmpl w:val="4DBA6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0000023"/>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0000025"/>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0000026"/>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0000027"/>
    <w:multiLevelType w:val="hybridMultilevel"/>
    <w:tmpl w:val="D4C64D52"/>
    <w:lvl w:ilvl="0" w:tplc="D7D81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0000028"/>
    <w:multiLevelType w:val="hybridMultilevel"/>
    <w:tmpl w:val="138EA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0B67CA7"/>
    <w:multiLevelType w:val="multilevel"/>
    <w:tmpl w:val="B426A098"/>
    <w:styleLink w:val="List38"/>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7">
    <w:nsid w:val="02D313D4"/>
    <w:multiLevelType w:val="multilevel"/>
    <w:tmpl w:val="C1289EB2"/>
    <w:styleLink w:val="List0"/>
    <w:lvl w:ilvl="0">
      <w:start w:val="1"/>
      <w:numFmt w:val="decimal"/>
      <w:lvlText w:val="%1."/>
      <w:lvlJc w:val="left"/>
      <w:pPr>
        <w:tabs>
          <w:tab w:val="num" w:pos="640"/>
        </w:tabs>
        <w:ind w:left="640" w:hanging="360"/>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28">
    <w:nsid w:val="040C7167"/>
    <w:multiLevelType w:val="multilevel"/>
    <w:tmpl w:val="8242BE50"/>
    <w:styleLink w:val="List68"/>
    <w:lvl w:ilvl="0">
      <w:start w:val="4"/>
      <w:numFmt w:val="decimal"/>
      <w:lvlText w:val="%1."/>
      <w:lvlJc w:val="left"/>
      <w:pPr>
        <w:tabs>
          <w:tab w:val="num" w:pos="684"/>
        </w:tabs>
        <w:ind w:left="684" w:hanging="504"/>
      </w:pPr>
      <w:rPr>
        <w:position w:val="0"/>
        <w:sz w:val="22"/>
        <w:szCs w:val="22"/>
      </w:rPr>
    </w:lvl>
    <w:lvl w:ilvl="1">
      <w:start w:val="1"/>
      <w:numFmt w:val="bullet"/>
      <w:lvlText w:val="•"/>
      <w:lvlJc w:val="left"/>
      <w:pPr>
        <w:tabs>
          <w:tab w:val="num" w:pos="1524"/>
        </w:tabs>
        <w:ind w:left="1524" w:hanging="462"/>
      </w:pPr>
      <w:rPr>
        <w:position w:val="0"/>
        <w:sz w:val="22"/>
        <w:szCs w:val="22"/>
      </w:rPr>
    </w:lvl>
    <w:lvl w:ilvl="2">
      <w:start w:val="1"/>
      <w:numFmt w:val="bullet"/>
      <w:lvlText w:val="•"/>
      <w:lvlJc w:val="left"/>
      <w:pPr>
        <w:tabs>
          <w:tab w:val="num" w:pos="2411"/>
        </w:tabs>
        <w:ind w:left="2411" w:hanging="462"/>
      </w:pPr>
      <w:rPr>
        <w:position w:val="0"/>
        <w:sz w:val="22"/>
        <w:szCs w:val="22"/>
      </w:rPr>
    </w:lvl>
    <w:lvl w:ilvl="3">
      <w:start w:val="1"/>
      <w:numFmt w:val="bullet"/>
      <w:lvlText w:val="•"/>
      <w:lvlJc w:val="left"/>
      <w:pPr>
        <w:tabs>
          <w:tab w:val="num" w:pos="3298"/>
        </w:tabs>
        <w:ind w:left="3298" w:hanging="462"/>
      </w:pPr>
      <w:rPr>
        <w:position w:val="0"/>
        <w:sz w:val="22"/>
        <w:szCs w:val="22"/>
      </w:rPr>
    </w:lvl>
    <w:lvl w:ilvl="4">
      <w:start w:val="1"/>
      <w:numFmt w:val="bullet"/>
      <w:lvlText w:val="•"/>
      <w:lvlJc w:val="left"/>
      <w:pPr>
        <w:tabs>
          <w:tab w:val="num" w:pos="4185"/>
        </w:tabs>
        <w:ind w:left="4185" w:hanging="462"/>
      </w:pPr>
      <w:rPr>
        <w:position w:val="0"/>
        <w:sz w:val="22"/>
        <w:szCs w:val="22"/>
      </w:rPr>
    </w:lvl>
    <w:lvl w:ilvl="5">
      <w:start w:val="1"/>
      <w:numFmt w:val="bullet"/>
      <w:lvlText w:val="•"/>
      <w:lvlJc w:val="left"/>
      <w:pPr>
        <w:tabs>
          <w:tab w:val="num" w:pos="5072"/>
        </w:tabs>
        <w:ind w:left="5072" w:hanging="462"/>
      </w:pPr>
      <w:rPr>
        <w:position w:val="0"/>
        <w:sz w:val="22"/>
        <w:szCs w:val="22"/>
      </w:rPr>
    </w:lvl>
    <w:lvl w:ilvl="6">
      <w:start w:val="1"/>
      <w:numFmt w:val="bullet"/>
      <w:lvlText w:val="•"/>
      <w:lvlJc w:val="left"/>
      <w:pPr>
        <w:tabs>
          <w:tab w:val="num" w:pos="5959"/>
        </w:tabs>
        <w:ind w:left="5959" w:hanging="462"/>
      </w:pPr>
      <w:rPr>
        <w:position w:val="0"/>
        <w:sz w:val="22"/>
        <w:szCs w:val="22"/>
      </w:rPr>
    </w:lvl>
    <w:lvl w:ilvl="7">
      <w:start w:val="1"/>
      <w:numFmt w:val="bullet"/>
      <w:lvlText w:val="•"/>
      <w:lvlJc w:val="left"/>
      <w:pPr>
        <w:tabs>
          <w:tab w:val="num" w:pos="6846"/>
        </w:tabs>
        <w:ind w:left="6846" w:hanging="462"/>
      </w:pPr>
      <w:rPr>
        <w:position w:val="0"/>
        <w:sz w:val="22"/>
        <w:szCs w:val="22"/>
      </w:rPr>
    </w:lvl>
    <w:lvl w:ilvl="8">
      <w:start w:val="1"/>
      <w:numFmt w:val="bullet"/>
      <w:lvlText w:val="•"/>
      <w:lvlJc w:val="left"/>
      <w:pPr>
        <w:tabs>
          <w:tab w:val="num" w:pos="7733"/>
        </w:tabs>
        <w:ind w:left="7733" w:hanging="462"/>
      </w:pPr>
      <w:rPr>
        <w:position w:val="0"/>
        <w:sz w:val="22"/>
        <w:szCs w:val="22"/>
      </w:rPr>
    </w:lvl>
  </w:abstractNum>
  <w:abstractNum w:abstractNumId="29">
    <w:nsid w:val="06BF7832"/>
    <w:multiLevelType w:val="multilevel"/>
    <w:tmpl w:val="B81CBE7C"/>
    <w:styleLink w:val="List1"/>
    <w:lvl w:ilvl="0">
      <w:start w:val="1"/>
      <w:numFmt w:val="decimal"/>
      <w:lvlText w:val="%1."/>
      <w:lvlJc w:val="left"/>
      <w:pPr>
        <w:tabs>
          <w:tab w:val="num" w:pos="640"/>
        </w:tabs>
        <w:ind w:left="640" w:hanging="360"/>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30">
    <w:nsid w:val="06FC266A"/>
    <w:multiLevelType w:val="multilevel"/>
    <w:tmpl w:val="F2CC2140"/>
    <w:styleLink w:val="List85"/>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1">
    <w:nsid w:val="088A43FA"/>
    <w:multiLevelType w:val="multilevel"/>
    <w:tmpl w:val="2CD06B24"/>
    <w:styleLink w:val="List40"/>
    <w:lvl w:ilvl="0">
      <w:start w:val="2"/>
      <w:numFmt w:val="decimal"/>
      <w:lvlText w:val="%1."/>
      <w:lvlJc w:val="left"/>
      <w:pPr>
        <w:tabs>
          <w:tab w:val="num" w:pos="640"/>
        </w:tabs>
        <w:ind w:left="640" w:hanging="360"/>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32">
    <w:nsid w:val="0C9843AF"/>
    <w:multiLevelType w:val="multilevel"/>
    <w:tmpl w:val="87A67B20"/>
    <w:styleLink w:val="List51"/>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3">
    <w:nsid w:val="0DA10689"/>
    <w:multiLevelType w:val="multilevel"/>
    <w:tmpl w:val="B27E2764"/>
    <w:styleLink w:val="List83"/>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4">
    <w:nsid w:val="10622588"/>
    <w:multiLevelType w:val="multilevel"/>
    <w:tmpl w:val="30EAD646"/>
    <w:styleLink w:val="List42"/>
    <w:lvl w:ilvl="0">
      <w:start w:val="2"/>
      <w:numFmt w:val="decimal"/>
      <w:lvlText w:val="%1."/>
      <w:lvlJc w:val="left"/>
      <w:pPr>
        <w:tabs>
          <w:tab w:val="num" w:pos="640"/>
        </w:tabs>
        <w:ind w:left="640" w:hanging="360"/>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35">
    <w:nsid w:val="16FF5B4F"/>
    <w:multiLevelType w:val="multilevel"/>
    <w:tmpl w:val="7FB60D80"/>
    <w:styleLink w:val="List43"/>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6">
    <w:nsid w:val="27830D5E"/>
    <w:multiLevelType w:val="hybridMultilevel"/>
    <w:tmpl w:val="14B4843E"/>
    <w:lvl w:ilvl="0" w:tplc="F8020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D4F67EB"/>
    <w:multiLevelType w:val="multilevel"/>
    <w:tmpl w:val="FFBA47DC"/>
    <w:styleLink w:val="List81"/>
    <w:lvl w:ilvl="0">
      <w:start w:val="4"/>
      <w:numFmt w:val="decimal"/>
      <w:lvlText w:val="%1."/>
      <w:lvlJc w:val="left"/>
      <w:pPr>
        <w:tabs>
          <w:tab w:val="num" w:pos="684"/>
        </w:tabs>
        <w:ind w:left="684" w:hanging="504"/>
      </w:pPr>
      <w:rPr>
        <w:position w:val="0"/>
        <w:sz w:val="22"/>
        <w:szCs w:val="22"/>
      </w:rPr>
    </w:lvl>
    <w:lvl w:ilvl="1">
      <w:start w:val="1"/>
      <w:numFmt w:val="bullet"/>
      <w:lvlText w:val="•"/>
      <w:lvlJc w:val="left"/>
      <w:pPr>
        <w:tabs>
          <w:tab w:val="num" w:pos="1524"/>
        </w:tabs>
        <w:ind w:left="1524" w:hanging="462"/>
      </w:pPr>
      <w:rPr>
        <w:position w:val="0"/>
        <w:sz w:val="22"/>
        <w:szCs w:val="22"/>
      </w:rPr>
    </w:lvl>
    <w:lvl w:ilvl="2">
      <w:start w:val="1"/>
      <w:numFmt w:val="bullet"/>
      <w:lvlText w:val="•"/>
      <w:lvlJc w:val="left"/>
      <w:pPr>
        <w:tabs>
          <w:tab w:val="num" w:pos="2411"/>
        </w:tabs>
        <w:ind w:left="2411" w:hanging="462"/>
      </w:pPr>
      <w:rPr>
        <w:position w:val="0"/>
        <w:sz w:val="22"/>
        <w:szCs w:val="22"/>
      </w:rPr>
    </w:lvl>
    <w:lvl w:ilvl="3">
      <w:start w:val="1"/>
      <w:numFmt w:val="bullet"/>
      <w:lvlText w:val="•"/>
      <w:lvlJc w:val="left"/>
      <w:pPr>
        <w:tabs>
          <w:tab w:val="num" w:pos="3298"/>
        </w:tabs>
        <w:ind w:left="3298" w:hanging="462"/>
      </w:pPr>
      <w:rPr>
        <w:position w:val="0"/>
        <w:sz w:val="22"/>
        <w:szCs w:val="22"/>
      </w:rPr>
    </w:lvl>
    <w:lvl w:ilvl="4">
      <w:start w:val="1"/>
      <w:numFmt w:val="bullet"/>
      <w:lvlText w:val="•"/>
      <w:lvlJc w:val="left"/>
      <w:pPr>
        <w:tabs>
          <w:tab w:val="num" w:pos="4185"/>
        </w:tabs>
        <w:ind w:left="4185" w:hanging="462"/>
      </w:pPr>
      <w:rPr>
        <w:position w:val="0"/>
        <w:sz w:val="22"/>
        <w:szCs w:val="22"/>
      </w:rPr>
    </w:lvl>
    <w:lvl w:ilvl="5">
      <w:start w:val="1"/>
      <w:numFmt w:val="bullet"/>
      <w:lvlText w:val="•"/>
      <w:lvlJc w:val="left"/>
      <w:pPr>
        <w:tabs>
          <w:tab w:val="num" w:pos="5072"/>
        </w:tabs>
        <w:ind w:left="5072" w:hanging="462"/>
      </w:pPr>
      <w:rPr>
        <w:position w:val="0"/>
        <w:sz w:val="22"/>
        <w:szCs w:val="22"/>
      </w:rPr>
    </w:lvl>
    <w:lvl w:ilvl="6">
      <w:start w:val="1"/>
      <w:numFmt w:val="bullet"/>
      <w:lvlText w:val="•"/>
      <w:lvlJc w:val="left"/>
      <w:pPr>
        <w:tabs>
          <w:tab w:val="num" w:pos="5959"/>
        </w:tabs>
        <w:ind w:left="5959" w:hanging="462"/>
      </w:pPr>
      <w:rPr>
        <w:position w:val="0"/>
        <w:sz w:val="22"/>
        <w:szCs w:val="22"/>
      </w:rPr>
    </w:lvl>
    <w:lvl w:ilvl="7">
      <w:start w:val="1"/>
      <w:numFmt w:val="bullet"/>
      <w:lvlText w:val="•"/>
      <w:lvlJc w:val="left"/>
      <w:pPr>
        <w:tabs>
          <w:tab w:val="num" w:pos="6846"/>
        </w:tabs>
        <w:ind w:left="6846" w:hanging="462"/>
      </w:pPr>
      <w:rPr>
        <w:position w:val="0"/>
        <w:sz w:val="22"/>
        <w:szCs w:val="22"/>
      </w:rPr>
    </w:lvl>
    <w:lvl w:ilvl="8">
      <w:start w:val="1"/>
      <w:numFmt w:val="bullet"/>
      <w:lvlText w:val="•"/>
      <w:lvlJc w:val="left"/>
      <w:pPr>
        <w:tabs>
          <w:tab w:val="num" w:pos="7733"/>
        </w:tabs>
        <w:ind w:left="7733" w:hanging="462"/>
      </w:pPr>
      <w:rPr>
        <w:position w:val="0"/>
        <w:sz w:val="22"/>
        <w:szCs w:val="22"/>
      </w:rPr>
    </w:lvl>
  </w:abstractNum>
  <w:abstractNum w:abstractNumId="38">
    <w:nsid w:val="2DCE76E3"/>
    <w:multiLevelType w:val="multilevel"/>
    <w:tmpl w:val="5108FA96"/>
    <w:styleLink w:val="List82"/>
    <w:lvl w:ilvl="0">
      <w:start w:val="1"/>
      <w:numFmt w:val="decimal"/>
      <w:lvlText w:val="%1."/>
      <w:lvlJc w:val="left"/>
      <w:rPr>
        <w:rFonts w:ascii="Times New Roman" w:eastAsia="Tahoma" w:hAnsi="Times New Roman" w:cs="Times New Roman"/>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9">
    <w:nsid w:val="37493535"/>
    <w:multiLevelType w:val="multilevel"/>
    <w:tmpl w:val="CADC0C40"/>
    <w:styleLink w:val="List84"/>
    <w:lvl w:ilvl="0">
      <w:start w:val="2"/>
      <w:numFmt w:val="decimal"/>
      <w:lvlText w:val="%1."/>
      <w:lvlJc w:val="left"/>
      <w:pPr>
        <w:tabs>
          <w:tab w:val="num" w:pos="607"/>
        </w:tabs>
        <w:ind w:left="607" w:hanging="360"/>
      </w:pPr>
      <w:rPr>
        <w:position w:val="0"/>
        <w:sz w:val="22"/>
        <w:szCs w:val="22"/>
      </w:rPr>
    </w:lvl>
    <w:lvl w:ilvl="1">
      <w:start w:val="1"/>
      <w:numFmt w:val="bullet"/>
      <w:lvlText w:val="•"/>
      <w:lvlJc w:val="left"/>
      <w:pPr>
        <w:tabs>
          <w:tab w:val="num" w:pos="1464"/>
        </w:tabs>
        <w:ind w:left="1464" w:hanging="330"/>
      </w:pPr>
      <w:rPr>
        <w:position w:val="0"/>
        <w:sz w:val="22"/>
        <w:szCs w:val="22"/>
      </w:rPr>
    </w:lvl>
    <w:lvl w:ilvl="2">
      <w:start w:val="1"/>
      <w:numFmt w:val="bullet"/>
      <w:lvlText w:val="•"/>
      <w:lvlJc w:val="left"/>
      <w:pPr>
        <w:tabs>
          <w:tab w:val="num" w:pos="2359"/>
        </w:tabs>
        <w:ind w:left="2359" w:hanging="330"/>
      </w:pPr>
      <w:rPr>
        <w:position w:val="0"/>
        <w:sz w:val="22"/>
        <w:szCs w:val="22"/>
      </w:rPr>
    </w:lvl>
    <w:lvl w:ilvl="3">
      <w:start w:val="1"/>
      <w:numFmt w:val="bullet"/>
      <w:lvlText w:val="•"/>
      <w:lvlJc w:val="left"/>
      <w:pPr>
        <w:tabs>
          <w:tab w:val="num" w:pos="3254"/>
        </w:tabs>
        <w:ind w:left="3254" w:hanging="330"/>
      </w:pPr>
      <w:rPr>
        <w:position w:val="0"/>
        <w:sz w:val="22"/>
        <w:szCs w:val="22"/>
      </w:rPr>
    </w:lvl>
    <w:lvl w:ilvl="4">
      <w:start w:val="1"/>
      <w:numFmt w:val="bullet"/>
      <w:lvlText w:val="•"/>
      <w:lvlJc w:val="left"/>
      <w:pPr>
        <w:tabs>
          <w:tab w:val="num" w:pos="4149"/>
        </w:tabs>
        <w:ind w:left="4149" w:hanging="330"/>
      </w:pPr>
      <w:rPr>
        <w:position w:val="0"/>
        <w:sz w:val="22"/>
        <w:szCs w:val="22"/>
      </w:rPr>
    </w:lvl>
    <w:lvl w:ilvl="5">
      <w:start w:val="1"/>
      <w:numFmt w:val="bullet"/>
      <w:lvlText w:val="•"/>
      <w:lvlJc w:val="left"/>
      <w:pPr>
        <w:tabs>
          <w:tab w:val="num" w:pos="5044"/>
        </w:tabs>
        <w:ind w:left="5044" w:hanging="330"/>
      </w:pPr>
      <w:rPr>
        <w:position w:val="0"/>
        <w:sz w:val="22"/>
        <w:szCs w:val="22"/>
      </w:rPr>
    </w:lvl>
    <w:lvl w:ilvl="6">
      <w:start w:val="1"/>
      <w:numFmt w:val="bullet"/>
      <w:lvlText w:val="•"/>
      <w:lvlJc w:val="left"/>
      <w:pPr>
        <w:tabs>
          <w:tab w:val="num" w:pos="5939"/>
        </w:tabs>
        <w:ind w:left="5939" w:hanging="330"/>
      </w:pPr>
      <w:rPr>
        <w:position w:val="0"/>
        <w:sz w:val="22"/>
        <w:szCs w:val="22"/>
      </w:rPr>
    </w:lvl>
    <w:lvl w:ilvl="7">
      <w:start w:val="1"/>
      <w:numFmt w:val="bullet"/>
      <w:lvlText w:val="•"/>
      <w:lvlJc w:val="left"/>
      <w:pPr>
        <w:tabs>
          <w:tab w:val="num" w:pos="6834"/>
        </w:tabs>
        <w:ind w:left="6834" w:hanging="330"/>
      </w:pPr>
      <w:rPr>
        <w:position w:val="0"/>
        <w:sz w:val="22"/>
        <w:szCs w:val="22"/>
      </w:rPr>
    </w:lvl>
    <w:lvl w:ilvl="8">
      <w:start w:val="1"/>
      <w:numFmt w:val="bullet"/>
      <w:lvlText w:val="•"/>
      <w:lvlJc w:val="left"/>
      <w:pPr>
        <w:tabs>
          <w:tab w:val="num" w:pos="7729"/>
        </w:tabs>
        <w:ind w:left="7729" w:hanging="330"/>
      </w:pPr>
      <w:rPr>
        <w:position w:val="0"/>
        <w:sz w:val="22"/>
        <w:szCs w:val="22"/>
      </w:rPr>
    </w:lvl>
  </w:abstractNum>
  <w:abstractNum w:abstractNumId="40">
    <w:nsid w:val="3C9615DF"/>
    <w:multiLevelType w:val="hybridMultilevel"/>
    <w:tmpl w:val="F656D0B2"/>
    <w:lvl w:ilvl="0" w:tplc="30C0987A">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1">
    <w:nsid w:val="4A835A95"/>
    <w:multiLevelType w:val="multilevel"/>
    <w:tmpl w:val="AA1C8104"/>
    <w:styleLink w:val="List80"/>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2">
    <w:nsid w:val="4D1B5848"/>
    <w:multiLevelType w:val="multilevel"/>
    <w:tmpl w:val="A35ED600"/>
    <w:styleLink w:val="List37"/>
    <w:lvl w:ilvl="0">
      <w:start w:val="1"/>
      <w:numFmt w:val="decimal"/>
      <w:lvlText w:val="%1."/>
      <w:lvlJc w:val="left"/>
      <w:rPr>
        <w:rFonts w:ascii="Times New Roman" w:eastAsiaTheme="minorHAnsi" w:hAnsi="Times New Roman" w:cs="Times New Roman"/>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3">
    <w:nsid w:val="535C3E54"/>
    <w:multiLevelType w:val="multilevel"/>
    <w:tmpl w:val="BA8C4418"/>
    <w:styleLink w:val="List36"/>
    <w:lvl w:ilvl="0">
      <w:start w:val="6"/>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4">
    <w:nsid w:val="5B7D1C53"/>
    <w:multiLevelType w:val="multilevel"/>
    <w:tmpl w:val="834EA6BE"/>
    <w:styleLink w:val="List41"/>
    <w:lvl w:ilvl="0">
      <w:start w:val="3"/>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5">
    <w:nsid w:val="5CDE03F7"/>
    <w:multiLevelType w:val="multilevel"/>
    <w:tmpl w:val="B7942528"/>
    <w:styleLink w:val="List66"/>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6">
    <w:nsid w:val="5E344C5D"/>
    <w:multiLevelType w:val="multilevel"/>
    <w:tmpl w:val="AC1C4DA6"/>
    <w:styleLink w:val="List67"/>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7">
    <w:nsid w:val="5EEE0D03"/>
    <w:multiLevelType w:val="multilevel"/>
    <w:tmpl w:val="DF74104E"/>
    <w:styleLink w:val="List39"/>
    <w:lvl w:ilvl="0">
      <w:start w:val="3"/>
      <w:numFmt w:val="decimal"/>
      <w:lvlText w:val="%1."/>
      <w:lvlJc w:val="left"/>
      <w:pPr>
        <w:tabs>
          <w:tab w:val="num" w:pos="640"/>
        </w:tabs>
        <w:ind w:left="640" w:hanging="361"/>
      </w:pPr>
      <w:rPr>
        <w:position w:val="0"/>
        <w:sz w:val="22"/>
        <w:szCs w:val="22"/>
      </w:rPr>
    </w:lvl>
    <w:lvl w:ilvl="1">
      <w:start w:val="1"/>
      <w:numFmt w:val="bullet"/>
      <w:lvlText w:val="•"/>
      <w:lvlJc w:val="left"/>
      <w:pPr>
        <w:tabs>
          <w:tab w:val="num" w:pos="1594"/>
        </w:tabs>
        <w:ind w:left="1594" w:hanging="330"/>
      </w:pPr>
      <w:rPr>
        <w:position w:val="0"/>
        <w:sz w:val="22"/>
        <w:szCs w:val="22"/>
      </w:rPr>
    </w:lvl>
    <w:lvl w:ilvl="2">
      <w:start w:val="1"/>
      <w:numFmt w:val="bullet"/>
      <w:lvlText w:val="•"/>
      <w:lvlJc w:val="left"/>
      <w:pPr>
        <w:tabs>
          <w:tab w:val="num" w:pos="2578"/>
        </w:tabs>
        <w:ind w:left="2578" w:hanging="330"/>
      </w:pPr>
      <w:rPr>
        <w:position w:val="0"/>
        <w:sz w:val="22"/>
        <w:szCs w:val="22"/>
      </w:rPr>
    </w:lvl>
    <w:lvl w:ilvl="3">
      <w:start w:val="1"/>
      <w:numFmt w:val="bullet"/>
      <w:lvlText w:val="•"/>
      <w:lvlJc w:val="left"/>
      <w:pPr>
        <w:tabs>
          <w:tab w:val="num" w:pos="3562"/>
        </w:tabs>
        <w:ind w:left="3562" w:hanging="330"/>
      </w:pPr>
      <w:rPr>
        <w:position w:val="0"/>
        <w:sz w:val="22"/>
        <w:szCs w:val="22"/>
      </w:rPr>
    </w:lvl>
    <w:lvl w:ilvl="4">
      <w:start w:val="1"/>
      <w:numFmt w:val="bullet"/>
      <w:lvlText w:val="•"/>
      <w:lvlJc w:val="left"/>
      <w:pPr>
        <w:tabs>
          <w:tab w:val="num" w:pos="4546"/>
        </w:tabs>
        <w:ind w:left="4546" w:hanging="330"/>
      </w:pPr>
      <w:rPr>
        <w:position w:val="0"/>
        <w:sz w:val="22"/>
        <w:szCs w:val="22"/>
      </w:rPr>
    </w:lvl>
    <w:lvl w:ilvl="5">
      <w:start w:val="1"/>
      <w:numFmt w:val="bullet"/>
      <w:lvlText w:val="•"/>
      <w:lvlJc w:val="left"/>
      <w:pPr>
        <w:tabs>
          <w:tab w:val="num" w:pos="5530"/>
        </w:tabs>
        <w:ind w:left="5530" w:hanging="330"/>
      </w:pPr>
      <w:rPr>
        <w:position w:val="0"/>
        <w:sz w:val="22"/>
        <w:szCs w:val="22"/>
      </w:rPr>
    </w:lvl>
    <w:lvl w:ilvl="6">
      <w:start w:val="1"/>
      <w:numFmt w:val="bullet"/>
      <w:lvlText w:val="•"/>
      <w:lvlJc w:val="left"/>
      <w:pPr>
        <w:tabs>
          <w:tab w:val="num" w:pos="6514"/>
        </w:tabs>
        <w:ind w:left="6514" w:hanging="330"/>
      </w:pPr>
      <w:rPr>
        <w:position w:val="0"/>
        <w:sz w:val="22"/>
        <w:szCs w:val="22"/>
      </w:rPr>
    </w:lvl>
    <w:lvl w:ilvl="7">
      <w:start w:val="1"/>
      <w:numFmt w:val="bullet"/>
      <w:lvlText w:val="•"/>
      <w:lvlJc w:val="left"/>
      <w:pPr>
        <w:tabs>
          <w:tab w:val="num" w:pos="7498"/>
        </w:tabs>
        <w:ind w:left="7498" w:hanging="330"/>
      </w:pPr>
      <w:rPr>
        <w:position w:val="0"/>
        <w:sz w:val="22"/>
        <w:szCs w:val="22"/>
      </w:rPr>
    </w:lvl>
    <w:lvl w:ilvl="8">
      <w:start w:val="1"/>
      <w:numFmt w:val="bullet"/>
      <w:lvlText w:val="•"/>
      <w:lvlJc w:val="left"/>
      <w:pPr>
        <w:tabs>
          <w:tab w:val="num" w:pos="8482"/>
        </w:tabs>
        <w:ind w:left="8482" w:hanging="330"/>
      </w:pPr>
      <w:rPr>
        <w:position w:val="0"/>
        <w:sz w:val="22"/>
        <w:szCs w:val="22"/>
      </w:rPr>
    </w:lvl>
  </w:abstractNum>
  <w:abstractNum w:abstractNumId="48">
    <w:nsid w:val="671F6B17"/>
    <w:multiLevelType w:val="hybridMultilevel"/>
    <w:tmpl w:val="C1FC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C0559D0"/>
    <w:multiLevelType w:val="multilevel"/>
    <w:tmpl w:val="9874355E"/>
    <w:styleLink w:val="List34"/>
    <w:lvl w:ilvl="0">
      <w:start w:val="1"/>
      <w:numFmt w:val="decimal"/>
      <w:lvlText w:val="%1."/>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0">
    <w:nsid w:val="76ED42D3"/>
    <w:multiLevelType w:val="multilevel"/>
    <w:tmpl w:val="A9907FB0"/>
    <w:styleLink w:val="List21"/>
    <w:lvl w:ilvl="0">
      <w:start w:val="5"/>
      <w:numFmt w:val="decimal"/>
      <w:lvlText w:val="%1."/>
      <w:lvlJc w:val="left"/>
      <w:pPr>
        <w:tabs>
          <w:tab w:val="num" w:pos="640"/>
        </w:tabs>
        <w:ind w:left="640" w:hanging="361"/>
      </w:pPr>
      <w:rPr>
        <w:position w:val="0"/>
        <w:sz w:val="22"/>
        <w:szCs w:val="22"/>
        <w:rtl w:val="0"/>
      </w:rPr>
    </w:lvl>
    <w:lvl w:ilvl="1">
      <w:start w:val="1"/>
      <w:numFmt w:val="bullet"/>
      <w:lvlText w:val="•"/>
      <w:lvlJc w:val="left"/>
      <w:pPr>
        <w:tabs>
          <w:tab w:val="num" w:pos="1594"/>
        </w:tabs>
        <w:ind w:left="1594" w:hanging="330"/>
      </w:pPr>
      <w:rPr>
        <w:position w:val="0"/>
        <w:sz w:val="22"/>
        <w:szCs w:val="22"/>
        <w:rtl w:val="0"/>
      </w:rPr>
    </w:lvl>
    <w:lvl w:ilvl="2">
      <w:start w:val="1"/>
      <w:numFmt w:val="bullet"/>
      <w:lvlText w:val="•"/>
      <w:lvlJc w:val="left"/>
      <w:pPr>
        <w:tabs>
          <w:tab w:val="num" w:pos="2578"/>
        </w:tabs>
        <w:ind w:left="2578" w:hanging="330"/>
      </w:pPr>
      <w:rPr>
        <w:position w:val="0"/>
        <w:sz w:val="22"/>
        <w:szCs w:val="22"/>
        <w:rtl w:val="0"/>
      </w:rPr>
    </w:lvl>
    <w:lvl w:ilvl="3">
      <w:start w:val="1"/>
      <w:numFmt w:val="bullet"/>
      <w:lvlText w:val="•"/>
      <w:lvlJc w:val="left"/>
      <w:pPr>
        <w:tabs>
          <w:tab w:val="num" w:pos="3562"/>
        </w:tabs>
        <w:ind w:left="3562" w:hanging="330"/>
      </w:pPr>
      <w:rPr>
        <w:position w:val="0"/>
        <w:sz w:val="22"/>
        <w:szCs w:val="22"/>
        <w:rtl w:val="0"/>
      </w:rPr>
    </w:lvl>
    <w:lvl w:ilvl="4">
      <w:start w:val="1"/>
      <w:numFmt w:val="bullet"/>
      <w:lvlText w:val="•"/>
      <w:lvlJc w:val="left"/>
      <w:pPr>
        <w:tabs>
          <w:tab w:val="num" w:pos="4546"/>
        </w:tabs>
        <w:ind w:left="4546" w:hanging="330"/>
      </w:pPr>
      <w:rPr>
        <w:position w:val="0"/>
        <w:sz w:val="22"/>
        <w:szCs w:val="22"/>
        <w:rtl w:val="0"/>
      </w:rPr>
    </w:lvl>
    <w:lvl w:ilvl="5">
      <w:start w:val="1"/>
      <w:numFmt w:val="bullet"/>
      <w:lvlText w:val="•"/>
      <w:lvlJc w:val="left"/>
      <w:pPr>
        <w:tabs>
          <w:tab w:val="num" w:pos="5530"/>
        </w:tabs>
        <w:ind w:left="5530" w:hanging="330"/>
      </w:pPr>
      <w:rPr>
        <w:position w:val="0"/>
        <w:sz w:val="22"/>
        <w:szCs w:val="22"/>
        <w:rtl w:val="0"/>
      </w:rPr>
    </w:lvl>
    <w:lvl w:ilvl="6">
      <w:start w:val="1"/>
      <w:numFmt w:val="bullet"/>
      <w:lvlText w:val="•"/>
      <w:lvlJc w:val="left"/>
      <w:pPr>
        <w:tabs>
          <w:tab w:val="num" w:pos="6514"/>
        </w:tabs>
        <w:ind w:left="6514" w:hanging="330"/>
      </w:pPr>
      <w:rPr>
        <w:position w:val="0"/>
        <w:sz w:val="22"/>
        <w:szCs w:val="22"/>
        <w:rtl w:val="0"/>
      </w:rPr>
    </w:lvl>
    <w:lvl w:ilvl="7">
      <w:start w:val="1"/>
      <w:numFmt w:val="bullet"/>
      <w:lvlText w:val="•"/>
      <w:lvlJc w:val="left"/>
      <w:pPr>
        <w:tabs>
          <w:tab w:val="num" w:pos="7498"/>
        </w:tabs>
        <w:ind w:left="7498" w:hanging="330"/>
      </w:pPr>
      <w:rPr>
        <w:position w:val="0"/>
        <w:sz w:val="22"/>
        <w:szCs w:val="22"/>
        <w:rtl w:val="0"/>
      </w:rPr>
    </w:lvl>
    <w:lvl w:ilvl="8">
      <w:start w:val="1"/>
      <w:numFmt w:val="bullet"/>
      <w:lvlText w:val="•"/>
      <w:lvlJc w:val="left"/>
      <w:pPr>
        <w:tabs>
          <w:tab w:val="num" w:pos="8482"/>
        </w:tabs>
        <w:ind w:left="8482" w:hanging="330"/>
      </w:pPr>
      <w:rPr>
        <w:position w:val="0"/>
        <w:sz w:val="22"/>
        <w:szCs w:val="22"/>
        <w:rtl w:val="0"/>
      </w:rPr>
    </w:lvl>
  </w:abstractNum>
  <w:abstractNum w:abstractNumId="51">
    <w:nsid w:val="796F5CD2"/>
    <w:multiLevelType w:val="multilevel"/>
    <w:tmpl w:val="77DC96CC"/>
    <w:styleLink w:val="List31"/>
    <w:lvl w:ilvl="0">
      <w:start w:val="1"/>
      <w:numFmt w:val="decimal"/>
      <w:lvlText w:val="%1."/>
      <w:lvlJc w:val="left"/>
      <w:pPr>
        <w:tabs>
          <w:tab w:val="num" w:pos="640"/>
        </w:tabs>
        <w:ind w:left="640" w:hanging="361"/>
      </w:pPr>
      <w:rPr>
        <w:position w:val="0"/>
        <w:sz w:val="23"/>
        <w:szCs w:val="23"/>
        <w:rtl w:val="0"/>
      </w:rPr>
    </w:lvl>
    <w:lvl w:ilvl="1">
      <w:start w:val="1"/>
      <w:numFmt w:val="bullet"/>
      <w:lvlText w:val="•"/>
      <w:lvlJc w:val="left"/>
      <w:pPr>
        <w:tabs>
          <w:tab w:val="num" w:pos="1609"/>
        </w:tabs>
        <w:ind w:left="1609" w:hanging="345"/>
      </w:pPr>
      <w:rPr>
        <w:position w:val="0"/>
        <w:sz w:val="23"/>
        <w:szCs w:val="23"/>
        <w:rtl w:val="0"/>
      </w:rPr>
    </w:lvl>
    <w:lvl w:ilvl="2">
      <w:start w:val="1"/>
      <w:numFmt w:val="bullet"/>
      <w:lvlText w:val="•"/>
      <w:lvlJc w:val="left"/>
      <w:pPr>
        <w:tabs>
          <w:tab w:val="num" w:pos="2593"/>
        </w:tabs>
        <w:ind w:left="2593" w:hanging="345"/>
      </w:pPr>
      <w:rPr>
        <w:position w:val="0"/>
        <w:sz w:val="23"/>
        <w:szCs w:val="23"/>
        <w:rtl w:val="0"/>
      </w:rPr>
    </w:lvl>
    <w:lvl w:ilvl="3">
      <w:start w:val="1"/>
      <w:numFmt w:val="bullet"/>
      <w:lvlText w:val="•"/>
      <w:lvlJc w:val="left"/>
      <w:pPr>
        <w:tabs>
          <w:tab w:val="num" w:pos="3577"/>
        </w:tabs>
        <w:ind w:left="3577" w:hanging="345"/>
      </w:pPr>
      <w:rPr>
        <w:position w:val="0"/>
        <w:sz w:val="23"/>
        <w:szCs w:val="23"/>
        <w:rtl w:val="0"/>
      </w:rPr>
    </w:lvl>
    <w:lvl w:ilvl="4">
      <w:start w:val="1"/>
      <w:numFmt w:val="bullet"/>
      <w:lvlText w:val="•"/>
      <w:lvlJc w:val="left"/>
      <w:pPr>
        <w:tabs>
          <w:tab w:val="num" w:pos="4561"/>
        </w:tabs>
        <w:ind w:left="4561" w:hanging="345"/>
      </w:pPr>
      <w:rPr>
        <w:position w:val="0"/>
        <w:sz w:val="23"/>
        <w:szCs w:val="23"/>
        <w:rtl w:val="0"/>
      </w:rPr>
    </w:lvl>
    <w:lvl w:ilvl="5">
      <w:start w:val="1"/>
      <w:numFmt w:val="bullet"/>
      <w:lvlText w:val="•"/>
      <w:lvlJc w:val="left"/>
      <w:pPr>
        <w:tabs>
          <w:tab w:val="num" w:pos="5545"/>
        </w:tabs>
        <w:ind w:left="5545" w:hanging="345"/>
      </w:pPr>
      <w:rPr>
        <w:position w:val="0"/>
        <w:sz w:val="23"/>
        <w:szCs w:val="23"/>
        <w:rtl w:val="0"/>
      </w:rPr>
    </w:lvl>
    <w:lvl w:ilvl="6">
      <w:start w:val="1"/>
      <w:numFmt w:val="bullet"/>
      <w:lvlText w:val="•"/>
      <w:lvlJc w:val="left"/>
      <w:pPr>
        <w:tabs>
          <w:tab w:val="num" w:pos="6529"/>
        </w:tabs>
        <w:ind w:left="6529" w:hanging="345"/>
      </w:pPr>
      <w:rPr>
        <w:position w:val="0"/>
        <w:sz w:val="23"/>
        <w:szCs w:val="23"/>
        <w:rtl w:val="0"/>
      </w:rPr>
    </w:lvl>
    <w:lvl w:ilvl="7">
      <w:start w:val="1"/>
      <w:numFmt w:val="bullet"/>
      <w:lvlText w:val="•"/>
      <w:lvlJc w:val="left"/>
      <w:pPr>
        <w:tabs>
          <w:tab w:val="num" w:pos="7513"/>
        </w:tabs>
        <w:ind w:left="7513" w:hanging="345"/>
      </w:pPr>
      <w:rPr>
        <w:position w:val="0"/>
        <w:sz w:val="23"/>
        <w:szCs w:val="23"/>
        <w:rtl w:val="0"/>
      </w:rPr>
    </w:lvl>
    <w:lvl w:ilvl="8">
      <w:start w:val="1"/>
      <w:numFmt w:val="bullet"/>
      <w:lvlText w:val="•"/>
      <w:lvlJc w:val="left"/>
      <w:pPr>
        <w:tabs>
          <w:tab w:val="num" w:pos="8497"/>
        </w:tabs>
        <w:ind w:left="8497" w:hanging="345"/>
      </w:pPr>
      <w:rPr>
        <w:position w:val="0"/>
        <w:sz w:val="23"/>
        <w:szCs w:val="23"/>
        <w:rtl w:val="0"/>
      </w:rPr>
    </w:lvl>
  </w:abstractNum>
  <w:num w:numId="1">
    <w:abstractNumId w:val="49"/>
  </w:num>
  <w:num w:numId="2">
    <w:abstractNumId w:val="42"/>
  </w:num>
  <w:num w:numId="3">
    <w:abstractNumId w:val="43"/>
  </w:num>
  <w:num w:numId="4">
    <w:abstractNumId w:val="26"/>
  </w:num>
  <w:num w:numId="5">
    <w:abstractNumId w:val="31"/>
  </w:num>
  <w:num w:numId="6">
    <w:abstractNumId w:val="47"/>
  </w:num>
  <w:num w:numId="7">
    <w:abstractNumId w:val="34"/>
  </w:num>
  <w:num w:numId="8">
    <w:abstractNumId w:val="44"/>
  </w:num>
  <w:num w:numId="9">
    <w:abstractNumId w:val="35"/>
  </w:num>
  <w:num w:numId="10">
    <w:abstractNumId w:val="32"/>
  </w:num>
  <w:num w:numId="11">
    <w:abstractNumId w:val="45"/>
  </w:num>
  <w:num w:numId="12">
    <w:abstractNumId w:val="46"/>
  </w:num>
  <w:num w:numId="13">
    <w:abstractNumId w:val="28"/>
  </w:num>
  <w:num w:numId="14">
    <w:abstractNumId w:val="41"/>
  </w:num>
  <w:num w:numId="15">
    <w:abstractNumId w:val="37"/>
  </w:num>
  <w:num w:numId="16">
    <w:abstractNumId w:val="38"/>
  </w:num>
  <w:num w:numId="17">
    <w:abstractNumId w:val="33"/>
  </w:num>
  <w:num w:numId="18">
    <w:abstractNumId w:val="39"/>
  </w:num>
  <w:num w:numId="19">
    <w:abstractNumId w:val="30"/>
  </w:num>
  <w:num w:numId="20">
    <w:abstractNumId w:val="27"/>
  </w:num>
  <w:num w:numId="21">
    <w:abstractNumId w:val="29"/>
  </w:num>
  <w:num w:numId="22">
    <w:abstractNumId w:val="50"/>
  </w:num>
  <w:num w:numId="23">
    <w:abstractNumId w:val="51"/>
  </w:num>
  <w:num w:numId="24">
    <w:abstractNumId w:val="40"/>
  </w:num>
  <w:num w:numId="25">
    <w:abstractNumId w:val="1"/>
  </w:num>
  <w:num w:numId="26">
    <w:abstractNumId w:val="48"/>
  </w:num>
  <w:num w:numId="27">
    <w:abstractNumId w:val="0"/>
  </w:num>
  <w:num w:numId="28">
    <w:abstractNumId w:val="2"/>
  </w:num>
  <w:num w:numId="29">
    <w:abstractNumId w:val="3"/>
  </w:num>
  <w:num w:numId="30">
    <w:abstractNumId w:val="4"/>
  </w:num>
  <w:num w:numId="31">
    <w:abstractNumId w:val="5"/>
  </w:num>
  <w:num w:numId="32">
    <w:abstractNumId w:val="6"/>
  </w:num>
  <w:num w:numId="33">
    <w:abstractNumId w:val="7"/>
  </w:num>
  <w:num w:numId="34">
    <w:abstractNumId w:val="8"/>
  </w:num>
  <w:num w:numId="35">
    <w:abstractNumId w:val="9"/>
  </w:num>
  <w:num w:numId="36">
    <w:abstractNumId w:val="10"/>
  </w:num>
  <w:num w:numId="37">
    <w:abstractNumId w:val="11"/>
  </w:num>
  <w:num w:numId="38">
    <w:abstractNumId w:val="12"/>
  </w:num>
  <w:num w:numId="39">
    <w:abstractNumId w:val="13"/>
  </w:num>
  <w:num w:numId="40">
    <w:abstractNumId w:val="14"/>
  </w:num>
  <w:num w:numId="41">
    <w:abstractNumId w:val="15"/>
  </w:num>
  <w:num w:numId="42">
    <w:abstractNumId w:val="16"/>
  </w:num>
  <w:num w:numId="43">
    <w:abstractNumId w:val="17"/>
  </w:num>
  <w:num w:numId="44">
    <w:abstractNumId w:val="18"/>
  </w:num>
  <w:num w:numId="45">
    <w:abstractNumId w:val="19"/>
  </w:num>
  <w:num w:numId="46">
    <w:abstractNumId w:val="20"/>
  </w:num>
  <w:num w:numId="47">
    <w:abstractNumId w:val="21"/>
  </w:num>
  <w:num w:numId="48">
    <w:abstractNumId w:val="22"/>
  </w:num>
  <w:num w:numId="49">
    <w:abstractNumId w:val="23"/>
  </w:num>
  <w:num w:numId="50">
    <w:abstractNumId w:val="24"/>
  </w:num>
  <w:num w:numId="51">
    <w:abstractNumId w:val="25"/>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A6"/>
    <w:rsid w:val="000768AC"/>
    <w:rsid w:val="000D67B4"/>
    <w:rsid w:val="00106FA4"/>
    <w:rsid w:val="00107D6E"/>
    <w:rsid w:val="001162F1"/>
    <w:rsid w:val="001C4BEA"/>
    <w:rsid w:val="00255997"/>
    <w:rsid w:val="002562DE"/>
    <w:rsid w:val="00282014"/>
    <w:rsid w:val="0032765C"/>
    <w:rsid w:val="003460E9"/>
    <w:rsid w:val="00363E3B"/>
    <w:rsid w:val="003A1FEC"/>
    <w:rsid w:val="00406EC5"/>
    <w:rsid w:val="004B55B5"/>
    <w:rsid w:val="004F203E"/>
    <w:rsid w:val="005A3710"/>
    <w:rsid w:val="005F4BA0"/>
    <w:rsid w:val="006C625C"/>
    <w:rsid w:val="006C7858"/>
    <w:rsid w:val="00754518"/>
    <w:rsid w:val="007B7B55"/>
    <w:rsid w:val="0093664D"/>
    <w:rsid w:val="00B17AE6"/>
    <w:rsid w:val="00B36286"/>
    <w:rsid w:val="00BA2707"/>
    <w:rsid w:val="00BC6C53"/>
    <w:rsid w:val="00CD40A6"/>
    <w:rsid w:val="00CF5D14"/>
    <w:rsid w:val="00E376D8"/>
    <w:rsid w:val="00E464CB"/>
    <w:rsid w:val="00EB6716"/>
    <w:rsid w:val="00ED49E6"/>
    <w:rsid w:val="00ED66C1"/>
    <w:rsid w:val="00FC6D54"/>
    <w:rsid w:val="00FE74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51A74F-84B8-47AB-87DD-FFFDCB05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0A6"/>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CD40A6"/>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next w:val="Body"/>
    <w:link w:val="Heading3Char"/>
    <w:rsid w:val="00CD40A6"/>
    <w:pPr>
      <w:keepNext/>
      <w:pBdr>
        <w:top w:val="nil"/>
        <w:left w:val="nil"/>
        <w:bottom w:val="nil"/>
        <w:right w:val="nil"/>
        <w:between w:val="nil"/>
        <w:bar w:val="nil"/>
      </w:pBdr>
      <w:spacing w:before="360" w:after="40" w:line="288" w:lineRule="auto"/>
      <w:outlineLvl w:val="2"/>
    </w:pPr>
    <w:rPr>
      <w:rFonts w:ascii="Helvetica" w:eastAsia="Arial Unicode MS" w:hAnsi="Arial Unicode MS" w:cs="Arial Unicode MS"/>
      <w:color w:val="000000"/>
      <w:spacing w:val="5"/>
      <w:sz w:val="28"/>
      <w:szCs w:val="28"/>
      <w:bdr w:val="nil"/>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D40A6"/>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CD40A6"/>
    <w:rPr>
      <w:rFonts w:ascii="Helvetica" w:eastAsia="Arial Unicode MS" w:hAnsi="Arial Unicode MS" w:cs="Arial Unicode MS"/>
      <w:color w:val="000000"/>
      <w:spacing w:val="5"/>
      <w:sz w:val="28"/>
      <w:szCs w:val="28"/>
      <w:bdr w:val="nil"/>
      <w:lang w:val="nl-NL"/>
    </w:rPr>
  </w:style>
  <w:style w:type="paragraph" w:styleId="ListParagraph">
    <w:name w:val="List Paragraph"/>
    <w:basedOn w:val="Normal"/>
    <w:uiPriority w:val="34"/>
    <w:qFormat/>
    <w:rsid w:val="00CD40A6"/>
    <w:pPr>
      <w:ind w:left="720"/>
      <w:contextualSpacing/>
    </w:pPr>
  </w:style>
  <w:style w:type="table" w:styleId="TableGrid">
    <w:name w:val="Table Grid"/>
    <w:basedOn w:val="TableNormal"/>
    <w:uiPriority w:val="59"/>
    <w:rsid w:val="00CD40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D40A6"/>
    <w:pPr>
      <w:spacing w:after="0" w:line="240" w:lineRule="auto"/>
    </w:pPr>
  </w:style>
  <w:style w:type="table" w:customStyle="1" w:styleId="Style2">
    <w:name w:val="Style2"/>
    <w:basedOn w:val="TableNormal"/>
    <w:uiPriority w:val="99"/>
    <w:rsid w:val="00CD40A6"/>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Body">
    <w:name w:val="Body"/>
    <w:rsid w:val="00CD40A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BodyText">
    <w:name w:val="Body Text"/>
    <w:link w:val="BodyTextChar"/>
    <w:rsid w:val="00CD40A6"/>
    <w:pPr>
      <w:widowControl w:val="0"/>
      <w:pBdr>
        <w:top w:val="nil"/>
        <w:left w:val="nil"/>
        <w:bottom w:val="nil"/>
        <w:right w:val="nil"/>
        <w:between w:val="nil"/>
        <w:bar w:val="nil"/>
      </w:pBdr>
      <w:spacing w:after="0" w:line="240" w:lineRule="auto"/>
      <w:ind w:left="640"/>
    </w:pPr>
    <w:rPr>
      <w:rFonts w:ascii="Tahoma" w:eastAsia="Tahoma" w:hAnsi="Tahoma" w:cs="Tahoma"/>
      <w:color w:val="000000"/>
      <w:u w:color="000000"/>
      <w:bdr w:val="nil"/>
    </w:rPr>
  </w:style>
  <w:style w:type="character" w:customStyle="1" w:styleId="BodyTextChar">
    <w:name w:val="Body Text Char"/>
    <w:basedOn w:val="DefaultParagraphFont"/>
    <w:link w:val="BodyText"/>
    <w:rsid w:val="00CD40A6"/>
    <w:rPr>
      <w:rFonts w:ascii="Tahoma" w:eastAsia="Tahoma" w:hAnsi="Tahoma" w:cs="Tahoma"/>
      <w:color w:val="000000"/>
      <w:u w:color="000000"/>
      <w:bdr w:val="nil"/>
    </w:rPr>
  </w:style>
  <w:style w:type="numbering" w:customStyle="1" w:styleId="List34">
    <w:name w:val="List 34"/>
    <w:basedOn w:val="NoList"/>
    <w:rsid w:val="00CD40A6"/>
    <w:pPr>
      <w:numPr>
        <w:numId w:val="1"/>
      </w:numPr>
    </w:pPr>
  </w:style>
  <w:style w:type="numbering" w:customStyle="1" w:styleId="List36">
    <w:name w:val="List 36"/>
    <w:basedOn w:val="NoList"/>
    <w:rsid w:val="00CD40A6"/>
    <w:pPr>
      <w:numPr>
        <w:numId w:val="3"/>
      </w:numPr>
    </w:pPr>
  </w:style>
  <w:style w:type="numbering" w:customStyle="1" w:styleId="List37">
    <w:name w:val="List 37"/>
    <w:basedOn w:val="NoList"/>
    <w:rsid w:val="00CD40A6"/>
    <w:pPr>
      <w:numPr>
        <w:numId w:val="2"/>
      </w:numPr>
    </w:pPr>
  </w:style>
  <w:style w:type="numbering" w:customStyle="1" w:styleId="List38">
    <w:name w:val="List 38"/>
    <w:basedOn w:val="NoList"/>
    <w:rsid w:val="00CD40A6"/>
    <w:pPr>
      <w:numPr>
        <w:numId w:val="4"/>
      </w:numPr>
    </w:pPr>
  </w:style>
  <w:style w:type="numbering" w:customStyle="1" w:styleId="List39">
    <w:name w:val="List 39"/>
    <w:basedOn w:val="NoList"/>
    <w:rsid w:val="00CD40A6"/>
    <w:pPr>
      <w:numPr>
        <w:numId w:val="6"/>
      </w:numPr>
    </w:pPr>
  </w:style>
  <w:style w:type="numbering" w:customStyle="1" w:styleId="List40">
    <w:name w:val="List 40"/>
    <w:basedOn w:val="NoList"/>
    <w:rsid w:val="00CD40A6"/>
    <w:pPr>
      <w:numPr>
        <w:numId w:val="5"/>
      </w:numPr>
    </w:pPr>
  </w:style>
  <w:style w:type="numbering" w:customStyle="1" w:styleId="List41">
    <w:name w:val="List 41"/>
    <w:basedOn w:val="NoList"/>
    <w:rsid w:val="00CD40A6"/>
    <w:pPr>
      <w:numPr>
        <w:numId w:val="8"/>
      </w:numPr>
    </w:pPr>
  </w:style>
  <w:style w:type="numbering" w:customStyle="1" w:styleId="List42">
    <w:name w:val="List 42"/>
    <w:basedOn w:val="NoList"/>
    <w:rsid w:val="00CD40A6"/>
    <w:pPr>
      <w:numPr>
        <w:numId w:val="7"/>
      </w:numPr>
    </w:pPr>
  </w:style>
  <w:style w:type="numbering" w:customStyle="1" w:styleId="List43">
    <w:name w:val="List 43"/>
    <w:basedOn w:val="NoList"/>
    <w:rsid w:val="00CD40A6"/>
    <w:pPr>
      <w:numPr>
        <w:numId w:val="9"/>
      </w:numPr>
    </w:pPr>
  </w:style>
  <w:style w:type="numbering" w:customStyle="1" w:styleId="List51">
    <w:name w:val="List 51"/>
    <w:basedOn w:val="NoList"/>
    <w:rsid w:val="00CD40A6"/>
    <w:pPr>
      <w:numPr>
        <w:numId w:val="10"/>
      </w:numPr>
    </w:pPr>
  </w:style>
  <w:style w:type="numbering" w:customStyle="1" w:styleId="List66">
    <w:name w:val="List 66"/>
    <w:basedOn w:val="NoList"/>
    <w:rsid w:val="00CD40A6"/>
    <w:pPr>
      <w:numPr>
        <w:numId w:val="11"/>
      </w:numPr>
    </w:pPr>
  </w:style>
  <w:style w:type="numbering" w:customStyle="1" w:styleId="List67">
    <w:name w:val="List 67"/>
    <w:basedOn w:val="NoList"/>
    <w:rsid w:val="00CD40A6"/>
    <w:pPr>
      <w:numPr>
        <w:numId w:val="12"/>
      </w:numPr>
    </w:pPr>
  </w:style>
  <w:style w:type="numbering" w:customStyle="1" w:styleId="List68">
    <w:name w:val="List 68"/>
    <w:basedOn w:val="NoList"/>
    <w:rsid w:val="00CD40A6"/>
    <w:pPr>
      <w:numPr>
        <w:numId w:val="13"/>
      </w:numPr>
    </w:pPr>
  </w:style>
  <w:style w:type="numbering" w:customStyle="1" w:styleId="List80">
    <w:name w:val="List 80"/>
    <w:basedOn w:val="NoList"/>
    <w:rsid w:val="00CD40A6"/>
    <w:pPr>
      <w:numPr>
        <w:numId w:val="14"/>
      </w:numPr>
    </w:pPr>
  </w:style>
  <w:style w:type="numbering" w:customStyle="1" w:styleId="List81">
    <w:name w:val="List 81"/>
    <w:basedOn w:val="NoList"/>
    <w:rsid w:val="00CD40A6"/>
    <w:pPr>
      <w:numPr>
        <w:numId w:val="15"/>
      </w:numPr>
    </w:pPr>
  </w:style>
  <w:style w:type="numbering" w:customStyle="1" w:styleId="List82">
    <w:name w:val="List 82"/>
    <w:basedOn w:val="NoList"/>
    <w:rsid w:val="00CD40A6"/>
    <w:pPr>
      <w:numPr>
        <w:numId w:val="16"/>
      </w:numPr>
    </w:pPr>
  </w:style>
  <w:style w:type="numbering" w:customStyle="1" w:styleId="List83">
    <w:name w:val="List 83"/>
    <w:basedOn w:val="NoList"/>
    <w:rsid w:val="00CD40A6"/>
    <w:pPr>
      <w:numPr>
        <w:numId w:val="17"/>
      </w:numPr>
    </w:pPr>
  </w:style>
  <w:style w:type="numbering" w:customStyle="1" w:styleId="List84">
    <w:name w:val="List 84"/>
    <w:basedOn w:val="NoList"/>
    <w:rsid w:val="00CD40A6"/>
    <w:pPr>
      <w:numPr>
        <w:numId w:val="18"/>
      </w:numPr>
    </w:pPr>
  </w:style>
  <w:style w:type="numbering" w:customStyle="1" w:styleId="List85">
    <w:name w:val="List 85"/>
    <w:basedOn w:val="NoList"/>
    <w:rsid w:val="00CD40A6"/>
    <w:pPr>
      <w:numPr>
        <w:numId w:val="19"/>
      </w:numPr>
    </w:pPr>
  </w:style>
  <w:style w:type="paragraph" w:customStyle="1" w:styleId="Heading">
    <w:name w:val="Heading"/>
    <w:next w:val="Body"/>
    <w:rsid w:val="00CD40A6"/>
    <w:pPr>
      <w:keepNext/>
      <w:pBdr>
        <w:top w:val="nil"/>
        <w:left w:val="nil"/>
        <w:bottom w:val="nil"/>
        <w:right w:val="nil"/>
        <w:between w:val="nil"/>
        <w:bar w:val="nil"/>
      </w:pBdr>
      <w:spacing w:after="0" w:line="240" w:lineRule="auto"/>
      <w:outlineLvl w:val="0"/>
    </w:pPr>
    <w:rPr>
      <w:rFonts w:ascii="Helvetica" w:eastAsia="Arial Unicode MS" w:hAnsi="Arial Unicode MS" w:cs="Arial Unicode MS"/>
      <w:b/>
      <w:bCs/>
      <w:color w:val="000000"/>
      <w:sz w:val="36"/>
      <w:szCs w:val="36"/>
      <w:bdr w:val="nil"/>
    </w:rPr>
  </w:style>
  <w:style w:type="numbering" w:customStyle="1" w:styleId="List0">
    <w:name w:val="List 0"/>
    <w:basedOn w:val="NoList"/>
    <w:rsid w:val="00CD40A6"/>
    <w:pPr>
      <w:numPr>
        <w:numId w:val="20"/>
      </w:numPr>
    </w:pPr>
  </w:style>
  <w:style w:type="numbering" w:customStyle="1" w:styleId="List1">
    <w:name w:val="List 1"/>
    <w:basedOn w:val="NoList"/>
    <w:rsid w:val="00CD40A6"/>
    <w:pPr>
      <w:numPr>
        <w:numId w:val="21"/>
      </w:numPr>
    </w:pPr>
  </w:style>
  <w:style w:type="numbering" w:customStyle="1" w:styleId="List21">
    <w:name w:val="List 21"/>
    <w:basedOn w:val="NoList"/>
    <w:rsid w:val="00CD40A6"/>
    <w:pPr>
      <w:numPr>
        <w:numId w:val="22"/>
      </w:numPr>
    </w:pPr>
  </w:style>
  <w:style w:type="numbering" w:customStyle="1" w:styleId="List31">
    <w:name w:val="List 31"/>
    <w:basedOn w:val="NoList"/>
    <w:rsid w:val="00CD40A6"/>
    <w:pPr>
      <w:numPr>
        <w:numId w:val="23"/>
      </w:numPr>
    </w:pPr>
  </w:style>
  <w:style w:type="paragraph" w:styleId="Header">
    <w:name w:val="header"/>
    <w:basedOn w:val="Normal"/>
    <w:link w:val="HeaderChar"/>
    <w:uiPriority w:val="99"/>
    <w:unhideWhenUsed/>
    <w:rsid w:val="00CD40A6"/>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D40A6"/>
  </w:style>
  <w:style w:type="paragraph" w:styleId="Footer">
    <w:name w:val="footer"/>
    <w:basedOn w:val="Normal"/>
    <w:link w:val="FooterChar"/>
    <w:uiPriority w:val="99"/>
    <w:unhideWhenUsed/>
    <w:rsid w:val="00CD40A6"/>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D40A6"/>
  </w:style>
  <w:style w:type="paragraph" w:customStyle="1" w:styleId="Default">
    <w:name w:val="Default"/>
    <w:rsid w:val="00CD40A6"/>
    <w:pPr>
      <w:autoSpaceDE w:val="0"/>
      <w:autoSpaceDN w:val="0"/>
      <w:adjustRightInd w:val="0"/>
      <w:spacing w:after="0" w:line="240" w:lineRule="auto"/>
    </w:pPr>
    <w:rPr>
      <w:rFonts w:ascii="Tahoma" w:eastAsia="Times New Roman" w:hAnsi="Tahoma" w:cs="Tahoma"/>
      <w:color w:val="000000"/>
      <w:sz w:val="24"/>
      <w:szCs w:val="24"/>
      <w:lang w:val="en-GB" w:eastAsia="en-GB"/>
    </w:rPr>
  </w:style>
  <w:style w:type="table" w:customStyle="1" w:styleId="TableGrid1">
    <w:name w:val="Table Grid1"/>
    <w:basedOn w:val="TableNormal"/>
    <w:next w:val="TableGrid"/>
    <w:uiPriority w:val="39"/>
    <w:rsid w:val="00CD40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CD40A6"/>
    <w:rPr>
      <w:i/>
      <w:iCs/>
      <w:color w:val="808080"/>
    </w:rPr>
  </w:style>
  <w:style w:type="numbering" w:customStyle="1" w:styleId="NoList1">
    <w:name w:val="No List1"/>
    <w:next w:val="NoList"/>
    <w:uiPriority w:val="99"/>
    <w:semiHidden/>
    <w:unhideWhenUsed/>
    <w:rsid w:val="00CD40A6"/>
  </w:style>
  <w:style w:type="character" w:styleId="Emphasis">
    <w:name w:val="Emphasis"/>
    <w:uiPriority w:val="20"/>
    <w:qFormat/>
    <w:rsid w:val="00CD40A6"/>
    <w:rPr>
      <w:i/>
      <w:iCs/>
    </w:rPr>
  </w:style>
  <w:style w:type="paragraph" w:styleId="BalloonText">
    <w:name w:val="Balloon Text"/>
    <w:basedOn w:val="Normal"/>
    <w:link w:val="BalloonTextChar"/>
    <w:uiPriority w:val="99"/>
    <w:semiHidden/>
    <w:unhideWhenUsed/>
    <w:rsid w:val="00CD40A6"/>
    <w:rPr>
      <w:rFonts w:ascii="Tahoma" w:hAnsi="Tahoma" w:cs="Tahoma"/>
      <w:sz w:val="16"/>
      <w:szCs w:val="16"/>
    </w:rPr>
  </w:style>
  <w:style w:type="character" w:customStyle="1" w:styleId="BalloonTextChar">
    <w:name w:val="Balloon Text Char"/>
    <w:basedOn w:val="DefaultParagraphFont"/>
    <w:link w:val="BalloonText"/>
    <w:uiPriority w:val="99"/>
    <w:semiHidden/>
    <w:rsid w:val="00CD40A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74C6E-E5C7-477F-9F8D-1C4330E5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11491</Words>
  <Characters>65500</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 PC</cp:lastModifiedBy>
  <cp:revision>2</cp:revision>
  <cp:lastPrinted>2023-03-29T20:09:00Z</cp:lastPrinted>
  <dcterms:created xsi:type="dcterms:W3CDTF">2023-04-01T05:45:00Z</dcterms:created>
  <dcterms:modified xsi:type="dcterms:W3CDTF">2023-04-01T05:45:00Z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0ad17423-8eeb-414c-90cb-7fdcde6e8a56</vt:lpwstr>
  </property>
</Properties>
</file>