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BAYERO UNIVERSITY, KANO</w:t>
      </w:r>
    </w:p>
    <w:p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FACULTY OF EDUCATION</w:t>
      </w:r>
    </w:p>
    <w:p w:rsidR="00A65422" w:rsidRPr="002169DE" w:rsidRDefault="00A65422" w:rsidP="00A65422">
      <w:pPr>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DEPARTMENT OF SCIENCE AND TECHNOLOGY EDUCATION</w:t>
      </w:r>
    </w:p>
    <w:p w:rsidR="00A65422" w:rsidRDefault="00FF24C0" w:rsidP="00A65422">
      <w:pPr>
        <w:jc w:val="center"/>
        <w:rPr>
          <w:rFonts w:asciiTheme="majorBidi" w:hAnsiTheme="majorBidi" w:cstheme="majorBidi"/>
          <w:b/>
          <w:sz w:val="24"/>
          <w:szCs w:val="24"/>
          <w:lang w:val="en-GB"/>
        </w:rPr>
      </w:pPr>
      <w:r>
        <w:rPr>
          <w:rFonts w:asciiTheme="majorBidi" w:hAnsiTheme="majorBidi" w:cstheme="majorBidi"/>
          <w:b/>
          <w:sz w:val="24"/>
          <w:szCs w:val="24"/>
          <w:lang w:val="en-GB"/>
        </w:rPr>
        <w:t>B. SC. (ED) MATHEMATICS</w:t>
      </w:r>
    </w:p>
    <w:p w:rsidR="00C46FBB" w:rsidRPr="002169DE" w:rsidRDefault="00C46FBB" w:rsidP="00C46FBB">
      <w:pPr>
        <w:jc w:val="center"/>
        <w:rPr>
          <w:rFonts w:asciiTheme="majorBidi" w:hAnsiTheme="majorBidi" w:cstheme="majorBidi"/>
          <w:b/>
          <w:sz w:val="24"/>
          <w:szCs w:val="24"/>
          <w:lang w:val="en-GB"/>
        </w:rPr>
      </w:pPr>
      <w:r>
        <w:rPr>
          <w:rFonts w:asciiTheme="majorBidi" w:hAnsiTheme="majorBidi" w:cstheme="majorBidi"/>
          <w:b/>
          <w:sz w:val="24"/>
          <w:szCs w:val="24"/>
          <w:lang w:val="en-GB"/>
        </w:rPr>
        <w:t>CCMAS 30% CONTENT</w:t>
      </w:r>
    </w:p>
    <w:p w:rsidR="00A65422" w:rsidRPr="002169DE" w:rsidRDefault="00A65422" w:rsidP="00A65422">
      <w:pPr>
        <w:jc w:val="center"/>
        <w:rPr>
          <w:rFonts w:asciiTheme="majorBidi" w:hAnsiTheme="majorBidi" w:cstheme="majorBidi"/>
          <w:b/>
          <w:sz w:val="24"/>
          <w:szCs w:val="24"/>
          <w:lang w:val="en-GB"/>
        </w:rPr>
      </w:pPr>
    </w:p>
    <w:p w:rsidR="00821FE8" w:rsidRPr="002169DE" w:rsidRDefault="00E102A6" w:rsidP="00E102A6">
      <w:pPr>
        <w:spacing w:after="0" w:line="360" w:lineRule="auto"/>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LEVEL ONE</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D1990" w:rsidRPr="002169DE" w:rsidTr="00DD1990">
        <w:tc>
          <w:tcPr>
            <w:tcW w:w="1998"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CODE</w:t>
            </w:r>
          </w:p>
        </w:tc>
        <w:tc>
          <w:tcPr>
            <w:tcW w:w="4133"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TITLE</w:t>
            </w:r>
          </w:p>
        </w:tc>
        <w:tc>
          <w:tcPr>
            <w:tcW w:w="817"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UNIT</w:t>
            </w:r>
          </w:p>
        </w:tc>
        <w:tc>
          <w:tcPr>
            <w:tcW w:w="1170"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STATUS</w:t>
            </w:r>
          </w:p>
        </w:tc>
        <w:tc>
          <w:tcPr>
            <w:tcW w:w="720"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LH</w:t>
            </w:r>
          </w:p>
        </w:tc>
        <w:tc>
          <w:tcPr>
            <w:tcW w:w="738"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PH</w:t>
            </w:r>
          </w:p>
        </w:tc>
      </w:tr>
      <w:tr w:rsidR="00C37578" w:rsidRPr="00D70E9E" w:rsidTr="00BD2FE0">
        <w:tc>
          <w:tcPr>
            <w:tcW w:w="1998" w:type="dxa"/>
          </w:tcPr>
          <w:p w:rsidR="00C37578" w:rsidRPr="00D70E9E" w:rsidRDefault="00C37578" w:rsidP="00B110FC">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w:t>
            </w:r>
            <w:r w:rsidRPr="00D70E9E">
              <w:rPr>
                <w:rFonts w:asciiTheme="majorBidi" w:hAnsiTheme="majorBidi" w:cstheme="majorBidi"/>
                <w:lang w:val="en-GB"/>
              </w:rPr>
              <w:t xml:space="preserve"> 101</w:t>
            </w:r>
          </w:p>
        </w:tc>
        <w:tc>
          <w:tcPr>
            <w:tcW w:w="4133" w:type="dxa"/>
          </w:tcPr>
          <w:p w:rsidR="00C37578" w:rsidRPr="00D70E9E" w:rsidRDefault="00C37578" w:rsidP="00B110FC">
            <w:pPr>
              <w:pStyle w:val="Default"/>
              <w:rPr>
                <w:rFonts w:asciiTheme="majorBidi" w:hAnsiTheme="majorBidi" w:cstheme="majorBidi"/>
                <w:lang w:val="en-GB"/>
              </w:rPr>
            </w:pPr>
            <w:r>
              <w:rPr>
                <w:rFonts w:asciiTheme="majorBidi" w:hAnsiTheme="majorBidi" w:cstheme="majorBidi"/>
                <w:lang w:val="en-GB"/>
              </w:rPr>
              <w:t>Foundation of Education II</w:t>
            </w:r>
          </w:p>
        </w:tc>
        <w:tc>
          <w:tcPr>
            <w:tcW w:w="817" w:type="dxa"/>
          </w:tcPr>
          <w:p w:rsidR="00C37578" w:rsidRPr="00D70E9E" w:rsidRDefault="00C37578" w:rsidP="00B110FC">
            <w:pPr>
              <w:pStyle w:val="Default"/>
              <w:jc w:val="center"/>
              <w:rPr>
                <w:rFonts w:asciiTheme="majorBidi" w:hAnsiTheme="majorBidi" w:cstheme="majorBidi"/>
                <w:lang w:val="en-GB"/>
              </w:rPr>
            </w:pPr>
            <w:r>
              <w:rPr>
                <w:rFonts w:asciiTheme="majorBidi" w:hAnsiTheme="majorBidi" w:cstheme="majorBidi"/>
                <w:lang w:val="en-GB"/>
              </w:rPr>
              <w:t>2</w:t>
            </w:r>
          </w:p>
        </w:tc>
        <w:tc>
          <w:tcPr>
            <w:tcW w:w="1170" w:type="dxa"/>
          </w:tcPr>
          <w:p w:rsidR="00C37578" w:rsidRPr="00D70E9E" w:rsidRDefault="00C37578" w:rsidP="00B110FC">
            <w:pPr>
              <w:pStyle w:val="Default"/>
              <w:jc w:val="center"/>
              <w:rPr>
                <w:rFonts w:asciiTheme="majorBidi" w:hAnsiTheme="majorBidi" w:cstheme="majorBidi"/>
                <w:lang w:val="en-GB"/>
              </w:rPr>
            </w:pPr>
            <w:r w:rsidRPr="00D70E9E">
              <w:rPr>
                <w:rFonts w:asciiTheme="majorBidi" w:hAnsiTheme="majorBidi" w:cstheme="majorBidi"/>
                <w:lang w:val="en-GB"/>
              </w:rPr>
              <w:t>C</w:t>
            </w:r>
          </w:p>
        </w:tc>
        <w:tc>
          <w:tcPr>
            <w:tcW w:w="720" w:type="dxa"/>
          </w:tcPr>
          <w:p w:rsidR="00C37578" w:rsidRPr="00D70E9E" w:rsidRDefault="00C37578" w:rsidP="00B110FC">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C37578" w:rsidRPr="00D70E9E" w:rsidRDefault="00C37578" w:rsidP="00BD2FE0">
            <w:pPr>
              <w:pStyle w:val="Default"/>
              <w:jc w:val="center"/>
              <w:rPr>
                <w:rFonts w:asciiTheme="majorBidi" w:hAnsiTheme="majorBidi" w:cstheme="majorBidi"/>
                <w:lang w:val="en-GB"/>
              </w:rPr>
            </w:pPr>
          </w:p>
        </w:tc>
      </w:tr>
      <w:tr w:rsidR="00D70E9E" w:rsidRPr="00D70E9E" w:rsidTr="00BD2FE0">
        <w:tc>
          <w:tcPr>
            <w:tcW w:w="1998" w:type="dxa"/>
          </w:tcPr>
          <w:p w:rsidR="00D70E9E" w:rsidRPr="00D70E9E" w:rsidRDefault="00BD2FE0" w:rsidP="00BD2FE0">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w:t>
            </w:r>
            <w:r w:rsidR="00D70E9E" w:rsidRPr="00D70E9E">
              <w:rPr>
                <w:rFonts w:asciiTheme="majorBidi" w:hAnsiTheme="majorBidi" w:cstheme="majorBidi"/>
                <w:lang w:val="en-GB"/>
              </w:rPr>
              <w:t xml:space="preserve"> 10</w:t>
            </w:r>
            <w:r w:rsidR="0083065A">
              <w:rPr>
                <w:rFonts w:asciiTheme="majorBidi" w:hAnsiTheme="majorBidi" w:cstheme="majorBidi"/>
                <w:lang w:val="en-GB"/>
              </w:rPr>
              <w:t>2</w:t>
            </w:r>
          </w:p>
        </w:tc>
        <w:tc>
          <w:tcPr>
            <w:tcW w:w="4133" w:type="dxa"/>
          </w:tcPr>
          <w:p w:rsidR="00D70E9E" w:rsidRPr="00D70E9E" w:rsidRDefault="00BD2FE0" w:rsidP="00BD2FE0">
            <w:pPr>
              <w:pStyle w:val="Default"/>
              <w:rPr>
                <w:rFonts w:asciiTheme="majorBidi" w:hAnsiTheme="majorBidi" w:cstheme="majorBidi"/>
                <w:lang w:val="en-GB"/>
              </w:rPr>
            </w:pPr>
            <w:r>
              <w:rPr>
                <w:rFonts w:asciiTheme="majorBidi" w:hAnsiTheme="majorBidi" w:cstheme="majorBidi"/>
                <w:lang w:val="en-GB"/>
              </w:rPr>
              <w:t>Basic</w:t>
            </w:r>
            <w:r w:rsidR="00D70E9E" w:rsidRPr="00D70E9E">
              <w:rPr>
                <w:rFonts w:asciiTheme="majorBidi" w:hAnsiTheme="majorBidi" w:cstheme="majorBidi"/>
                <w:lang w:val="en-GB"/>
              </w:rPr>
              <w:t xml:space="preserve"> Computer Science </w:t>
            </w:r>
          </w:p>
        </w:tc>
        <w:tc>
          <w:tcPr>
            <w:tcW w:w="817"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3</w:t>
            </w:r>
          </w:p>
        </w:tc>
        <w:tc>
          <w:tcPr>
            <w:tcW w:w="117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C</w:t>
            </w:r>
          </w:p>
        </w:tc>
        <w:tc>
          <w:tcPr>
            <w:tcW w:w="72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45</w:t>
            </w:r>
          </w:p>
        </w:tc>
      </w:tr>
      <w:tr w:rsidR="00D70E9E" w:rsidRPr="00D70E9E" w:rsidTr="00BD2FE0">
        <w:tc>
          <w:tcPr>
            <w:tcW w:w="1998" w:type="dxa"/>
          </w:tcPr>
          <w:p w:rsidR="00D70E9E" w:rsidRPr="00D70E9E" w:rsidRDefault="00BD2FE0" w:rsidP="00BD2FE0">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 10</w:t>
            </w:r>
            <w:r w:rsidR="0094687C">
              <w:rPr>
                <w:rFonts w:asciiTheme="majorBidi" w:hAnsiTheme="majorBidi" w:cstheme="majorBidi"/>
                <w:lang w:val="en-GB"/>
              </w:rPr>
              <w:t>6</w:t>
            </w:r>
          </w:p>
        </w:tc>
        <w:tc>
          <w:tcPr>
            <w:tcW w:w="4133" w:type="dxa"/>
          </w:tcPr>
          <w:p w:rsidR="00D70E9E" w:rsidRPr="00D70E9E" w:rsidRDefault="00BD2FE0" w:rsidP="00BD2FE0">
            <w:pPr>
              <w:pStyle w:val="Default"/>
              <w:rPr>
                <w:rFonts w:asciiTheme="majorBidi" w:hAnsiTheme="majorBidi" w:cstheme="majorBidi"/>
                <w:lang w:val="en-GB"/>
              </w:rPr>
            </w:pPr>
            <w:r>
              <w:rPr>
                <w:rFonts w:asciiTheme="majorBidi" w:hAnsiTheme="majorBidi" w:cstheme="majorBidi"/>
                <w:lang w:val="en-GB"/>
              </w:rPr>
              <w:t>Basic</w:t>
            </w:r>
            <w:r w:rsidR="00C46FBB">
              <w:rPr>
                <w:rFonts w:asciiTheme="majorBidi" w:hAnsiTheme="majorBidi" w:cstheme="majorBidi"/>
                <w:lang w:val="en-GB"/>
              </w:rPr>
              <w:t xml:space="preserve"> </w:t>
            </w:r>
            <w:r w:rsidR="00D70E9E" w:rsidRPr="00D70E9E">
              <w:rPr>
                <w:rFonts w:asciiTheme="majorBidi" w:hAnsiTheme="majorBidi" w:cstheme="majorBidi"/>
                <w:lang w:val="en-GB"/>
              </w:rPr>
              <w:t xml:space="preserve">Physics I </w:t>
            </w:r>
          </w:p>
        </w:tc>
        <w:tc>
          <w:tcPr>
            <w:tcW w:w="817"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2</w:t>
            </w:r>
          </w:p>
        </w:tc>
        <w:tc>
          <w:tcPr>
            <w:tcW w:w="117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C</w:t>
            </w:r>
          </w:p>
        </w:tc>
        <w:tc>
          <w:tcPr>
            <w:tcW w:w="72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w:t>
            </w:r>
          </w:p>
        </w:tc>
      </w:tr>
      <w:tr w:rsidR="00D70E9E" w:rsidRPr="00D70E9E" w:rsidTr="00BD2FE0">
        <w:tc>
          <w:tcPr>
            <w:tcW w:w="1998" w:type="dxa"/>
          </w:tcPr>
          <w:p w:rsidR="00D70E9E" w:rsidRPr="00D70E9E" w:rsidRDefault="00BD2FE0" w:rsidP="00BD2FE0">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 10</w:t>
            </w:r>
            <w:r w:rsidR="0094687C">
              <w:rPr>
                <w:rFonts w:asciiTheme="majorBidi" w:hAnsiTheme="majorBidi" w:cstheme="majorBidi"/>
                <w:lang w:val="en-GB"/>
              </w:rPr>
              <w:t>7</w:t>
            </w:r>
          </w:p>
        </w:tc>
        <w:tc>
          <w:tcPr>
            <w:tcW w:w="4133" w:type="dxa"/>
          </w:tcPr>
          <w:p w:rsidR="00D70E9E" w:rsidRPr="00D70E9E" w:rsidRDefault="00BD2FE0" w:rsidP="00BD2FE0">
            <w:pPr>
              <w:pStyle w:val="Default"/>
              <w:rPr>
                <w:rFonts w:asciiTheme="majorBidi" w:hAnsiTheme="majorBidi" w:cstheme="majorBidi"/>
                <w:lang w:val="en-GB"/>
              </w:rPr>
            </w:pPr>
            <w:r>
              <w:rPr>
                <w:rFonts w:asciiTheme="majorBidi" w:hAnsiTheme="majorBidi" w:cstheme="majorBidi"/>
                <w:lang w:val="en-GB"/>
              </w:rPr>
              <w:t>Basic</w:t>
            </w:r>
            <w:r w:rsidR="00C46FBB">
              <w:rPr>
                <w:rFonts w:asciiTheme="majorBidi" w:hAnsiTheme="majorBidi" w:cstheme="majorBidi"/>
                <w:lang w:val="en-GB"/>
              </w:rPr>
              <w:t xml:space="preserve"> </w:t>
            </w:r>
            <w:r w:rsidR="00D70E9E" w:rsidRPr="00D70E9E">
              <w:rPr>
                <w:rFonts w:asciiTheme="majorBidi" w:hAnsiTheme="majorBidi" w:cstheme="majorBidi"/>
                <w:lang w:val="en-GB"/>
              </w:rPr>
              <w:t xml:space="preserve">Physics II </w:t>
            </w:r>
          </w:p>
        </w:tc>
        <w:tc>
          <w:tcPr>
            <w:tcW w:w="817"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2</w:t>
            </w:r>
          </w:p>
        </w:tc>
        <w:tc>
          <w:tcPr>
            <w:tcW w:w="117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C</w:t>
            </w:r>
          </w:p>
        </w:tc>
        <w:tc>
          <w:tcPr>
            <w:tcW w:w="72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w:t>
            </w:r>
          </w:p>
        </w:tc>
      </w:tr>
      <w:tr w:rsidR="00D70E9E" w:rsidRPr="002169DE" w:rsidTr="00BD2FE0">
        <w:tc>
          <w:tcPr>
            <w:tcW w:w="1998" w:type="dxa"/>
          </w:tcPr>
          <w:p w:rsidR="00D70E9E" w:rsidRPr="00D70E9E" w:rsidRDefault="00BD2FE0" w:rsidP="00BD2FE0">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 10</w:t>
            </w:r>
            <w:r w:rsidR="0094687C">
              <w:rPr>
                <w:rFonts w:asciiTheme="majorBidi" w:hAnsiTheme="majorBidi" w:cstheme="majorBidi"/>
                <w:lang w:val="en-GB"/>
              </w:rPr>
              <w:t>8</w:t>
            </w:r>
          </w:p>
        </w:tc>
        <w:tc>
          <w:tcPr>
            <w:tcW w:w="4133" w:type="dxa"/>
          </w:tcPr>
          <w:p w:rsidR="00D70E9E" w:rsidRPr="00D70E9E" w:rsidRDefault="00BD2FE0" w:rsidP="00BD2FE0">
            <w:pPr>
              <w:pStyle w:val="Default"/>
              <w:rPr>
                <w:rFonts w:asciiTheme="majorBidi" w:hAnsiTheme="majorBidi" w:cstheme="majorBidi"/>
                <w:lang w:val="en-GB"/>
              </w:rPr>
            </w:pPr>
            <w:r>
              <w:rPr>
                <w:rFonts w:asciiTheme="majorBidi" w:hAnsiTheme="majorBidi" w:cstheme="majorBidi"/>
                <w:lang w:val="en-GB"/>
              </w:rPr>
              <w:t>Basic</w:t>
            </w:r>
            <w:r w:rsidR="00C46FBB">
              <w:rPr>
                <w:rFonts w:asciiTheme="majorBidi" w:hAnsiTheme="majorBidi" w:cstheme="majorBidi"/>
                <w:lang w:val="en-GB"/>
              </w:rPr>
              <w:t xml:space="preserve"> </w:t>
            </w:r>
            <w:r w:rsidR="00D70E9E" w:rsidRPr="00D70E9E">
              <w:rPr>
                <w:rFonts w:asciiTheme="majorBidi" w:hAnsiTheme="majorBidi" w:cstheme="majorBidi"/>
                <w:lang w:val="en-GB"/>
              </w:rPr>
              <w:t xml:space="preserve">Physics III </w:t>
            </w:r>
          </w:p>
        </w:tc>
        <w:tc>
          <w:tcPr>
            <w:tcW w:w="817"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2</w:t>
            </w:r>
          </w:p>
        </w:tc>
        <w:tc>
          <w:tcPr>
            <w:tcW w:w="1170" w:type="dxa"/>
          </w:tcPr>
          <w:p w:rsidR="00D70E9E" w:rsidRPr="00D70E9E" w:rsidRDefault="00B110FC" w:rsidP="00BD2FE0">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D70E9E" w:rsidRPr="00D70E9E" w:rsidRDefault="00D70E9E" w:rsidP="00BD2FE0">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D70E9E" w:rsidRPr="00D70E9E" w:rsidRDefault="00D70E9E" w:rsidP="00BD2FE0">
            <w:pPr>
              <w:autoSpaceDE w:val="0"/>
              <w:autoSpaceDN w:val="0"/>
              <w:adjustRightInd w:val="0"/>
              <w:spacing w:after="0" w:line="240" w:lineRule="auto"/>
              <w:jc w:val="center"/>
              <w:rPr>
                <w:rFonts w:asciiTheme="majorBidi" w:hAnsiTheme="majorBidi" w:cstheme="majorBidi"/>
                <w:color w:val="000000"/>
                <w:sz w:val="24"/>
                <w:szCs w:val="24"/>
                <w:lang w:val="en-GB"/>
              </w:rPr>
            </w:pPr>
          </w:p>
        </w:tc>
      </w:tr>
      <w:tr w:rsidR="00B110FC" w:rsidRPr="002169DE" w:rsidTr="00BD2FE0">
        <w:tc>
          <w:tcPr>
            <w:tcW w:w="1998" w:type="dxa"/>
          </w:tcPr>
          <w:p w:rsidR="00B110FC" w:rsidRPr="00D70E9E" w:rsidRDefault="00B110FC" w:rsidP="00B110FC">
            <w:pPr>
              <w:pStyle w:val="Default"/>
              <w:jc w:val="center"/>
              <w:rPr>
                <w:rFonts w:asciiTheme="majorBidi" w:hAnsiTheme="majorBidi" w:cstheme="majorBidi"/>
                <w:lang w:val="en-GB"/>
              </w:rPr>
            </w:pPr>
            <w:r w:rsidRPr="002169DE">
              <w:rPr>
                <w:rFonts w:asciiTheme="majorBidi" w:hAnsiTheme="majorBidi" w:cstheme="majorBidi"/>
                <w:bCs/>
                <w:lang w:val="en-GB"/>
              </w:rPr>
              <w:t>BUK–</w:t>
            </w:r>
            <w:r>
              <w:rPr>
                <w:rFonts w:asciiTheme="majorBidi" w:hAnsiTheme="majorBidi" w:cstheme="majorBidi"/>
                <w:lang w:val="en-GB"/>
              </w:rPr>
              <w:t>STE 10</w:t>
            </w:r>
            <w:r w:rsidR="0094687C">
              <w:rPr>
                <w:rFonts w:asciiTheme="majorBidi" w:hAnsiTheme="majorBidi" w:cstheme="majorBidi"/>
                <w:lang w:val="en-GB"/>
              </w:rPr>
              <w:t>9</w:t>
            </w:r>
          </w:p>
        </w:tc>
        <w:tc>
          <w:tcPr>
            <w:tcW w:w="4133" w:type="dxa"/>
          </w:tcPr>
          <w:p w:rsidR="00B110FC" w:rsidRPr="00D70E9E" w:rsidRDefault="00B110FC" w:rsidP="00B110FC">
            <w:pPr>
              <w:pStyle w:val="Default"/>
              <w:rPr>
                <w:rFonts w:asciiTheme="majorBidi" w:hAnsiTheme="majorBidi" w:cstheme="majorBidi"/>
                <w:lang w:val="en-GB"/>
              </w:rPr>
            </w:pPr>
            <w:r>
              <w:rPr>
                <w:rFonts w:asciiTheme="majorBidi" w:hAnsiTheme="majorBidi" w:cstheme="majorBidi"/>
                <w:lang w:val="en-GB"/>
              </w:rPr>
              <w:t>Basic Physics IV</w:t>
            </w:r>
          </w:p>
        </w:tc>
        <w:tc>
          <w:tcPr>
            <w:tcW w:w="817" w:type="dxa"/>
          </w:tcPr>
          <w:p w:rsidR="00B110FC" w:rsidRPr="00D70E9E" w:rsidRDefault="00B110FC" w:rsidP="00B110FC">
            <w:pPr>
              <w:pStyle w:val="Default"/>
              <w:jc w:val="center"/>
              <w:rPr>
                <w:rFonts w:asciiTheme="majorBidi" w:hAnsiTheme="majorBidi" w:cstheme="majorBidi"/>
                <w:lang w:val="en-GB"/>
              </w:rPr>
            </w:pPr>
            <w:r w:rsidRPr="00D70E9E">
              <w:rPr>
                <w:rFonts w:asciiTheme="majorBidi" w:hAnsiTheme="majorBidi" w:cstheme="majorBidi"/>
                <w:lang w:val="en-GB"/>
              </w:rPr>
              <w:t>2</w:t>
            </w:r>
          </w:p>
        </w:tc>
        <w:tc>
          <w:tcPr>
            <w:tcW w:w="1170" w:type="dxa"/>
          </w:tcPr>
          <w:p w:rsidR="00B110FC" w:rsidRPr="00D70E9E" w:rsidRDefault="00B110FC" w:rsidP="00B110FC">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B110FC" w:rsidRPr="00D70E9E" w:rsidRDefault="00B110FC" w:rsidP="00B110FC">
            <w:pPr>
              <w:pStyle w:val="Default"/>
              <w:jc w:val="center"/>
              <w:rPr>
                <w:rFonts w:asciiTheme="majorBidi" w:hAnsiTheme="majorBidi" w:cstheme="majorBidi"/>
                <w:lang w:val="en-GB"/>
              </w:rPr>
            </w:pPr>
            <w:r w:rsidRPr="00D70E9E">
              <w:rPr>
                <w:rFonts w:asciiTheme="majorBidi" w:hAnsiTheme="majorBidi" w:cstheme="majorBidi"/>
                <w:lang w:val="en-GB"/>
              </w:rPr>
              <w:t>30</w:t>
            </w:r>
          </w:p>
        </w:tc>
        <w:tc>
          <w:tcPr>
            <w:tcW w:w="738" w:type="dxa"/>
          </w:tcPr>
          <w:p w:rsidR="00B110FC" w:rsidRPr="00D70E9E" w:rsidRDefault="00B110FC" w:rsidP="00B110FC">
            <w:pPr>
              <w:autoSpaceDE w:val="0"/>
              <w:autoSpaceDN w:val="0"/>
              <w:adjustRightInd w:val="0"/>
              <w:spacing w:after="0" w:line="240" w:lineRule="auto"/>
              <w:jc w:val="center"/>
              <w:rPr>
                <w:rFonts w:asciiTheme="majorBidi" w:hAnsiTheme="majorBidi" w:cstheme="majorBidi"/>
                <w:color w:val="000000"/>
                <w:sz w:val="24"/>
                <w:szCs w:val="24"/>
                <w:lang w:val="en-GB"/>
              </w:rPr>
            </w:pPr>
          </w:p>
        </w:tc>
      </w:tr>
      <w:tr w:rsidR="00B110FC" w:rsidRPr="002169DE" w:rsidTr="00BD2FE0">
        <w:tc>
          <w:tcPr>
            <w:tcW w:w="1998" w:type="dxa"/>
          </w:tcPr>
          <w:p w:rsidR="00B110FC" w:rsidRPr="00D70E9E" w:rsidRDefault="00B110FC" w:rsidP="00B110FC">
            <w:pPr>
              <w:pStyle w:val="Default"/>
              <w:jc w:val="center"/>
              <w:rPr>
                <w:rFonts w:asciiTheme="majorBidi" w:hAnsiTheme="majorBidi" w:cstheme="majorBidi"/>
                <w:lang w:val="en-GB"/>
              </w:rPr>
            </w:pPr>
            <w:r w:rsidRPr="002169DE">
              <w:rPr>
                <w:rFonts w:asciiTheme="majorBidi" w:hAnsiTheme="majorBidi" w:cstheme="majorBidi"/>
                <w:bCs/>
                <w:lang w:val="en-GB"/>
              </w:rPr>
              <w:t>BUK–</w:t>
            </w:r>
            <w:r w:rsidR="0094687C">
              <w:rPr>
                <w:rFonts w:asciiTheme="majorBidi" w:hAnsiTheme="majorBidi" w:cstheme="majorBidi"/>
                <w:lang w:val="en-GB"/>
              </w:rPr>
              <w:t xml:space="preserve">STE </w:t>
            </w:r>
            <w:r w:rsidR="007B27C8">
              <w:rPr>
                <w:rFonts w:asciiTheme="majorBidi" w:hAnsiTheme="majorBidi" w:cstheme="majorBidi"/>
                <w:lang w:val="en-GB"/>
              </w:rPr>
              <w:t>119</w:t>
            </w:r>
          </w:p>
        </w:tc>
        <w:tc>
          <w:tcPr>
            <w:tcW w:w="4133" w:type="dxa"/>
          </w:tcPr>
          <w:p w:rsidR="00B110FC" w:rsidRPr="00D70E9E" w:rsidRDefault="0076319B" w:rsidP="00B110FC">
            <w:pPr>
              <w:pStyle w:val="Default"/>
              <w:rPr>
                <w:rFonts w:asciiTheme="majorBidi" w:hAnsiTheme="majorBidi" w:cstheme="majorBidi"/>
                <w:lang w:val="en-GB"/>
              </w:rPr>
            </w:pPr>
            <w:r>
              <w:rPr>
                <w:rFonts w:asciiTheme="majorBidi" w:hAnsiTheme="majorBidi" w:cstheme="majorBidi"/>
                <w:lang w:val="en-GB"/>
              </w:rPr>
              <w:t>Introduction to Probability</w:t>
            </w:r>
          </w:p>
        </w:tc>
        <w:tc>
          <w:tcPr>
            <w:tcW w:w="817" w:type="dxa"/>
          </w:tcPr>
          <w:p w:rsidR="00B110FC" w:rsidRPr="00D70E9E" w:rsidRDefault="0076319B" w:rsidP="00B110FC">
            <w:pPr>
              <w:pStyle w:val="Default"/>
              <w:jc w:val="center"/>
              <w:rPr>
                <w:rFonts w:asciiTheme="majorBidi" w:hAnsiTheme="majorBidi" w:cstheme="majorBidi"/>
                <w:lang w:val="en-GB"/>
              </w:rPr>
            </w:pPr>
            <w:r>
              <w:rPr>
                <w:rFonts w:asciiTheme="majorBidi" w:hAnsiTheme="majorBidi" w:cstheme="majorBidi"/>
                <w:lang w:val="en-GB"/>
              </w:rPr>
              <w:t>3</w:t>
            </w:r>
          </w:p>
        </w:tc>
        <w:tc>
          <w:tcPr>
            <w:tcW w:w="1170" w:type="dxa"/>
          </w:tcPr>
          <w:p w:rsidR="00B110FC" w:rsidRPr="00D70E9E" w:rsidRDefault="00B110FC" w:rsidP="00B110FC">
            <w:pPr>
              <w:pStyle w:val="Default"/>
              <w:jc w:val="center"/>
              <w:rPr>
                <w:rFonts w:asciiTheme="majorBidi" w:hAnsiTheme="majorBidi" w:cstheme="majorBidi"/>
                <w:lang w:val="en-GB"/>
              </w:rPr>
            </w:pPr>
            <w:r>
              <w:rPr>
                <w:rFonts w:asciiTheme="majorBidi" w:hAnsiTheme="majorBidi" w:cstheme="majorBidi"/>
                <w:lang w:val="en-GB"/>
              </w:rPr>
              <w:t>C</w:t>
            </w:r>
          </w:p>
        </w:tc>
        <w:tc>
          <w:tcPr>
            <w:tcW w:w="720" w:type="dxa"/>
          </w:tcPr>
          <w:p w:rsidR="00B110FC" w:rsidRPr="00D70E9E" w:rsidRDefault="0076319B" w:rsidP="00B110FC">
            <w:pPr>
              <w:pStyle w:val="Default"/>
              <w:jc w:val="center"/>
              <w:rPr>
                <w:rFonts w:asciiTheme="majorBidi" w:hAnsiTheme="majorBidi" w:cstheme="majorBidi"/>
                <w:lang w:val="en-GB"/>
              </w:rPr>
            </w:pPr>
            <w:r>
              <w:rPr>
                <w:rFonts w:asciiTheme="majorBidi" w:hAnsiTheme="majorBidi" w:cstheme="majorBidi"/>
                <w:lang w:val="en-GB"/>
              </w:rPr>
              <w:t>45</w:t>
            </w:r>
          </w:p>
        </w:tc>
        <w:tc>
          <w:tcPr>
            <w:tcW w:w="738" w:type="dxa"/>
          </w:tcPr>
          <w:p w:rsidR="00B110FC" w:rsidRPr="00D70E9E" w:rsidRDefault="00B110FC" w:rsidP="00B110FC">
            <w:pPr>
              <w:autoSpaceDE w:val="0"/>
              <w:autoSpaceDN w:val="0"/>
              <w:adjustRightInd w:val="0"/>
              <w:spacing w:after="0" w:line="240" w:lineRule="auto"/>
              <w:jc w:val="center"/>
              <w:rPr>
                <w:rFonts w:asciiTheme="majorBidi" w:hAnsiTheme="majorBidi" w:cstheme="majorBidi"/>
                <w:color w:val="000000"/>
                <w:sz w:val="24"/>
                <w:szCs w:val="24"/>
                <w:lang w:val="en-GB"/>
              </w:rPr>
            </w:pPr>
          </w:p>
        </w:tc>
      </w:tr>
      <w:tr w:rsidR="00B110FC" w:rsidRPr="002169DE" w:rsidTr="00BD2FE0">
        <w:tc>
          <w:tcPr>
            <w:tcW w:w="6131" w:type="dxa"/>
            <w:gridSpan w:val="2"/>
          </w:tcPr>
          <w:p w:rsidR="00B110FC" w:rsidRPr="002169DE" w:rsidRDefault="00B110FC" w:rsidP="007408FC">
            <w:pPr>
              <w:spacing w:after="0" w:line="360" w:lineRule="auto"/>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Total Units</w:t>
            </w:r>
          </w:p>
        </w:tc>
        <w:tc>
          <w:tcPr>
            <w:tcW w:w="3445" w:type="dxa"/>
            <w:gridSpan w:val="4"/>
          </w:tcPr>
          <w:p w:rsidR="00B110FC" w:rsidRPr="002169DE" w:rsidRDefault="00B110FC" w:rsidP="007408FC">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1</w:t>
            </w:r>
            <w:r w:rsidR="0076319B">
              <w:rPr>
                <w:rFonts w:asciiTheme="majorBidi" w:eastAsia="Times New Roman" w:hAnsiTheme="majorBidi" w:cstheme="majorBidi"/>
                <w:b/>
                <w:bCs/>
                <w:color w:val="000000"/>
                <w:sz w:val="24"/>
                <w:szCs w:val="24"/>
                <w:lang w:val="en-GB"/>
              </w:rPr>
              <w:t>6</w:t>
            </w:r>
          </w:p>
        </w:tc>
      </w:tr>
    </w:tbl>
    <w:p w:rsidR="00DD1990" w:rsidRPr="002169DE" w:rsidRDefault="00DD1990" w:rsidP="004D3E51">
      <w:pPr>
        <w:rPr>
          <w:rFonts w:asciiTheme="majorBidi" w:eastAsia="Times New Roman" w:hAnsiTheme="majorBidi" w:cstheme="majorBidi"/>
          <w:color w:val="000000"/>
          <w:sz w:val="24"/>
          <w:szCs w:val="24"/>
          <w:lang w:val="en-GB"/>
        </w:rPr>
      </w:pPr>
    </w:p>
    <w:p w:rsidR="00DD1990" w:rsidRPr="002169DE" w:rsidRDefault="00E102A6" w:rsidP="00E102A6">
      <w:pPr>
        <w:spacing w:after="0" w:line="360" w:lineRule="auto"/>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LEVEL TWO</w:t>
      </w:r>
    </w:p>
    <w:tbl>
      <w:tblPr>
        <w:tblStyle w:val="TableGrid"/>
        <w:tblW w:w="0" w:type="auto"/>
        <w:tblLook w:val="04A0" w:firstRow="1" w:lastRow="0" w:firstColumn="1" w:lastColumn="0" w:noHBand="0" w:noVBand="1"/>
      </w:tblPr>
      <w:tblGrid>
        <w:gridCol w:w="1998"/>
        <w:gridCol w:w="4133"/>
        <w:gridCol w:w="817"/>
        <w:gridCol w:w="1170"/>
        <w:gridCol w:w="720"/>
        <w:gridCol w:w="738"/>
      </w:tblGrid>
      <w:tr w:rsidR="00DD1990" w:rsidRPr="002169DE" w:rsidTr="00DD1990">
        <w:tc>
          <w:tcPr>
            <w:tcW w:w="1998"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CODE</w:t>
            </w:r>
          </w:p>
        </w:tc>
        <w:tc>
          <w:tcPr>
            <w:tcW w:w="4133"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TITLE</w:t>
            </w:r>
          </w:p>
        </w:tc>
        <w:tc>
          <w:tcPr>
            <w:tcW w:w="817"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UNIT</w:t>
            </w:r>
          </w:p>
        </w:tc>
        <w:tc>
          <w:tcPr>
            <w:tcW w:w="1170"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STATUS</w:t>
            </w:r>
          </w:p>
        </w:tc>
        <w:tc>
          <w:tcPr>
            <w:tcW w:w="720"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LH</w:t>
            </w:r>
          </w:p>
        </w:tc>
        <w:tc>
          <w:tcPr>
            <w:tcW w:w="738" w:type="dxa"/>
            <w:vAlign w:val="bottom"/>
          </w:tcPr>
          <w:p w:rsidR="00DD1990" w:rsidRPr="002169DE" w:rsidRDefault="00DD1990"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PH</w:t>
            </w:r>
          </w:p>
        </w:tc>
      </w:tr>
      <w:tr w:rsidR="00BB34CB" w:rsidRPr="002169DE" w:rsidTr="00DD1990">
        <w:tc>
          <w:tcPr>
            <w:tcW w:w="1998" w:type="dxa"/>
          </w:tcPr>
          <w:p w:rsidR="00BB34CB" w:rsidRPr="00D02DD4" w:rsidRDefault="00BB34CB" w:rsidP="00D97DFB">
            <w:pPr>
              <w:spacing w:after="0" w:line="360" w:lineRule="auto"/>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BUK–STE 201</w:t>
            </w:r>
          </w:p>
        </w:tc>
        <w:tc>
          <w:tcPr>
            <w:tcW w:w="4133" w:type="dxa"/>
          </w:tcPr>
          <w:p w:rsidR="00BB34CB" w:rsidRPr="00D02DD4" w:rsidRDefault="00BB34CB" w:rsidP="00D97DFB">
            <w:pPr>
              <w:spacing w:after="0" w:line="360" w:lineRule="auto"/>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Basic Educational Statistics</w:t>
            </w:r>
          </w:p>
        </w:tc>
        <w:tc>
          <w:tcPr>
            <w:tcW w:w="817"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2</w:t>
            </w:r>
          </w:p>
        </w:tc>
        <w:tc>
          <w:tcPr>
            <w:tcW w:w="1170"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C</w:t>
            </w:r>
          </w:p>
        </w:tc>
        <w:tc>
          <w:tcPr>
            <w:tcW w:w="720"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w:t>
            </w:r>
          </w:p>
        </w:tc>
      </w:tr>
      <w:tr w:rsidR="00BB34CB" w:rsidRPr="002169DE" w:rsidTr="00DD1990">
        <w:tc>
          <w:tcPr>
            <w:tcW w:w="1998" w:type="dxa"/>
          </w:tcPr>
          <w:p w:rsidR="00BB34CB" w:rsidRPr="00D02DD4" w:rsidRDefault="00BB34CB" w:rsidP="00D97DFB">
            <w:pPr>
              <w:spacing w:after="0" w:line="360" w:lineRule="auto"/>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 xml:space="preserve">BUK–STE 202 </w:t>
            </w:r>
          </w:p>
        </w:tc>
        <w:tc>
          <w:tcPr>
            <w:tcW w:w="4133" w:type="dxa"/>
          </w:tcPr>
          <w:p w:rsidR="00BB34CB" w:rsidRPr="00D02DD4" w:rsidRDefault="00BB34CB" w:rsidP="00D97DFB">
            <w:pPr>
              <w:spacing w:after="0" w:line="360" w:lineRule="auto"/>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Introduction to Research Method</w:t>
            </w:r>
          </w:p>
        </w:tc>
        <w:tc>
          <w:tcPr>
            <w:tcW w:w="817"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2</w:t>
            </w:r>
          </w:p>
        </w:tc>
        <w:tc>
          <w:tcPr>
            <w:tcW w:w="1170"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C</w:t>
            </w:r>
          </w:p>
        </w:tc>
        <w:tc>
          <w:tcPr>
            <w:tcW w:w="720"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BB34CB" w:rsidRPr="00D02DD4" w:rsidRDefault="00BB34C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w:t>
            </w:r>
          </w:p>
        </w:tc>
      </w:tr>
      <w:tr w:rsidR="00DD1990" w:rsidRPr="002169DE" w:rsidTr="00DD1990">
        <w:tc>
          <w:tcPr>
            <w:tcW w:w="1998" w:type="dxa"/>
          </w:tcPr>
          <w:p w:rsidR="00DD1990" w:rsidRPr="002169DE" w:rsidRDefault="00BB34CB" w:rsidP="00E102A6">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BUK–STE</w:t>
            </w:r>
            <w:r w:rsidR="00DD1990" w:rsidRPr="002169DE">
              <w:rPr>
                <w:rFonts w:asciiTheme="majorBidi" w:eastAsia="Times New Roman" w:hAnsiTheme="majorBidi" w:cstheme="majorBidi"/>
                <w:color w:val="000000"/>
                <w:sz w:val="24"/>
                <w:szCs w:val="24"/>
                <w:lang w:val="en-GB"/>
              </w:rPr>
              <w:t xml:space="preserve"> 203</w:t>
            </w:r>
          </w:p>
        </w:tc>
        <w:tc>
          <w:tcPr>
            <w:tcW w:w="4133" w:type="dxa"/>
          </w:tcPr>
          <w:p w:rsidR="00DD1990" w:rsidRPr="002169DE" w:rsidRDefault="00BB34CB" w:rsidP="00E102A6">
            <w:pPr>
              <w:spacing w:after="0" w:line="360" w:lineRule="auto"/>
              <w:rPr>
                <w:rFonts w:asciiTheme="majorBidi" w:eastAsia="Times New Roman" w:hAnsiTheme="majorBidi" w:cstheme="majorBidi"/>
                <w:color w:val="000000"/>
                <w:sz w:val="24"/>
                <w:szCs w:val="24"/>
                <w:lang w:val="en-GB"/>
              </w:rPr>
            </w:pPr>
            <w:proofErr w:type="spellStart"/>
            <w:r>
              <w:rPr>
                <w:rFonts w:asciiTheme="majorBidi" w:eastAsia="Times New Roman" w:hAnsiTheme="majorBidi" w:cstheme="majorBidi"/>
                <w:color w:val="000000"/>
                <w:sz w:val="24"/>
                <w:szCs w:val="24"/>
                <w:lang w:val="en-GB"/>
              </w:rPr>
              <w:t>Ethnomathematics</w:t>
            </w:r>
            <w:proofErr w:type="spellEnd"/>
          </w:p>
        </w:tc>
        <w:tc>
          <w:tcPr>
            <w:tcW w:w="817" w:type="dxa"/>
          </w:tcPr>
          <w:p w:rsidR="00DD1990" w:rsidRPr="002169DE" w:rsidRDefault="00DD1990"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2</w:t>
            </w:r>
          </w:p>
        </w:tc>
        <w:tc>
          <w:tcPr>
            <w:tcW w:w="1170" w:type="dxa"/>
          </w:tcPr>
          <w:p w:rsidR="00DD1990" w:rsidRPr="002169DE" w:rsidRDefault="00DD1990"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C</w:t>
            </w:r>
          </w:p>
        </w:tc>
        <w:tc>
          <w:tcPr>
            <w:tcW w:w="720" w:type="dxa"/>
          </w:tcPr>
          <w:p w:rsidR="00DD1990" w:rsidRPr="002169DE" w:rsidRDefault="007A6A6A"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30</w:t>
            </w:r>
          </w:p>
        </w:tc>
        <w:tc>
          <w:tcPr>
            <w:tcW w:w="738" w:type="dxa"/>
          </w:tcPr>
          <w:p w:rsidR="00DD1990" w:rsidRPr="002169DE" w:rsidRDefault="007A6A6A"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w:t>
            </w:r>
          </w:p>
        </w:tc>
      </w:tr>
      <w:tr w:rsidR="00DD1990" w:rsidRPr="002169DE" w:rsidTr="00DD1990">
        <w:tc>
          <w:tcPr>
            <w:tcW w:w="1998" w:type="dxa"/>
          </w:tcPr>
          <w:p w:rsidR="00DD1990" w:rsidRPr="002169DE" w:rsidRDefault="00BB34CB" w:rsidP="00E102A6">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BUK–STE</w:t>
            </w:r>
            <w:r w:rsidR="000D5083" w:rsidRPr="002169DE">
              <w:rPr>
                <w:rFonts w:asciiTheme="majorBidi" w:eastAsia="Times New Roman" w:hAnsiTheme="majorBidi" w:cstheme="majorBidi"/>
                <w:color w:val="000000"/>
                <w:sz w:val="24"/>
                <w:szCs w:val="24"/>
                <w:lang w:val="en-GB"/>
              </w:rPr>
              <w:t xml:space="preserve"> 204</w:t>
            </w:r>
          </w:p>
        </w:tc>
        <w:tc>
          <w:tcPr>
            <w:tcW w:w="4133" w:type="dxa"/>
          </w:tcPr>
          <w:p w:rsidR="00DD1990" w:rsidRPr="002169DE" w:rsidRDefault="00BB34CB" w:rsidP="00E102A6">
            <w:pPr>
              <w:spacing w:after="0" w:line="360" w:lineRule="auto"/>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Vector Analysis</w:t>
            </w:r>
          </w:p>
        </w:tc>
        <w:tc>
          <w:tcPr>
            <w:tcW w:w="817" w:type="dxa"/>
          </w:tcPr>
          <w:p w:rsidR="00DD1990" w:rsidRPr="002169DE" w:rsidRDefault="000D5083"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2</w:t>
            </w:r>
          </w:p>
        </w:tc>
        <w:tc>
          <w:tcPr>
            <w:tcW w:w="1170" w:type="dxa"/>
          </w:tcPr>
          <w:p w:rsidR="00DD1990" w:rsidRPr="002169DE" w:rsidRDefault="000D5083"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C</w:t>
            </w:r>
          </w:p>
        </w:tc>
        <w:tc>
          <w:tcPr>
            <w:tcW w:w="720" w:type="dxa"/>
          </w:tcPr>
          <w:p w:rsidR="00DD1990" w:rsidRPr="002169DE" w:rsidRDefault="000D5083"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30</w:t>
            </w:r>
          </w:p>
        </w:tc>
        <w:tc>
          <w:tcPr>
            <w:tcW w:w="738" w:type="dxa"/>
          </w:tcPr>
          <w:p w:rsidR="00DD1990" w:rsidRPr="002169DE" w:rsidRDefault="000D5083"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w:t>
            </w:r>
          </w:p>
        </w:tc>
      </w:tr>
      <w:tr w:rsidR="007408FC" w:rsidRPr="002169DE" w:rsidTr="00BD2FE0">
        <w:tc>
          <w:tcPr>
            <w:tcW w:w="6131" w:type="dxa"/>
            <w:gridSpan w:val="2"/>
          </w:tcPr>
          <w:p w:rsidR="007408FC" w:rsidRPr="002169DE" w:rsidRDefault="007408FC" w:rsidP="00BD2FE0">
            <w:pPr>
              <w:spacing w:after="0" w:line="360" w:lineRule="auto"/>
              <w:jc w:val="center"/>
              <w:rPr>
                <w:rFonts w:asciiTheme="majorBidi" w:hAnsiTheme="majorBidi" w:cstheme="majorBidi"/>
                <w:b/>
                <w:sz w:val="24"/>
                <w:szCs w:val="24"/>
                <w:lang w:val="en-GB"/>
              </w:rPr>
            </w:pPr>
            <w:r w:rsidRPr="002169DE">
              <w:rPr>
                <w:rFonts w:asciiTheme="majorBidi" w:hAnsiTheme="majorBidi" w:cstheme="majorBidi"/>
                <w:b/>
                <w:sz w:val="24"/>
                <w:szCs w:val="24"/>
                <w:lang w:val="en-GB"/>
              </w:rPr>
              <w:t>Total Units</w:t>
            </w:r>
          </w:p>
        </w:tc>
        <w:tc>
          <w:tcPr>
            <w:tcW w:w="3445" w:type="dxa"/>
            <w:gridSpan w:val="4"/>
          </w:tcPr>
          <w:p w:rsidR="007408FC" w:rsidRPr="002169DE" w:rsidRDefault="00BB34CB" w:rsidP="00E102A6">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8</w:t>
            </w:r>
          </w:p>
        </w:tc>
      </w:tr>
    </w:tbl>
    <w:p w:rsidR="00DD1990" w:rsidRPr="002169DE" w:rsidRDefault="00DD1990" w:rsidP="004D3E51">
      <w:pPr>
        <w:rPr>
          <w:rFonts w:asciiTheme="majorBidi" w:eastAsia="Times New Roman" w:hAnsiTheme="majorBidi" w:cstheme="majorBidi"/>
          <w:color w:val="000000"/>
          <w:sz w:val="24"/>
          <w:szCs w:val="24"/>
          <w:lang w:val="en-GB"/>
        </w:rPr>
      </w:pPr>
    </w:p>
    <w:p w:rsidR="000D5083" w:rsidRPr="002169DE" w:rsidRDefault="00E102A6" w:rsidP="00E102A6">
      <w:pPr>
        <w:spacing w:after="0" w:line="360" w:lineRule="auto"/>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LEVEL THREE</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0D5083" w:rsidRPr="002169DE" w:rsidTr="00E102A6">
        <w:tc>
          <w:tcPr>
            <w:tcW w:w="1996"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CODE</w:t>
            </w:r>
          </w:p>
        </w:tc>
        <w:tc>
          <w:tcPr>
            <w:tcW w:w="4135"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TITLE</w:t>
            </w:r>
          </w:p>
        </w:tc>
        <w:tc>
          <w:tcPr>
            <w:tcW w:w="817"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UNIT</w:t>
            </w:r>
          </w:p>
        </w:tc>
        <w:tc>
          <w:tcPr>
            <w:tcW w:w="1170"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STATUS</w:t>
            </w:r>
          </w:p>
        </w:tc>
        <w:tc>
          <w:tcPr>
            <w:tcW w:w="720"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LH</w:t>
            </w:r>
          </w:p>
        </w:tc>
        <w:tc>
          <w:tcPr>
            <w:tcW w:w="738" w:type="dxa"/>
            <w:vAlign w:val="bottom"/>
          </w:tcPr>
          <w:p w:rsidR="000D5083" w:rsidRPr="002169DE" w:rsidRDefault="000D5083"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PH</w:t>
            </w:r>
          </w:p>
        </w:tc>
      </w:tr>
      <w:tr w:rsidR="00BB34CB" w:rsidRPr="002169DE" w:rsidTr="00E102A6">
        <w:tc>
          <w:tcPr>
            <w:tcW w:w="1996" w:type="dxa"/>
          </w:tcPr>
          <w:p w:rsidR="00BB34CB" w:rsidRPr="002169DE" w:rsidRDefault="00BB34CB" w:rsidP="00E102A6">
            <w:pPr>
              <w:spacing w:after="0" w:line="360" w:lineRule="auto"/>
              <w:rPr>
                <w:rFonts w:asciiTheme="majorBidi" w:eastAsia="Times New Roman" w:hAnsiTheme="majorBidi" w:cstheme="majorBidi"/>
                <w:color w:val="000000"/>
                <w:sz w:val="24"/>
                <w:szCs w:val="24"/>
                <w:lang w:val="en-GB"/>
              </w:rPr>
            </w:pPr>
            <w:r w:rsidRPr="002169DE">
              <w:rPr>
                <w:rFonts w:asciiTheme="majorBidi" w:hAnsiTheme="majorBidi" w:cstheme="majorBidi"/>
                <w:color w:val="111111"/>
                <w:sz w:val="24"/>
                <w:szCs w:val="24"/>
                <w:lang w:val="en-GB"/>
              </w:rPr>
              <w:t>BUK</w:t>
            </w:r>
            <w:r>
              <w:rPr>
                <w:rFonts w:asciiTheme="majorBidi" w:hAnsiTheme="majorBidi" w:cstheme="majorBidi"/>
                <w:color w:val="111111"/>
                <w:sz w:val="24"/>
                <w:szCs w:val="24"/>
                <w:lang w:val="en-GB"/>
              </w:rPr>
              <w:t>–STE</w:t>
            </w:r>
            <w:r w:rsidRPr="002169DE">
              <w:rPr>
                <w:rFonts w:asciiTheme="majorBidi" w:hAnsiTheme="majorBidi" w:cstheme="majorBidi"/>
                <w:color w:val="111111"/>
                <w:sz w:val="24"/>
                <w:szCs w:val="24"/>
                <w:lang w:val="en-GB"/>
              </w:rPr>
              <w:t xml:space="preserve"> 301</w:t>
            </w:r>
          </w:p>
        </w:tc>
        <w:tc>
          <w:tcPr>
            <w:tcW w:w="4135" w:type="dxa"/>
          </w:tcPr>
          <w:p w:rsidR="00BB34CB" w:rsidRPr="00D02DD4" w:rsidRDefault="00BB34CB" w:rsidP="00D97DFB">
            <w:pPr>
              <w:spacing w:after="0" w:line="360" w:lineRule="auto"/>
              <w:rPr>
                <w:rFonts w:asciiTheme="majorBidi" w:eastAsia="Times New Roman" w:hAnsiTheme="majorBidi" w:cstheme="majorBidi"/>
                <w:color w:val="000000"/>
                <w:sz w:val="24"/>
                <w:szCs w:val="24"/>
                <w:lang w:val="en-GB"/>
              </w:rPr>
            </w:pPr>
            <w:r w:rsidRPr="00D02DD4">
              <w:rPr>
                <w:rFonts w:asciiTheme="majorBidi" w:hAnsiTheme="majorBidi" w:cstheme="majorBidi"/>
                <w:color w:val="111111"/>
                <w:sz w:val="24"/>
                <w:szCs w:val="24"/>
                <w:lang w:val="en-GB"/>
              </w:rPr>
              <w:t>Educational Technology</w:t>
            </w:r>
          </w:p>
        </w:tc>
        <w:tc>
          <w:tcPr>
            <w:tcW w:w="817" w:type="dxa"/>
          </w:tcPr>
          <w:p w:rsidR="00BB34CB" w:rsidRPr="002169DE" w:rsidRDefault="00BB34CB"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2</w:t>
            </w:r>
          </w:p>
        </w:tc>
        <w:tc>
          <w:tcPr>
            <w:tcW w:w="1170" w:type="dxa"/>
          </w:tcPr>
          <w:p w:rsidR="00BB34CB" w:rsidRPr="002169DE" w:rsidRDefault="00BB34CB"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C</w:t>
            </w:r>
          </w:p>
        </w:tc>
        <w:tc>
          <w:tcPr>
            <w:tcW w:w="720" w:type="dxa"/>
          </w:tcPr>
          <w:p w:rsidR="00BB34CB" w:rsidRPr="002169DE" w:rsidRDefault="00BB34CB"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15</w:t>
            </w:r>
          </w:p>
        </w:tc>
        <w:tc>
          <w:tcPr>
            <w:tcW w:w="738" w:type="dxa"/>
          </w:tcPr>
          <w:p w:rsidR="00BB34CB" w:rsidRPr="002169DE" w:rsidRDefault="00BB34CB" w:rsidP="00E102A6">
            <w:pPr>
              <w:spacing w:after="0" w:line="360" w:lineRule="auto"/>
              <w:jc w:val="center"/>
              <w:rPr>
                <w:rFonts w:asciiTheme="majorBidi" w:eastAsia="Times New Roman" w:hAnsiTheme="majorBidi" w:cstheme="majorBidi"/>
                <w:color w:val="000000"/>
                <w:sz w:val="24"/>
                <w:szCs w:val="24"/>
                <w:lang w:val="en-GB"/>
              </w:rPr>
            </w:pPr>
            <w:r w:rsidRPr="002169DE">
              <w:rPr>
                <w:rFonts w:asciiTheme="majorBidi" w:eastAsia="Times New Roman" w:hAnsiTheme="majorBidi" w:cstheme="majorBidi"/>
                <w:color w:val="000000"/>
                <w:sz w:val="24"/>
                <w:szCs w:val="24"/>
                <w:lang w:val="en-GB"/>
              </w:rPr>
              <w:t>30</w:t>
            </w:r>
          </w:p>
        </w:tc>
      </w:tr>
      <w:tr w:rsidR="00BB34CB" w:rsidRPr="002169DE" w:rsidTr="00BD2FE0">
        <w:tc>
          <w:tcPr>
            <w:tcW w:w="6131" w:type="dxa"/>
            <w:gridSpan w:val="2"/>
          </w:tcPr>
          <w:p w:rsidR="00BB34CB" w:rsidRPr="002169DE" w:rsidRDefault="00BB34CB" w:rsidP="007408FC">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Total Units</w:t>
            </w:r>
          </w:p>
        </w:tc>
        <w:tc>
          <w:tcPr>
            <w:tcW w:w="3445" w:type="dxa"/>
            <w:gridSpan w:val="4"/>
          </w:tcPr>
          <w:p w:rsidR="00BB34CB" w:rsidRPr="002169DE" w:rsidRDefault="00BB34CB" w:rsidP="00E102A6">
            <w:pPr>
              <w:spacing w:after="0" w:line="360" w:lineRule="auto"/>
              <w:jc w:val="center"/>
              <w:rPr>
                <w:rFonts w:asciiTheme="majorBidi" w:eastAsia="Times New Roman" w:hAnsiTheme="majorBidi" w:cstheme="majorBidi"/>
                <w:b/>
                <w:bCs/>
                <w:color w:val="000000"/>
                <w:sz w:val="24"/>
                <w:szCs w:val="24"/>
                <w:lang w:val="en-GB"/>
              </w:rPr>
            </w:pPr>
            <w:r>
              <w:rPr>
                <w:rFonts w:asciiTheme="majorBidi" w:eastAsia="Times New Roman" w:hAnsiTheme="majorBidi" w:cstheme="majorBidi"/>
                <w:b/>
                <w:bCs/>
                <w:color w:val="000000"/>
                <w:sz w:val="24"/>
                <w:szCs w:val="24"/>
                <w:lang w:val="en-GB"/>
              </w:rPr>
              <w:t>2</w:t>
            </w:r>
          </w:p>
        </w:tc>
      </w:tr>
    </w:tbl>
    <w:p w:rsidR="00E102A6" w:rsidRPr="002169DE" w:rsidRDefault="00E102A6" w:rsidP="004D3E51">
      <w:pPr>
        <w:tabs>
          <w:tab w:val="left" w:pos="1149"/>
        </w:tabs>
        <w:spacing w:line="240" w:lineRule="auto"/>
        <w:jc w:val="both"/>
        <w:rPr>
          <w:rFonts w:asciiTheme="majorBidi" w:hAnsiTheme="majorBidi" w:cstheme="majorBidi"/>
          <w:color w:val="111111"/>
          <w:sz w:val="24"/>
          <w:szCs w:val="24"/>
          <w:lang w:val="en-GB"/>
        </w:rPr>
      </w:pPr>
    </w:p>
    <w:p w:rsidR="00627C55" w:rsidRPr="002169DE" w:rsidRDefault="00E102A6" w:rsidP="00E102A6">
      <w:pPr>
        <w:tabs>
          <w:tab w:val="left" w:pos="1149"/>
        </w:tabs>
        <w:spacing w:after="0" w:line="360" w:lineRule="auto"/>
        <w:jc w:val="both"/>
        <w:rPr>
          <w:rFonts w:asciiTheme="majorBidi" w:hAnsiTheme="majorBidi" w:cstheme="majorBidi"/>
          <w:b/>
          <w:bCs/>
          <w:color w:val="111111"/>
          <w:sz w:val="24"/>
          <w:szCs w:val="24"/>
          <w:lang w:val="en-GB"/>
        </w:rPr>
      </w:pPr>
      <w:r w:rsidRPr="002169DE">
        <w:rPr>
          <w:rFonts w:asciiTheme="majorBidi" w:hAnsiTheme="majorBidi" w:cstheme="majorBidi"/>
          <w:b/>
          <w:bCs/>
          <w:color w:val="11111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C70FA8" w:rsidRPr="002169DE" w:rsidTr="00E102A6">
        <w:tc>
          <w:tcPr>
            <w:tcW w:w="1996"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CODE</w:t>
            </w:r>
          </w:p>
        </w:tc>
        <w:tc>
          <w:tcPr>
            <w:tcW w:w="4135"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COURSE TITLE</w:t>
            </w:r>
          </w:p>
        </w:tc>
        <w:tc>
          <w:tcPr>
            <w:tcW w:w="817"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UNIT</w:t>
            </w:r>
          </w:p>
        </w:tc>
        <w:tc>
          <w:tcPr>
            <w:tcW w:w="1170"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STATUS</w:t>
            </w:r>
          </w:p>
        </w:tc>
        <w:tc>
          <w:tcPr>
            <w:tcW w:w="720"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LH</w:t>
            </w:r>
          </w:p>
        </w:tc>
        <w:tc>
          <w:tcPr>
            <w:tcW w:w="738" w:type="dxa"/>
            <w:vAlign w:val="bottom"/>
          </w:tcPr>
          <w:p w:rsidR="00C70FA8" w:rsidRPr="002169DE" w:rsidRDefault="00C70FA8" w:rsidP="00E102A6">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PH</w:t>
            </w:r>
          </w:p>
        </w:tc>
      </w:tr>
      <w:tr w:rsidR="00FF24C0" w:rsidRPr="002169DE" w:rsidTr="00E102A6">
        <w:tc>
          <w:tcPr>
            <w:tcW w:w="1996" w:type="dxa"/>
          </w:tcPr>
          <w:p w:rsidR="00FF24C0" w:rsidRPr="00D02DD4" w:rsidRDefault="00FF24C0" w:rsidP="00D97DFB">
            <w:pPr>
              <w:tabs>
                <w:tab w:val="left" w:pos="1149"/>
              </w:tabs>
              <w:spacing w:after="0" w:line="360" w:lineRule="auto"/>
              <w:jc w:val="both"/>
              <w:rPr>
                <w:rFonts w:asciiTheme="majorBidi" w:hAnsiTheme="majorBidi" w:cstheme="majorBidi"/>
                <w:b/>
                <w:bCs/>
                <w:color w:val="111111"/>
                <w:sz w:val="24"/>
                <w:szCs w:val="24"/>
                <w:lang w:val="en-GB"/>
              </w:rPr>
            </w:pPr>
            <w:r w:rsidRPr="00D02DD4">
              <w:rPr>
                <w:rFonts w:asciiTheme="majorBidi" w:hAnsiTheme="majorBidi" w:cstheme="majorBidi"/>
                <w:color w:val="111111"/>
                <w:sz w:val="24"/>
                <w:szCs w:val="24"/>
                <w:lang w:val="en-GB"/>
              </w:rPr>
              <w:t xml:space="preserve">BUK–STE 401 </w:t>
            </w:r>
          </w:p>
        </w:tc>
        <w:tc>
          <w:tcPr>
            <w:tcW w:w="4135" w:type="dxa"/>
          </w:tcPr>
          <w:p w:rsidR="00FF24C0" w:rsidRPr="00D02DD4" w:rsidRDefault="00FF24C0" w:rsidP="00D97DFB">
            <w:pPr>
              <w:tabs>
                <w:tab w:val="left" w:pos="1149"/>
              </w:tabs>
              <w:spacing w:after="0" w:line="276" w:lineRule="auto"/>
              <w:jc w:val="both"/>
              <w:rPr>
                <w:rFonts w:asciiTheme="majorBidi" w:hAnsiTheme="majorBidi" w:cstheme="majorBidi"/>
                <w:b/>
                <w:bCs/>
                <w:color w:val="111111"/>
                <w:sz w:val="24"/>
                <w:szCs w:val="24"/>
                <w:lang w:val="en-GB"/>
              </w:rPr>
            </w:pPr>
            <w:r w:rsidRPr="00D02DD4">
              <w:rPr>
                <w:rFonts w:asciiTheme="majorBidi" w:hAnsiTheme="majorBidi" w:cstheme="majorBidi"/>
                <w:color w:val="111111"/>
                <w:sz w:val="24"/>
                <w:szCs w:val="24"/>
                <w:lang w:val="en-GB"/>
              </w:rPr>
              <w:t xml:space="preserve">Educational Structure, Administration </w:t>
            </w:r>
            <w:r w:rsidRPr="00D02DD4">
              <w:rPr>
                <w:rFonts w:asciiTheme="majorBidi" w:hAnsiTheme="majorBidi" w:cstheme="majorBidi"/>
                <w:color w:val="111111"/>
                <w:sz w:val="24"/>
                <w:szCs w:val="24"/>
                <w:lang w:val="en-GB"/>
              </w:rPr>
              <w:lastRenderedPageBreak/>
              <w:t>and Planning</w:t>
            </w:r>
          </w:p>
        </w:tc>
        <w:tc>
          <w:tcPr>
            <w:tcW w:w="817"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lastRenderedPageBreak/>
              <w:t>2</w:t>
            </w:r>
          </w:p>
        </w:tc>
        <w:tc>
          <w:tcPr>
            <w:tcW w:w="1170"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C</w:t>
            </w:r>
          </w:p>
        </w:tc>
        <w:tc>
          <w:tcPr>
            <w:tcW w:w="720"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w:t>
            </w:r>
          </w:p>
        </w:tc>
      </w:tr>
      <w:tr w:rsidR="00FF24C0" w:rsidRPr="002169DE" w:rsidTr="00E102A6">
        <w:tc>
          <w:tcPr>
            <w:tcW w:w="1996" w:type="dxa"/>
          </w:tcPr>
          <w:p w:rsidR="00FF24C0" w:rsidRPr="00D02DD4" w:rsidRDefault="00FF24C0" w:rsidP="00D97DFB">
            <w:pPr>
              <w:tabs>
                <w:tab w:val="left" w:pos="1149"/>
              </w:tabs>
              <w:spacing w:after="0" w:line="360" w:lineRule="auto"/>
              <w:jc w:val="both"/>
              <w:rPr>
                <w:rFonts w:asciiTheme="majorBidi" w:hAnsiTheme="majorBidi" w:cstheme="majorBidi"/>
                <w:b/>
                <w:bCs/>
                <w:color w:val="111111"/>
                <w:sz w:val="24"/>
                <w:szCs w:val="24"/>
                <w:lang w:val="en-GB"/>
              </w:rPr>
            </w:pPr>
            <w:r w:rsidRPr="00D02DD4">
              <w:rPr>
                <w:rFonts w:asciiTheme="majorBidi" w:hAnsiTheme="majorBidi" w:cstheme="majorBidi"/>
                <w:color w:val="111111"/>
                <w:sz w:val="24"/>
                <w:szCs w:val="24"/>
                <w:lang w:val="en-GB"/>
              </w:rPr>
              <w:lastRenderedPageBreak/>
              <w:t xml:space="preserve">BUK–STE 402 </w:t>
            </w:r>
          </w:p>
        </w:tc>
        <w:tc>
          <w:tcPr>
            <w:tcW w:w="4135" w:type="dxa"/>
          </w:tcPr>
          <w:p w:rsidR="00FF24C0" w:rsidRPr="00D02DD4" w:rsidRDefault="00FF24C0" w:rsidP="00D97DFB">
            <w:pPr>
              <w:tabs>
                <w:tab w:val="left" w:pos="1149"/>
              </w:tabs>
              <w:spacing w:after="0" w:line="240" w:lineRule="auto"/>
              <w:rPr>
                <w:rFonts w:asciiTheme="majorBidi" w:hAnsiTheme="majorBidi" w:cstheme="majorBidi"/>
                <w:b/>
                <w:bCs/>
                <w:color w:val="111111"/>
                <w:sz w:val="24"/>
                <w:szCs w:val="24"/>
                <w:lang w:val="en-GB"/>
              </w:rPr>
            </w:pPr>
            <w:r w:rsidRPr="00D02DD4">
              <w:rPr>
                <w:rFonts w:asciiTheme="majorBidi" w:hAnsiTheme="majorBidi" w:cstheme="majorBidi"/>
                <w:color w:val="111111"/>
                <w:sz w:val="24"/>
                <w:szCs w:val="24"/>
                <w:lang w:val="en-GB"/>
              </w:rPr>
              <w:t>Guidance and Counselling in Science Education</w:t>
            </w:r>
          </w:p>
        </w:tc>
        <w:tc>
          <w:tcPr>
            <w:tcW w:w="817"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C</w:t>
            </w:r>
          </w:p>
        </w:tc>
        <w:tc>
          <w:tcPr>
            <w:tcW w:w="720"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w:t>
            </w:r>
          </w:p>
        </w:tc>
      </w:tr>
      <w:tr w:rsidR="00FF24C0" w:rsidRPr="002169DE" w:rsidTr="00E102A6">
        <w:tc>
          <w:tcPr>
            <w:tcW w:w="1996" w:type="dxa"/>
          </w:tcPr>
          <w:p w:rsidR="00FF24C0" w:rsidRPr="00D02DD4" w:rsidRDefault="00FF24C0" w:rsidP="00D97DFB">
            <w:pPr>
              <w:tabs>
                <w:tab w:val="left" w:pos="1149"/>
              </w:tabs>
              <w:spacing w:after="0" w:line="360" w:lineRule="auto"/>
              <w:jc w:val="both"/>
              <w:rPr>
                <w:rFonts w:asciiTheme="majorBidi" w:hAnsiTheme="majorBidi" w:cstheme="majorBidi"/>
                <w:b/>
                <w:bCs/>
                <w:color w:val="111111"/>
                <w:sz w:val="24"/>
                <w:szCs w:val="24"/>
                <w:lang w:val="en-GB"/>
              </w:rPr>
            </w:pPr>
            <w:r w:rsidRPr="00D02DD4">
              <w:rPr>
                <w:rFonts w:asciiTheme="majorBidi" w:hAnsiTheme="majorBidi" w:cstheme="majorBidi"/>
                <w:sz w:val="24"/>
                <w:szCs w:val="24"/>
                <w:lang w:val="en-GB"/>
              </w:rPr>
              <w:t xml:space="preserve">BUK-STE 403 </w:t>
            </w:r>
          </w:p>
        </w:tc>
        <w:tc>
          <w:tcPr>
            <w:tcW w:w="4135" w:type="dxa"/>
          </w:tcPr>
          <w:p w:rsidR="00FF24C0" w:rsidRPr="00D02DD4" w:rsidRDefault="00FF24C0" w:rsidP="00D97DFB">
            <w:pPr>
              <w:tabs>
                <w:tab w:val="left" w:pos="1149"/>
              </w:tabs>
              <w:spacing w:after="0" w:line="240" w:lineRule="auto"/>
              <w:rPr>
                <w:rFonts w:asciiTheme="majorBidi" w:hAnsiTheme="majorBidi" w:cstheme="majorBidi"/>
                <w:b/>
                <w:bCs/>
                <w:color w:val="111111"/>
                <w:sz w:val="24"/>
                <w:szCs w:val="24"/>
                <w:lang w:val="en-GB"/>
              </w:rPr>
            </w:pPr>
            <w:r w:rsidRPr="00D02DD4">
              <w:rPr>
                <w:rFonts w:asciiTheme="majorBidi" w:hAnsiTheme="majorBidi" w:cstheme="majorBidi"/>
                <w:sz w:val="24"/>
                <w:szCs w:val="24"/>
                <w:lang w:val="en-GB"/>
              </w:rPr>
              <w:t>ICT in Science and Technology Education</w:t>
            </w:r>
          </w:p>
        </w:tc>
        <w:tc>
          <w:tcPr>
            <w:tcW w:w="817"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FF24C0" w:rsidRPr="00D02DD4" w:rsidRDefault="00FF24C0"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C</w:t>
            </w:r>
          </w:p>
        </w:tc>
        <w:tc>
          <w:tcPr>
            <w:tcW w:w="720"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FF24C0" w:rsidRPr="00D02DD4" w:rsidRDefault="00FF24C0"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w:t>
            </w:r>
          </w:p>
        </w:tc>
      </w:tr>
      <w:tr w:rsidR="000573AB" w:rsidRPr="002169DE" w:rsidTr="00E102A6">
        <w:tc>
          <w:tcPr>
            <w:tcW w:w="1996" w:type="dxa"/>
          </w:tcPr>
          <w:p w:rsidR="000573AB" w:rsidRPr="00D02DD4" w:rsidRDefault="000573AB" w:rsidP="00D97DFB">
            <w:pPr>
              <w:tabs>
                <w:tab w:val="left" w:pos="1149"/>
              </w:tabs>
              <w:spacing w:after="0" w:line="360" w:lineRule="auto"/>
              <w:jc w:val="both"/>
              <w:rPr>
                <w:rFonts w:asciiTheme="majorBidi" w:hAnsiTheme="majorBidi" w:cstheme="majorBidi"/>
                <w:sz w:val="24"/>
                <w:szCs w:val="24"/>
                <w:lang w:val="en-GB"/>
              </w:rPr>
            </w:pPr>
            <w:r w:rsidRPr="00D02DD4">
              <w:rPr>
                <w:rFonts w:asciiTheme="majorBidi" w:hAnsiTheme="majorBidi" w:cstheme="majorBidi"/>
                <w:sz w:val="24"/>
                <w:szCs w:val="24"/>
                <w:lang w:val="en-GB"/>
              </w:rPr>
              <w:t>BUK-STE 40</w:t>
            </w:r>
            <w:r>
              <w:rPr>
                <w:rFonts w:asciiTheme="majorBidi" w:hAnsiTheme="majorBidi" w:cstheme="majorBidi"/>
                <w:sz w:val="24"/>
                <w:szCs w:val="24"/>
                <w:lang w:val="en-GB"/>
              </w:rPr>
              <w:t>4</w:t>
            </w:r>
          </w:p>
        </w:tc>
        <w:tc>
          <w:tcPr>
            <w:tcW w:w="4135" w:type="dxa"/>
          </w:tcPr>
          <w:p w:rsidR="000573AB" w:rsidRPr="00D02DD4" w:rsidRDefault="000573AB" w:rsidP="00D97DFB">
            <w:pPr>
              <w:tabs>
                <w:tab w:val="left" w:pos="1149"/>
              </w:tabs>
              <w:spacing w:after="0" w:line="240" w:lineRule="auto"/>
              <w:rPr>
                <w:rFonts w:asciiTheme="majorBidi" w:hAnsiTheme="majorBidi" w:cstheme="majorBidi"/>
                <w:sz w:val="24"/>
                <w:szCs w:val="24"/>
                <w:lang w:val="en-GB"/>
              </w:rPr>
            </w:pPr>
            <w:r>
              <w:rPr>
                <w:rFonts w:asciiTheme="majorBidi" w:hAnsiTheme="majorBidi" w:cstheme="majorBidi"/>
                <w:sz w:val="24"/>
                <w:szCs w:val="24"/>
                <w:lang w:val="en-GB"/>
              </w:rPr>
              <w:t>Operation Research</w:t>
            </w:r>
          </w:p>
        </w:tc>
        <w:tc>
          <w:tcPr>
            <w:tcW w:w="817"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C</w:t>
            </w:r>
          </w:p>
        </w:tc>
        <w:tc>
          <w:tcPr>
            <w:tcW w:w="720"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p>
        </w:tc>
      </w:tr>
      <w:tr w:rsidR="000573AB" w:rsidRPr="002169DE" w:rsidTr="00E102A6">
        <w:tc>
          <w:tcPr>
            <w:tcW w:w="1996" w:type="dxa"/>
          </w:tcPr>
          <w:p w:rsidR="000573AB" w:rsidRPr="00D02DD4" w:rsidRDefault="000573AB" w:rsidP="00D97DFB">
            <w:pPr>
              <w:tabs>
                <w:tab w:val="left" w:pos="1149"/>
              </w:tabs>
              <w:spacing w:after="0" w:line="360" w:lineRule="auto"/>
              <w:jc w:val="both"/>
              <w:rPr>
                <w:rFonts w:asciiTheme="majorBidi" w:hAnsiTheme="majorBidi" w:cstheme="majorBidi"/>
                <w:sz w:val="24"/>
                <w:szCs w:val="24"/>
                <w:lang w:val="en-GB"/>
              </w:rPr>
            </w:pPr>
            <w:r w:rsidRPr="00D02DD4">
              <w:rPr>
                <w:rFonts w:asciiTheme="majorBidi" w:hAnsiTheme="majorBidi" w:cstheme="majorBidi"/>
                <w:sz w:val="24"/>
                <w:szCs w:val="24"/>
                <w:lang w:val="en-GB"/>
              </w:rPr>
              <w:t>BUK-STE 40</w:t>
            </w:r>
            <w:r>
              <w:rPr>
                <w:rFonts w:asciiTheme="majorBidi" w:hAnsiTheme="majorBidi" w:cstheme="majorBidi"/>
                <w:sz w:val="24"/>
                <w:szCs w:val="24"/>
                <w:lang w:val="en-GB"/>
              </w:rPr>
              <w:t>5</w:t>
            </w:r>
          </w:p>
        </w:tc>
        <w:tc>
          <w:tcPr>
            <w:tcW w:w="4135" w:type="dxa"/>
          </w:tcPr>
          <w:p w:rsidR="000573AB" w:rsidRPr="00D02DD4" w:rsidRDefault="000573AB" w:rsidP="00D97DFB">
            <w:pPr>
              <w:tabs>
                <w:tab w:val="left" w:pos="1149"/>
              </w:tabs>
              <w:spacing w:after="0" w:line="240" w:lineRule="auto"/>
              <w:rPr>
                <w:rFonts w:asciiTheme="majorBidi" w:hAnsiTheme="majorBidi" w:cstheme="majorBidi"/>
                <w:sz w:val="24"/>
                <w:szCs w:val="24"/>
                <w:lang w:val="en-GB"/>
              </w:rPr>
            </w:pPr>
            <w:r>
              <w:rPr>
                <w:rFonts w:asciiTheme="majorBidi" w:hAnsiTheme="majorBidi" w:cstheme="majorBidi"/>
                <w:sz w:val="24"/>
                <w:szCs w:val="24"/>
                <w:lang w:val="en-GB"/>
              </w:rPr>
              <w:t>Linear System Theory</w:t>
            </w:r>
          </w:p>
        </w:tc>
        <w:tc>
          <w:tcPr>
            <w:tcW w:w="817"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C</w:t>
            </w:r>
          </w:p>
        </w:tc>
        <w:tc>
          <w:tcPr>
            <w:tcW w:w="720"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p>
        </w:tc>
      </w:tr>
      <w:tr w:rsidR="000573AB" w:rsidRPr="002169DE" w:rsidTr="00E102A6">
        <w:tc>
          <w:tcPr>
            <w:tcW w:w="1996" w:type="dxa"/>
          </w:tcPr>
          <w:p w:rsidR="000573AB" w:rsidRPr="00D02DD4" w:rsidRDefault="000573AB" w:rsidP="00D97DFB">
            <w:pPr>
              <w:tabs>
                <w:tab w:val="left" w:pos="1149"/>
              </w:tabs>
              <w:spacing w:after="0" w:line="360" w:lineRule="auto"/>
              <w:jc w:val="both"/>
              <w:rPr>
                <w:rFonts w:asciiTheme="majorBidi" w:hAnsiTheme="majorBidi" w:cstheme="majorBidi"/>
                <w:sz w:val="24"/>
                <w:szCs w:val="24"/>
                <w:lang w:val="en-GB"/>
              </w:rPr>
            </w:pPr>
            <w:r w:rsidRPr="00D02DD4">
              <w:rPr>
                <w:rFonts w:asciiTheme="majorBidi" w:hAnsiTheme="majorBidi" w:cstheme="majorBidi"/>
                <w:sz w:val="24"/>
                <w:szCs w:val="24"/>
                <w:lang w:val="en-GB"/>
              </w:rPr>
              <w:t>BUK-STE 40</w:t>
            </w:r>
            <w:r>
              <w:rPr>
                <w:rFonts w:asciiTheme="majorBidi" w:hAnsiTheme="majorBidi" w:cstheme="majorBidi"/>
                <w:sz w:val="24"/>
                <w:szCs w:val="24"/>
                <w:lang w:val="en-GB"/>
              </w:rPr>
              <w:t>6</w:t>
            </w:r>
          </w:p>
        </w:tc>
        <w:tc>
          <w:tcPr>
            <w:tcW w:w="4135" w:type="dxa"/>
          </w:tcPr>
          <w:p w:rsidR="000573AB" w:rsidRPr="00D02DD4" w:rsidRDefault="000573AB" w:rsidP="00D97DFB">
            <w:pPr>
              <w:tabs>
                <w:tab w:val="left" w:pos="1149"/>
              </w:tabs>
              <w:spacing w:after="0" w:line="240" w:lineRule="auto"/>
              <w:rPr>
                <w:rFonts w:asciiTheme="majorBidi" w:hAnsiTheme="majorBidi" w:cstheme="majorBidi"/>
                <w:sz w:val="24"/>
                <w:szCs w:val="24"/>
                <w:lang w:val="en-GB"/>
              </w:rPr>
            </w:pPr>
            <w:r>
              <w:rPr>
                <w:rFonts w:asciiTheme="majorBidi" w:hAnsiTheme="majorBidi" w:cstheme="majorBidi"/>
                <w:sz w:val="24"/>
                <w:szCs w:val="24"/>
                <w:lang w:val="en-GB"/>
              </w:rPr>
              <w:t>Stochastic Processes</w:t>
            </w:r>
          </w:p>
        </w:tc>
        <w:tc>
          <w:tcPr>
            <w:tcW w:w="817"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0573AB" w:rsidRPr="00D02DD4" w:rsidRDefault="00EA3952" w:rsidP="00D97DFB">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C</w:t>
            </w:r>
          </w:p>
        </w:tc>
        <w:tc>
          <w:tcPr>
            <w:tcW w:w="720"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p>
        </w:tc>
      </w:tr>
      <w:tr w:rsidR="000573AB" w:rsidRPr="002169DE" w:rsidTr="00E102A6">
        <w:tc>
          <w:tcPr>
            <w:tcW w:w="1996" w:type="dxa"/>
          </w:tcPr>
          <w:p w:rsidR="000573AB" w:rsidRPr="00D02DD4" w:rsidRDefault="000573AB" w:rsidP="00D97DFB">
            <w:pPr>
              <w:tabs>
                <w:tab w:val="left" w:pos="1149"/>
              </w:tabs>
              <w:spacing w:after="0" w:line="360" w:lineRule="auto"/>
              <w:jc w:val="both"/>
              <w:rPr>
                <w:rFonts w:asciiTheme="majorBidi" w:hAnsiTheme="majorBidi" w:cstheme="majorBidi"/>
                <w:sz w:val="24"/>
                <w:szCs w:val="24"/>
                <w:lang w:val="en-GB"/>
              </w:rPr>
            </w:pPr>
            <w:r w:rsidRPr="00D02DD4">
              <w:rPr>
                <w:rFonts w:asciiTheme="majorBidi" w:hAnsiTheme="majorBidi" w:cstheme="majorBidi"/>
                <w:sz w:val="24"/>
                <w:szCs w:val="24"/>
                <w:lang w:val="en-GB"/>
              </w:rPr>
              <w:t>BUK-STE 40</w:t>
            </w:r>
            <w:r>
              <w:rPr>
                <w:rFonts w:asciiTheme="majorBidi" w:hAnsiTheme="majorBidi" w:cstheme="majorBidi"/>
                <w:sz w:val="24"/>
                <w:szCs w:val="24"/>
                <w:lang w:val="en-GB"/>
              </w:rPr>
              <w:t>7</w:t>
            </w:r>
          </w:p>
        </w:tc>
        <w:tc>
          <w:tcPr>
            <w:tcW w:w="4135" w:type="dxa"/>
          </w:tcPr>
          <w:p w:rsidR="000573AB" w:rsidRPr="00D02DD4" w:rsidRDefault="000573AB" w:rsidP="00D97DFB">
            <w:pPr>
              <w:tabs>
                <w:tab w:val="left" w:pos="1149"/>
              </w:tabs>
              <w:spacing w:after="0" w:line="240" w:lineRule="auto"/>
              <w:rPr>
                <w:rFonts w:asciiTheme="majorBidi" w:hAnsiTheme="majorBidi" w:cstheme="majorBidi"/>
                <w:sz w:val="24"/>
                <w:szCs w:val="24"/>
                <w:lang w:val="en-GB"/>
              </w:rPr>
            </w:pPr>
            <w:r>
              <w:rPr>
                <w:rFonts w:asciiTheme="majorBidi" w:hAnsiTheme="majorBidi" w:cstheme="majorBidi"/>
                <w:sz w:val="24"/>
                <w:szCs w:val="24"/>
                <w:lang w:val="en-GB"/>
              </w:rPr>
              <w:t>Classical Theory of Numbers</w:t>
            </w:r>
          </w:p>
        </w:tc>
        <w:tc>
          <w:tcPr>
            <w:tcW w:w="817" w:type="dxa"/>
          </w:tcPr>
          <w:p w:rsidR="000573AB" w:rsidRPr="00D02DD4" w:rsidRDefault="000573AB" w:rsidP="00D97DFB">
            <w:pPr>
              <w:tabs>
                <w:tab w:val="left" w:pos="1149"/>
              </w:tabs>
              <w:spacing w:after="0" w:line="360" w:lineRule="auto"/>
              <w:jc w:val="center"/>
              <w:rPr>
                <w:rFonts w:asciiTheme="majorBidi" w:hAnsiTheme="majorBidi" w:cstheme="majorBidi"/>
                <w:color w:val="111111"/>
                <w:sz w:val="24"/>
                <w:szCs w:val="24"/>
                <w:lang w:val="en-GB"/>
              </w:rPr>
            </w:pPr>
            <w:r w:rsidRPr="00D02DD4">
              <w:rPr>
                <w:rFonts w:asciiTheme="majorBidi" w:hAnsiTheme="majorBidi" w:cstheme="majorBidi"/>
                <w:color w:val="111111"/>
                <w:sz w:val="24"/>
                <w:szCs w:val="24"/>
                <w:lang w:val="en-GB"/>
              </w:rPr>
              <w:t>2</w:t>
            </w:r>
          </w:p>
        </w:tc>
        <w:tc>
          <w:tcPr>
            <w:tcW w:w="1170" w:type="dxa"/>
          </w:tcPr>
          <w:p w:rsidR="000573AB" w:rsidRPr="00D02DD4" w:rsidRDefault="00EA3952" w:rsidP="00D97DFB">
            <w:pPr>
              <w:tabs>
                <w:tab w:val="left" w:pos="1149"/>
              </w:tabs>
              <w:spacing w:after="0" w:line="360" w:lineRule="auto"/>
              <w:jc w:val="center"/>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C</w:t>
            </w:r>
          </w:p>
        </w:tc>
        <w:tc>
          <w:tcPr>
            <w:tcW w:w="720"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r w:rsidRPr="00D02DD4">
              <w:rPr>
                <w:rFonts w:asciiTheme="majorBidi" w:eastAsia="Times New Roman" w:hAnsiTheme="majorBidi" w:cstheme="majorBidi"/>
                <w:color w:val="000000"/>
                <w:sz w:val="24"/>
                <w:szCs w:val="24"/>
                <w:lang w:val="en-GB"/>
              </w:rPr>
              <w:t>30</w:t>
            </w:r>
          </w:p>
        </w:tc>
        <w:tc>
          <w:tcPr>
            <w:tcW w:w="738" w:type="dxa"/>
          </w:tcPr>
          <w:p w:rsidR="000573AB" w:rsidRPr="00D02DD4" w:rsidRDefault="000573AB" w:rsidP="00D97DFB">
            <w:pPr>
              <w:spacing w:after="0" w:line="360" w:lineRule="auto"/>
              <w:jc w:val="center"/>
              <w:rPr>
                <w:rFonts w:asciiTheme="majorBidi" w:eastAsia="Times New Roman" w:hAnsiTheme="majorBidi" w:cstheme="majorBidi"/>
                <w:color w:val="000000"/>
                <w:sz w:val="24"/>
                <w:szCs w:val="24"/>
                <w:lang w:val="en-GB"/>
              </w:rPr>
            </w:pPr>
          </w:p>
        </w:tc>
      </w:tr>
      <w:tr w:rsidR="000573AB" w:rsidRPr="002169DE" w:rsidTr="00BD2FE0">
        <w:tc>
          <w:tcPr>
            <w:tcW w:w="6131" w:type="dxa"/>
            <w:gridSpan w:val="2"/>
          </w:tcPr>
          <w:p w:rsidR="000573AB" w:rsidRPr="002169DE" w:rsidRDefault="000573AB" w:rsidP="00BD2FE0">
            <w:pPr>
              <w:spacing w:after="0" w:line="360" w:lineRule="auto"/>
              <w:jc w:val="center"/>
              <w:rPr>
                <w:rFonts w:asciiTheme="majorBidi" w:eastAsia="Times New Roman" w:hAnsiTheme="majorBidi" w:cstheme="majorBidi"/>
                <w:b/>
                <w:bCs/>
                <w:color w:val="000000"/>
                <w:sz w:val="24"/>
                <w:szCs w:val="24"/>
                <w:lang w:val="en-GB"/>
              </w:rPr>
            </w:pPr>
            <w:r w:rsidRPr="002169DE">
              <w:rPr>
                <w:rFonts w:asciiTheme="majorBidi" w:eastAsia="Times New Roman" w:hAnsiTheme="majorBidi" w:cstheme="majorBidi"/>
                <w:b/>
                <w:bCs/>
                <w:color w:val="000000"/>
                <w:sz w:val="24"/>
                <w:szCs w:val="24"/>
                <w:lang w:val="en-GB"/>
              </w:rPr>
              <w:t>Total Units</w:t>
            </w:r>
          </w:p>
        </w:tc>
        <w:tc>
          <w:tcPr>
            <w:tcW w:w="3445" w:type="dxa"/>
            <w:gridSpan w:val="4"/>
          </w:tcPr>
          <w:p w:rsidR="000573AB" w:rsidRPr="002169DE" w:rsidRDefault="000573AB" w:rsidP="00E102A6">
            <w:pPr>
              <w:tabs>
                <w:tab w:val="left" w:pos="1149"/>
              </w:tabs>
              <w:spacing w:after="0" w:line="360" w:lineRule="auto"/>
              <w:jc w:val="center"/>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14</w:t>
            </w:r>
          </w:p>
        </w:tc>
      </w:tr>
    </w:tbl>
    <w:p w:rsidR="006E110F" w:rsidRPr="002169DE" w:rsidRDefault="006E110F" w:rsidP="004D3E51">
      <w:pPr>
        <w:tabs>
          <w:tab w:val="left" w:pos="1149"/>
        </w:tabs>
        <w:spacing w:line="240" w:lineRule="auto"/>
        <w:jc w:val="both"/>
        <w:rPr>
          <w:rFonts w:asciiTheme="majorBidi" w:hAnsiTheme="majorBidi" w:cstheme="majorBidi"/>
          <w:b/>
          <w:bCs/>
          <w:color w:val="111111"/>
          <w:sz w:val="24"/>
          <w:szCs w:val="24"/>
          <w:lang w:val="en-GB"/>
        </w:rPr>
      </w:pPr>
    </w:p>
    <w:p w:rsidR="00C70FA8" w:rsidRPr="002169DE" w:rsidRDefault="00C70FA8" w:rsidP="004D3E51">
      <w:pPr>
        <w:tabs>
          <w:tab w:val="left" w:pos="1149"/>
        </w:tabs>
        <w:spacing w:line="240" w:lineRule="auto"/>
        <w:jc w:val="both"/>
        <w:rPr>
          <w:rFonts w:asciiTheme="majorBidi" w:hAnsiTheme="majorBidi" w:cstheme="majorBidi"/>
          <w:color w:val="111111"/>
          <w:sz w:val="24"/>
          <w:szCs w:val="24"/>
          <w:lang w:val="en-GB"/>
        </w:rPr>
      </w:pPr>
    </w:p>
    <w:p w:rsidR="00E102A6" w:rsidRPr="002169DE" w:rsidRDefault="00E102A6" w:rsidP="00E102A6">
      <w:pPr>
        <w:autoSpaceDE w:val="0"/>
        <w:autoSpaceDN w:val="0"/>
        <w:adjustRightInd w:val="0"/>
        <w:spacing w:after="240" w:line="240" w:lineRule="auto"/>
        <w:jc w:val="both"/>
        <w:rPr>
          <w:rFonts w:asciiTheme="majorBidi" w:hAnsiTheme="majorBidi" w:cstheme="majorBidi"/>
          <w:color w:val="000000"/>
          <w:sz w:val="24"/>
          <w:szCs w:val="24"/>
          <w:lang w:val="en-GB"/>
        </w:rPr>
      </w:pPr>
      <w:r w:rsidRPr="002169DE">
        <w:rPr>
          <w:rFonts w:asciiTheme="majorBidi" w:hAnsiTheme="majorBidi" w:cstheme="majorBidi"/>
          <w:b/>
          <w:bCs/>
          <w:color w:val="000000"/>
          <w:sz w:val="24"/>
          <w:szCs w:val="24"/>
          <w:lang w:val="en-GB"/>
        </w:rPr>
        <w:t xml:space="preserve">COURSE CONTENT AND LEARNING OUTCOMES </w:t>
      </w:r>
    </w:p>
    <w:p w:rsidR="00E102A6" w:rsidRDefault="00E102A6" w:rsidP="00E102A6">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2169DE">
        <w:rPr>
          <w:rFonts w:asciiTheme="majorBidi" w:hAnsiTheme="majorBidi" w:cstheme="majorBidi"/>
          <w:b/>
          <w:bCs/>
          <w:color w:val="000000"/>
          <w:sz w:val="24"/>
          <w:szCs w:val="24"/>
          <w:lang w:val="en-GB"/>
        </w:rPr>
        <w:t xml:space="preserve">Level </w:t>
      </w:r>
      <w:r w:rsidR="00AB545B" w:rsidRPr="002169DE">
        <w:rPr>
          <w:rFonts w:asciiTheme="majorBidi" w:hAnsiTheme="majorBidi" w:cstheme="majorBidi"/>
          <w:b/>
          <w:bCs/>
          <w:color w:val="000000"/>
          <w:sz w:val="24"/>
          <w:szCs w:val="24"/>
          <w:lang w:val="en-GB"/>
        </w:rPr>
        <w:t>100</w:t>
      </w:r>
    </w:p>
    <w:p w:rsidR="00187287" w:rsidRPr="008B7EB5" w:rsidRDefault="00187287" w:rsidP="00187287">
      <w:pPr>
        <w:spacing w:after="240" w:line="276" w:lineRule="auto"/>
        <w:rPr>
          <w:rFonts w:ascii="Times New Roman" w:hAnsi="Times New Roman"/>
          <w:b/>
          <w:bCs/>
          <w:color w:val="111111"/>
          <w:sz w:val="24"/>
          <w:szCs w:val="24"/>
          <w:lang w:val="en-GB"/>
        </w:rPr>
      </w:pPr>
      <w:r w:rsidRPr="008B7EB5">
        <w:rPr>
          <w:rFonts w:ascii="Times New Roman" w:eastAsia="Times New Roman" w:hAnsi="Times New Roman"/>
          <w:b/>
          <w:color w:val="000000"/>
          <w:w w:val="105"/>
          <w:sz w:val="24"/>
          <w:szCs w:val="24"/>
        </w:rPr>
        <w:t xml:space="preserve">BUK-STE 101 Foundation of Education II </w:t>
      </w:r>
      <w:r w:rsidRPr="008B7EB5">
        <w:rPr>
          <w:rFonts w:ascii="Times New Roman" w:hAnsi="Times New Roman"/>
          <w:b/>
          <w:bCs/>
          <w:color w:val="111111"/>
          <w:sz w:val="24"/>
          <w:szCs w:val="24"/>
          <w:lang w:val="en-GB"/>
        </w:rPr>
        <w:t>(2 Credits; Core; LH = 30)</w:t>
      </w:r>
    </w:p>
    <w:p w:rsidR="00692CE7" w:rsidRPr="005A278A" w:rsidRDefault="00692CE7" w:rsidP="00692CE7">
      <w:pPr>
        <w:spacing w:after="240" w:line="276" w:lineRule="auto"/>
        <w:rPr>
          <w:rFonts w:ascii="Times New Roman" w:eastAsia="Times New Roman" w:hAnsi="Times New Roman"/>
          <w:b/>
          <w:sz w:val="24"/>
          <w:szCs w:val="24"/>
        </w:rPr>
      </w:pPr>
      <w:bookmarkStart w:id="0" w:name="_Hlk130654389"/>
      <w:r w:rsidRPr="005A278A">
        <w:rPr>
          <w:rFonts w:ascii="Times New Roman" w:eastAsia="Times New Roman" w:hAnsi="Times New Roman"/>
          <w:b/>
          <w:sz w:val="24"/>
          <w:szCs w:val="24"/>
        </w:rPr>
        <w:t xml:space="preserve">Senate-Approved Relevance </w:t>
      </w:r>
    </w:p>
    <w:bookmarkEnd w:id="0"/>
    <w:p w:rsidR="00692CE7" w:rsidRPr="005A278A" w:rsidRDefault="00692CE7" w:rsidP="00692CE7">
      <w:pPr>
        <w:spacing w:after="240" w:line="276" w:lineRule="auto"/>
        <w:jc w:val="both"/>
        <w:rPr>
          <w:rFonts w:ascii="Times New Roman" w:hAnsi="Times New Roman"/>
          <w:color w:val="666666"/>
          <w:spacing w:val="2"/>
          <w:sz w:val="24"/>
          <w:szCs w:val="24"/>
          <w:bdr w:val="none" w:sz="0" w:space="0" w:color="auto" w:frame="1"/>
          <w:shd w:val="clear" w:color="auto" w:fill="FFFFFF"/>
        </w:rPr>
      </w:pPr>
      <w:r w:rsidRPr="005A278A">
        <w:rPr>
          <w:rFonts w:ascii="Times New Roman" w:hAnsi="Times New Roman"/>
          <w:color w:val="666666"/>
          <w:spacing w:val="2"/>
          <w:sz w:val="24"/>
          <w:szCs w:val="24"/>
          <w:bdr w:val="none" w:sz="0" w:space="0" w:color="auto" w:frame="1"/>
          <w:shd w:val="clear" w:color="auto" w:fill="FFFFFF"/>
        </w:rPr>
        <w:t xml:space="preserve">Coursework in foundation of education II is perhaps the most paramount and critical in the teacher education and training. It is in this course that student-teachers are taught the </w:t>
      </w:r>
      <w:r w:rsidR="007B27C8" w:rsidRPr="005A278A">
        <w:rPr>
          <w:rFonts w:ascii="Times New Roman" w:hAnsi="Times New Roman"/>
          <w:color w:val="666666"/>
          <w:spacing w:val="2"/>
          <w:sz w:val="24"/>
          <w:szCs w:val="24"/>
          <w:bdr w:val="none" w:sz="0" w:space="0" w:color="auto" w:frame="1"/>
          <w:shd w:val="clear" w:color="auto" w:fill="FFFFFF"/>
        </w:rPr>
        <w:t>psychology and</w:t>
      </w:r>
      <w:r w:rsidRPr="005A278A">
        <w:rPr>
          <w:rFonts w:ascii="Times New Roman" w:hAnsi="Times New Roman"/>
          <w:color w:val="666666"/>
          <w:spacing w:val="2"/>
          <w:sz w:val="24"/>
          <w:szCs w:val="24"/>
          <w:bdr w:val="none" w:sz="0" w:space="0" w:color="auto" w:frame="1"/>
          <w:shd w:val="clear" w:color="auto" w:fill="FFFFFF"/>
        </w:rPr>
        <w:t xml:space="preserve">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w:t>
      </w:r>
      <w:r w:rsidR="00C46FBB">
        <w:rPr>
          <w:rFonts w:ascii="Times New Roman" w:hAnsi="Times New Roman"/>
          <w:color w:val="666666"/>
          <w:spacing w:val="2"/>
          <w:sz w:val="24"/>
          <w:szCs w:val="24"/>
          <w:bdr w:val="none" w:sz="0" w:space="0" w:color="auto" w:frame="1"/>
          <w:shd w:val="clear" w:color="auto" w:fill="FFFFFF"/>
        </w:rPr>
        <w:t xml:space="preserve"> </w:t>
      </w:r>
      <w:r w:rsidRPr="008B44B0">
        <w:rPr>
          <w:rFonts w:ascii="Times New Roman" w:hAnsi="Times New Roman"/>
          <w:color w:val="555555"/>
          <w:sz w:val="24"/>
          <w:szCs w:val="24"/>
          <w:shd w:val="clear" w:color="auto" w:fill="FFFFFF"/>
        </w:rPr>
        <w:t xml:space="preserve">This is </w:t>
      </w:r>
      <w:r w:rsidRPr="008B44B0">
        <w:rPr>
          <w:rFonts w:ascii="Times New Roman" w:hAnsi="Times New Roman"/>
          <w:color w:val="555555"/>
          <w:shd w:val="clear" w:color="auto" w:fill="FFFFFF"/>
        </w:rPr>
        <w:t>in line</w:t>
      </w:r>
      <w:r w:rsidRPr="008B44B0">
        <w:rPr>
          <w:rFonts w:ascii="Times New Roman" w:hAnsi="Times New Roman"/>
          <w:color w:val="555555"/>
          <w:sz w:val="24"/>
          <w:szCs w:val="24"/>
          <w:shd w:val="clear" w:color="auto" w:fill="FFFFFF"/>
        </w:rPr>
        <w:t xml:space="preserve"> with the BUK</w:t>
      </w:r>
      <w:r>
        <w:rPr>
          <w:rFonts w:ascii="Times New Roman" w:hAnsi="Times New Roman"/>
          <w:color w:val="555555"/>
          <w:shd w:val="clear" w:color="auto" w:fill="FFFFFF"/>
        </w:rPr>
        <w:t>’s</w:t>
      </w:r>
      <w:r w:rsidRPr="008B44B0">
        <w:rPr>
          <w:rFonts w:ascii="Times New Roman" w:hAnsi="Times New Roman"/>
          <w:color w:val="555555"/>
          <w:sz w:val="24"/>
          <w:szCs w:val="24"/>
          <w:shd w:val="clear" w:color="auto" w:fill="FFFFFF"/>
        </w:rPr>
        <w:t xml:space="preserve"> mission of producing high quality human resources required for the promotion of the development of the host community, the nation, Africa and beyond.</w:t>
      </w:r>
    </w:p>
    <w:p w:rsidR="00692CE7" w:rsidRPr="005A278A" w:rsidRDefault="00692CE7" w:rsidP="00692CE7">
      <w:pPr>
        <w:spacing w:after="240" w:line="276" w:lineRule="auto"/>
        <w:rPr>
          <w:rFonts w:ascii="Times New Roman" w:hAnsi="Times New Roman"/>
          <w:b/>
          <w:bCs/>
          <w:color w:val="111111"/>
          <w:sz w:val="24"/>
          <w:szCs w:val="24"/>
          <w:lang w:val="en-GB"/>
        </w:rPr>
      </w:pPr>
      <w:r w:rsidRPr="005A278A">
        <w:rPr>
          <w:rFonts w:ascii="Times New Roman" w:hAnsi="Times New Roman"/>
          <w:b/>
          <w:bCs/>
          <w:color w:val="111111"/>
          <w:sz w:val="24"/>
          <w:szCs w:val="24"/>
          <w:lang w:val="en-GB"/>
        </w:rPr>
        <w:t>Overview</w:t>
      </w:r>
    </w:p>
    <w:p w:rsidR="00156E2A" w:rsidRDefault="00692CE7" w:rsidP="00692CE7">
      <w:pPr>
        <w:pStyle w:val="Style"/>
        <w:spacing w:after="240" w:line="276" w:lineRule="auto"/>
        <w:jc w:val="both"/>
        <w:rPr>
          <w:rFonts w:ascii="Times New Roman" w:hAnsi="Times New Roman"/>
          <w:color w:val="000000"/>
          <w:lang w:val="en-GB"/>
        </w:rPr>
      </w:pPr>
      <w:r w:rsidRPr="005A278A">
        <w:rPr>
          <w:rFonts w:ascii="Times New Roman" w:hAnsi="Times New Roman"/>
          <w:color w:val="4D4D4D"/>
        </w:rPr>
        <w:t>This course provides a survey of the psychology, sociology, history and philosophy of education with emphasis on current problems in education, on significant educational innovations, and on the school as a social institution.  The course is secondary to EDU 101</w:t>
      </w:r>
      <w:r w:rsidRPr="005A278A">
        <w:rPr>
          <w:rFonts w:ascii="Times New Roman" w:hAnsi="Times New Roman"/>
        </w:rPr>
        <w:t xml:space="preserve"> Introduction</w:t>
      </w:r>
      <w:r w:rsidR="00C46FBB">
        <w:rPr>
          <w:rFonts w:ascii="Times New Roman" w:hAnsi="Times New Roman"/>
        </w:rPr>
        <w:t xml:space="preserve"> </w:t>
      </w:r>
      <w:r w:rsidRPr="005A278A">
        <w:rPr>
          <w:rFonts w:ascii="Times New Roman" w:hAnsi="Times New Roman"/>
        </w:rPr>
        <w:t>to</w:t>
      </w:r>
      <w:r w:rsidR="00C46FBB">
        <w:rPr>
          <w:rFonts w:ascii="Times New Roman" w:hAnsi="Times New Roman"/>
        </w:rPr>
        <w:t xml:space="preserve"> </w:t>
      </w:r>
      <w:r w:rsidRPr="005A278A">
        <w:rPr>
          <w:rFonts w:ascii="Times New Roman" w:hAnsi="Times New Roman"/>
        </w:rPr>
        <w:t>Teaching</w:t>
      </w:r>
      <w:r w:rsidR="00C46FBB">
        <w:rPr>
          <w:rFonts w:ascii="Times New Roman" w:hAnsi="Times New Roman"/>
        </w:rPr>
        <w:t xml:space="preserve"> </w:t>
      </w:r>
      <w:r w:rsidRPr="005A278A">
        <w:rPr>
          <w:rFonts w:ascii="Times New Roman" w:hAnsi="Times New Roman"/>
        </w:rPr>
        <w:t>and</w:t>
      </w:r>
      <w:r w:rsidR="00C46FBB">
        <w:rPr>
          <w:rFonts w:ascii="Times New Roman" w:hAnsi="Times New Roman"/>
        </w:rPr>
        <w:t xml:space="preserve"> </w:t>
      </w:r>
      <w:r w:rsidRPr="005A278A">
        <w:rPr>
          <w:rFonts w:ascii="Times New Roman" w:hAnsi="Times New Roman"/>
        </w:rPr>
        <w:t>Foundations</w:t>
      </w:r>
      <w:r w:rsidR="00C46FBB">
        <w:rPr>
          <w:rFonts w:ascii="Times New Roman" w:hAnsi="Times New Roman"/>
        </w:rPr>
        <w:t xml:space="preserve"> </w:t>
      </w:r>
      <w:r w:rsidRPr="005A278A">
        <w:rPr>
          <w:rFonts w:ascii="Times New Roman" w:hAnsi="Times New Roman"/>
        </w:rPr>
        <w:t>of</w:t>
      </w:r>
      <w:r w:rsidR="00C46FBB">
        <w:rPr>
          <w:rFonts w:ascii="Times New Roman" w:hAnsi="Times New Roman"/>
        </w:rPr>
        <w:t xml:space="preserve"> </w:t>
      </w:r>
      <w:r w:rsidRPr="005A278A">
        <w:rPr>
          <w:rFonts w:ascii="Times New Roman" w:hAnsi="Times New Roman"/>
          <w:spacing w:val="-2"/>
        </w:rPr>
        <w:t>Education</w:t>
      </w:r>
      <w:r w:rsidRPr="005A278A">
        <w:rPr>
          <w:rFonts w:ascii="Times New Roman" w:hAnsi="Times New Roman"/>
          <w:color w:val="4D4D4D"/>
        </w:rPr>
        <w:t xml:space="preserve"> and lays more emphasis on </w:t>
      </w:r>
      <w:r w:rsidRPr="005A278A">
        <w:rPr>
          <w:rFonts w:ascii="Times New Roman" w:hAnsi="Times New Roman"/>
          <w:color w:val="000000"/>
        </w:rPr>
        <w:t xml:space="preserve">Intelligence, motivation, Remembering and forgetting, Transfer of learning, Education and Culture, social stratification and education, School as an organization, Educational development since 1950, </w:t>
      </w:r>
      <w:r w:rsidRPr="005A278A">
        <w:rPr>
          <w:rFonts w:ascii="Times New Roman" w:hAnsi="Times New Roman"/>
          <w:color w:val="000000"/>
          <w:lang w:val="en-GB"/>
        </w:rPr>
        <w:t xml:space="preserve">The development and current structure of the Nigeria curriculum. </w:t>
      </w:r>
    </w:p>
    <w:p w:rsidR="00692CE7" w:rsidRDefault="00692CE7" w:rsidP="00692CE7">
      <w:pPr>
        <w:pStyle w:val="Style"/>
        <w:spacing w:after="240" w:line="276" w:lineRule="auto"/>
        <w:jc w:val="both"/>
        <w:rPr>
          <w:rFonts w:ascii="Times New Roman" w:hAnsi="Times New Roman" w:cs="Times New Roman"/>
          <w:color w:val="555555"/>
          <w:shd w:val="clear" w:color="auto" w:fill="FFFFFF"/>
        </w:rPr>
      </w:pPr>
      <w:r w:rsidRPr="005A278A">
        <w:rPr>
          <w:rFonts w:ascii="Times New Roman" w:hAnsi="Times New Roman"/>
          <w:color w:val="000000"/>
          <w:lang w:val="en-GB"/>
        </w:rPr>
        <w:t>Therefor</w:t>
      </w:r>
      <w:r w:rsidR="0094687C">
        <w:rPr>
          <w:rFonts w:ascii="Times New Roman" w:hAnsi="Times New Roman"/>
          <w:color w:val="000000"/>
          <w:lang w:val="en-GB"/>
        </w:rPr>
        <w:t>e</w:t>
      </w:r>
      <w:r w:rsidRPr="005A278A">
        <w:rPr>
          <w:rFonts w:ascii="Times New Roman" w:hAnsi="Times New Roman"/>
          <w:color w:val="000000"/>
          <w:lang w:val="en-GB"/>
        </w:rPr>
        <w:t xml:space="preserve">, the course provides </w:t>
      </w:r>
      <w:r w:rsidRPr="005A278A">
        <w:rPr>
          <w:rFonts w:ascii="Times New Roman" w:hAnsi="Times New Roman"/>
        </w:rPr>
        <w:t xml:space="preserve">an overview of the cultural, sociological, political, curriculum and historical underpinnings of the Nigeria education system as a requisite for teacher training. </w:t>
      </w:r>
      <w:r>
        <w:rPr>
          <w:rFonts w:ascii="Times New Roman" w:hAnsi="Times New Roman" w:cs="Times New Roman"/>
          <w:color w:val="555555"/>
          <w:shd w:val="clear" w:color="auto" w:fill="FFFFFF"/>
        </w:rPr>
        <w:t xml:space="preserve">The </w:t>
      </w:r>
      <w:r>
        <w:rPr>
          <w:rFonts w:ascii="Times New Roman" w:hAnsi="Times New Roman" w:cs="Times New Roman"/>
          <w:color w:val="555555"/>
          <w:shd w:val="clear" w:color="auto" w:fill="FFFFFF"/>
        </w:rPr>
        <w:lastRenderedPageBreak/>
        <w:t xml:space="preserve">importance of the course lies in meeting and providing high-quality education as enshrine in </w:t>
      </w:r>
      <w:r>
        <w:rPr>
          <w:rFonts w:ascii="Times New Roman" w:hAnsi="Times New Roman" w:cs="Times New Roman"/>
        </w:rPr>
        <w:t>sustainable development goals (SDGs) in the area of education.</w:t>
      </w:r>
    </w:p>
    <w:p w:rsidR="00692CE7" w:rsidRPr="005A278A" w:rsidRDefault="00692CE7" w:rsidP="00692CE7">
      <w:pPr>
        <w:spacing w:after="240" w:line="276" w:lineRule="auto"/>
        <w:rPr>
          <w:rFonts w:ascii="Times New Roman" w:hAnsi="Times New Roman"/>
          <w:b/>
          <w:bCs/>
          <w:color w:val="4D4D4D"/>
          <w:sz w:val="24"/>
          <w:szCs w:val="24"/>
        </w:rPr>
      </w:pPr>
      <w:r>
        <w:rPr>
          <w:rFonts w:ascii="Times New Roman" w:hAnsi="Times New Roman"/>
          <w:b/>
          <w:bCs/>
          <w:color w:val="4D4D4D"/>
          <w:sz w:val="24"/>
          <w:szCs w:val="24"/>
        </w:rPr>
        <w:t xml:space="preserve">Learning </w:t>
      </w:r>
      <w:r w:rsidRPr="005A278A">
        <w:rPr>
          <w:rFonts w:ascii="Times New Roman" w:hAnsi="Times New Roman"/>
          <w:b/>
          <w:bCs/>
          <w:color w:val="4D4D4D"/>
          <w:sz w:val="24"/>
          <w:szCs w:val="24"/>
        </w:rPr>
        <w:t>Objectives</w:t>
      </w:r>
    </w:p>
    <w:p w:rsidR="00692CE7" w:rsidRPr="005A278A" w:rsidRDefault="00692CE7" w:rsidP="00692CE7">
      <w:pPr>
        <w:spacing w:after="240" w:line="276" w:lineRule="auto"/>
        <w:rPr>
          <w:rFonts w:ascii="Times New Roman" w:hAnsi="Times New Roman"/>
          <w:color w:val="4D4D4D"/>
          <w:sz w:val="24"/>
          <w:szCs w:val="24"/>
        </w:rPr>
      </w:pPr>
      <w:r w:rsidRPr="005A278A">
        <w:rPr>
          <w:rFonts w:ascii="Times New Roman" w:hAnsi="Times New Roman"/>
          <w:color w:val="4D4D4D"/>
          <w:sz w:val="24"/>
          <w:szCs w:val="24"/>
        </w:rPr>
        <w:t>The objectives of the course are to.</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Comprehend the concept of</w:t>
      </w:r>
      <w:r w:rsidRPr="005A278A">
        <w:rPr>
          <w:rFonts w:ascii="Times New Roman" w:eastAsia="Times New Roman" w:hAnsi="Times New Roman"/>
          <w:color w:val="000000"/>
          <w:sz w:val="24"/>
          <w:szCs w:val="24"/>
        </w:rPr>
        <w:t xml:space="preserve"> intelligence</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Describe the influence of heredity and environment on intelligence</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Understand the term </w:t>
      </w:r>
      <w:r w:rsidRPr="005A278A">
        <w:rPr>
          <w:rFonts w:ascii="Times New Roman" w:eastAsia="Times New Roman" w:hAnsi="Times New Roman"/>
          <w:color w:val="000000"/>
          <w:sz w:val="24"/>
          <w:szCs w:val="24"/>
        </w:rPr>
        <w:t>motivation</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List and explain theories of motivation</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Define Memory</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List and explain stages and agents of socialization; </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Explain the influence of social stratification on education </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Discuss equality of educational opportunity.</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Trace educational development since 1950. </w:t>
      </w:r>
    </w:p>
    <w:p w:rsidR="00692CE7" w:rsidRPr="005A278A" w:rsidRDefault="00692CE7" w:rsidP="00692CE7">
      <w:pPr>
        <w:pStyle w:val="ListParagraph"/>
        <w:widowControl w:val="0"/>
        <w:numPr>
          <w:ilvl w:val="0"/>
          <w:numId w:val="38"/>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Write on t</w:t>
      </w:r>
      <w:r w:rsidRPr="005A278A">
        <w:rPr>
          <w:rFonts w:ascii="Times New Roman" w:hAnsi="Times New Roman"/>
          <w:color w:val="000000"/>
          <w:sz w:val="24"/>
          <w:szCs w:val="24"/>
        </w:rPr>
        <w:t>he development and current structure of the Nigeria curriculum</w:t>
      </w:r>
    </w:p>
    <w:p w:rsidR="00692CE7" w:rsidRPr="005A278A" w:rsidRDefault="00692CE7" w:rsidP="00692CE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5A278A">
        <w:rPr>
          <w:rFonts w:ascii="Times New Roman" w:eastAsia="Times New Roman" w:hAnsi="Times New Roman"/>
          <w:b/>
          <w:bCs/>
          <w:color w:val="000000"/>
          <w:sz w:val="24"/>
          <w:szCs w:val="24"/>
        </w:rPr>
        <w:t>Learning Outcomes</w:t>
      </w:r>
    </w:p>
    <w:p w:rsidR="00692CE7" w:rsidRPr="005A278A" w:rsidRDefault="00692CE7" w:rsidP="00692CE7">
      <w:pPr>
        <w:widowControl w:val="0"/>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At the end of this course students should </w:t>
      </w:r>
      <w:r w:rsidR="00C46FBB" w:rsidRPr="005A278A">
        <w:rPr>
          <w:rFonts w:ascii="Times New Roman" w:eastAsia="Times New Roman" w:hAnsi="Times New Roman"/>
          <w:color w:val="000000"/>
          <w:sz w:val="24"/>
          <w:szCs w:val="24"/>
        </w:rPr>
        <w:t>be</w:t>
      </w:r>
      <w:r w:rsidRPr="005A278A">
        <w:rPr>
          <w:rFonts w:ascii="Times New Roman" w:eastAsia="Times New Roman" w:hAnsi="Times New Roman"/>
          <w:color w:val="000000"/>
          <w:sz w:val="24"/>
          <w:szCs w:val="24"/>
        </w:rPr>
        <w:t xml:space="preserve"> able to;</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Define intelligence</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Explain the influence of heredity and environment on intelligence</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Define motivation</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List and explain five theories of motivation</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Define Memory</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List and explain three stages and agents of socialization; </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Explain the influence of social stratification on education </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Discuss equality of educational opportunity.</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Trace educational development since from 1950 to date</w:t>
      </w:r>
    </w:p>
    <w:p w:rsidR="00692CE7" w:rsidRPr="005A278A" w:rsidRDefault="00692CE7" w:rsidP="00692CE7">
      <w:pPr>
        <w:pStyle w:val="ListParagraph"/>
        <w:widowControl w:val="0"/>
        <w:numPr>
          <w:ilvl w:val="0"/>
          <w:numId w:val="3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Write on t</w:t>
      </w:r>
      <w:r w:rsidRPr="005A278A">
        <w:rPr>
          <w:rFonts w:ascii="Times New Roman" w:hAnsi="Times New Roman"/>
          <w:color w:val="000000"/>
          <w:sz w:val="24"/>
          <w:szCs w:val="24"/>
        </w:rPr>
        <w:t>he development and current structure of the Nigeria curriculum</w:t>
      </w:r>
    </w:p>
    <w:p w:rsidR="00692CE7" w:rsidRPr="005A278A" w:rsidRDefault="00692CE7" w:rsidP="00692CE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5A278A">
        <w:rPr>
          <w:rFonts w:ascii="Times New Roman" w:eastAsia="Times New Roman" w:hAnsi="Times New Roman"/>
          <w:b/>
          <w:bCs/>
          <w:color w:val="000000"/>
          <w:sz w:val="24"/>
          <w:szCs w:val="24"/>
        </w:rPr>
        <w:t>Course Contents</w:t>
      </w:r>
    </w:p>
    <w:p w:rsidR="00FF24C0" w:rsidRPr="0094687C" w:rsidRDefault="00692CE7" w:rsidP="0094687C">
      <w:pPr>
        <w:widowControl w:val="0"/>
        <w:autoSpaceDE w:val="0"/>
        <w:autoSpaceDN w:val="0"/>
        <w:adjustRightInd w:val="0"/>
        <w:spacing w:line="24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w:t>
      </w:r>
      <w:r w:rsidRPr="005A278A">
        <w:rPr>
          <w:rFonts w:ascii="Times New Roman" w:eastAsia="Times New Roman" w:hAnsi="Times New Roman"/>
          <w:color w:val="000000"/>
          <w:sz w:val="24"/>
          <w:szCs w:val="24"/>
        </w:rPr>
        <w:lastRenderedPageBreak/>
        <w:t xml:space="preserve">stratification and education, equality of educational opportunity; education and social mobility; Social functions of education: The uses of literacy in society; education </w:t>
      </w:r>
      <w:proofErr w:type="gramStart"/>
      <w:r w:rsidRPr="005A278A">
        <w:rPr>
          <w:rFonts w:ascii="Times New Roman" w:eastAsia="Times New Roman" w:hAnsi="Times New Roman"/>
          <w:color w:val="000000"/>
          <w:sz w:val="24"/>
          <w:szCs w:val="24"/>
        </w:rPr>
        <w:t>for  democracy</w:t>
      </w:r>
      <w:proofErr w:type="gramEnd"/>
      <w:r w:rsidRPr="005A278A">
        <w:rPr>
          <w:rFonts w:ascii="Times New Roman" w:eastAsia="Times New Roman" w:hAnsi="Times New Roman"/>
          <w:color w:val="000000"/>
          <w:sz w:val="24"/>
          <w:szCs w:val="24"/>
        </w:rPr>
        <w:t xml:space="preserve">; education for leadership selection in education; School as an organization: Definitions and theoretical models; bureaucratization and professionalization of schooling. </w:t>
      </w:r>
      <w:proofErr w:type="gramStart"/>
      <w:r w:rsidRPr="005A278A">
        <w:rPr>
          <w:rFonts w:ascii="Times New Roman" w:eastAsia="Times New Roman" w:hAnsi="Times New Roman"/>
          <w:i/>
          <w:color w:val="000000"/>
          <w:sz w:val="24"/>
          <w:szCs w:val="24"/>
        </w:rPr>
        <w:t>Educational development since 1950.</w:t>
      </w:r>
      <w:r w:rsidRPr="005A278A">
        <w:rPr>
          <w:rFonts w:ascii="Times New Roman" w:hAnsi="Times New Roman"/>
          <w:color w:val="000000"/>
          <w:sz w:val="24"/>
          <w:szCs w:val="24"/>
          <w:lang w:val="en-GB"/>
        </w:rPr>
        <w:t>The development and current structure of the Nigeria curriculum.</w:t>
      </w:r>
      <w:proofErr w:type="gramEnd"/>
      <w:r w:rsidR="00C46FBB">
        <w:rPr>
          <w:rFonts w:ascii="Times New Roman" w:hAnsi="Times New Roman"/>
          <w:color w:val="000000"/>
          <w:sz w:val="24"/>
          <w:szCs w:val="24"/>
          <w:lang w:val="en-GB"/>
        </w:rPr>
        <w:t xml:space="preserve"> </w:t>
      </w:r>
      <w:r w:rsidRPr="005A278A">
        <w:rPr>
          <w:rFonts w:ascii="Times New Roman" w:hAnsi="Times New Roman"/>
          <w:color w:val="000000"/>
          <w:w w:val="105"/>
          <w:sz w:val="24"/>
          <w:szCs w:val="24"/>
          <w:lang w:val="en-GB"/>
        </w:rPr>
        <w:t xml:space="preserve">Historical background: </w:t>
      </w:r>
      <w:r w:rsidRPr="005A278A">
        <w:rPr>
          <w:rFonts w:ascii="Times New Roman" w:hAnsi="Times New Roman"/>
          <w:color w:val="000000"/>
          <w:sz w:val="24"/>
          <w:szCs w:val="24"/>
          <w:lang w:val="en-GB"/>
        </w:rPr>
        <w:t xml:space="preserve">Pre-Islamic and pre-Christian curricula; </w:t>
      </w:r>
      <w:proofErr w:type="gramStart"/>
      <w:r w:rsidRPr="005A278A">
        <w:rPr>
          <w:rFonts w:ascii="Times New Roman" w:hAnsi="Times New Roman"/>
          <w:color w:val="000000"/>
          <w:sz w:val="24"/>
          <w:szCs w:val="24"/>
          <w:lang w:val="en-GB"/>
        </w:rPr>
        <w:t>The</w:t>
      </w:r>
      <w:proofErr w:type="gramEnd"/>
      <w:r w:rsidRPr="005A278A">
        <w:rPr>
          <w:rFonts w:ascii="Times New Roman" w:hAnsi="Times New Roman"/>
          <w:color w:val="000000"/>
          <w:sz w:val="24"/>
          <w:szCs w:val="24"/>
          <w:lang w:val="en-GB"/>
        </w:rPr>
        <w:t xml:space="preserve"> curriculum of Islamic education; the Christian mission curriculum; Colonial government schools and their changing curriculum; Post-colonial developments. </w:t>
      </w:r>
      <w:r w:rsidRPr="005A278A">
        <w:rPr>
          <w:rFonts w:ascii="Times New Roman" w:hAnsi="Times New Roman"/>
          <w:color w:val="000000"/>
          <w:w w:val="105"/>
          <w:sz w:val="24"/>
          <w:szCs w:val="24"/>
          <w:lang w:val="en-GB"/>
        </w:rPr>
        <w:t>Current Structure:</w:t>
      </w:r>
    </w:p>
    <w:p w:rsidR="00D70E9E" w:rsidRDefault="00BD2FE0" w:rsidP="00BD2FE0">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BUK-STE</w:t>
      </w:r>
      <w:r w:rsidR="00FF24C0">
        <w:rPr>
          <w:rFonts w:asciiTheme="majorBidi" w:hAnsiTheme="majorBidi" w:cstheme="majorBidi"/>
          <w:b/>
          <w:bCs/>
          <w:color w:val="111111"/>
          <w:sz w:val="24"/>
          <w:szCs w:val="24"/>
          <w:lang w:val="en-GB"/>
        </w:rPr>
        <w:t xml:space="preserve"> 102</w:t>
      </w:r>
      <w:r w:rsidR="00D70E9E" w:rsidRPr="00E641B2">
        <w:rPr>
          <w:rFonts w:asciiTheme="majorBidi" w:hAnsiTheme="majorBidi" w:cstheme="majorBidi"/>
          <w:b/>
          <w:bCs/>
          <w:color w:val="111111"/>
          <w:sz w:val="24"/>
          <w:szCs w:val="24"/>
          <w:lang w:val="en-GB"/>
        </w:rPr>
        <w:t xml:space="preserve">: </w:t>
      </w:r>
      <w:r>
        <w:rPr>
          <w:rFonts w:asciiTheme="majorBidi" w:hAnsiTheme="majorBidi" w:cstheme="majorBidi"/>
          <w:b/>
          <w:bCs/>
          <w:color w:val="111111"/>
          <w:sz w:val="24"/>
          <w:szCs w:val="24"/>
          <w:lang w:val="en-GB"/>
        </w:rPr>
        <w:t>Basic</w:t>
      </w:r>
      <w:r w:rsidR="00D70E9E" w:rsidRPr="00E641B2">
        <w:rPr>
          <w:rFonts w:asciiTheme="majorBidi" w:hAnsiTheme="majorBidi" w:cstheme="majorBidi"/>
          <w:b/>
          <w:bCs/>
          <w:color w:val="111111"/>
          <w:sz w:val="24"/>
          <w:szCs w:val="24"/>
          <w:lang w:val="en-GB"/>
        </w:rPr>
        <w:t xml:space="preserve"> Computer Science (3 Units C: LH 30; PH 45) </w:t>
      </w:r>
    </w:p>
    <w:p w:rsidR="000F3B76" w:rsidRDefault="000F3B76" w:rsidP="00BD2FE0">
      <w:pPr>
        <w:tabs>
          <w:tab w:val="left" w:pos="1149"/>
        </w:tabs>
        <w:spacing w:line="240" w:lineRule="auto"/>
        <w:jc w:val="both"/>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Senate – Approved Relevance</w:t>
      </w:r>
    </w:p>
    <w:p w:rsidR="007523F3" w:rsidRDefault="000F3B76" w:rsidP="00B11383">
      <w:pPr>
        <w:spacing w:after="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Training of high-quality graduates who are highly skilled and knowledgeable in</w:t>
      </w:r>
      <w:r w:rsidR="00B11383">
        <w:rPr>
          <w:rFonts w:ascii="Times New Roman" w:eastAsia="Times New Roman" w:hAnsi="Times New Roman" w:cs="Times New Roman"/>
          <w:sz w:val="24"/>
          <w:szCs w:val="24"/>
        </w:rPr>
        <w:t xml:space="preserve"> carrying out basic operations involving</w:t>
      </w:r>
      <w:r w:rsidR="00C46F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computer</w:t>
      </w:r>
      <w:r w:rsidR="00C46F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software and hardware components in agreement with BUK’s mission to address African developmental challenges in producing</w:t>
      </w:r>
      <w:r w:rsidR="00C46F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graduates who are</w:t>
      </w:r>
      <w:r w:rsidR="00C46F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computer literate.</w:t>
      </w:r>
      <w:proofErr w:type="gramEnd"/>
    </w:p>
    <w:p w:rsidR="007523F3" w:rsidRDefault="007523F3" w:rsidP="007523F3">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Overview</w:t>
      </w:r>
    </w:p>
    <w:p w:rsidR="007523F3" w:rsidRPr="00E641B2" w:rsidRDefault="007523F3" w:rsidP="007523F3">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color w:val="111111"/>
          <w:sz w:val="24"/>
          <w:szCs w:val="24"/>
          <w:lang w:val="en-GB"/>
        </w:rPr>
        <w:t>Basic</w:t>
      </w:r>
      <w:r w:rsidR="00C46FBB">
        <w:rPr>
          <w:rFonts w:asciiTheme="majorBidi" w:hAnsiTheme="majorBidi" w:cstheme="majorBidi"/>
          <w:color w:val="111111"/>
          <w:sz w:val="24"/>
          <w:szCs w:val="24"/>
          <w:lang w:val="en-GB"/>
        </w:rPr>
        <w:t xml:space="preserve"> </w:t>
      </w:r>
      <w:r>
        <w:rPr>
          <w:rFonts w:asciiTheme="majorBidi" w:hAnsiTheme="majorBidi" w:cstheme="majorBidi"/>
          <w:color w:val="111111"/>
          <w:sz w:val="24"/>
          <w:szCs w:val="24"/>
          <w:lang w:val="en-GB"/>
        </w:rPr>
        <w:t>computer sciences lead</w:t>
      </w:r>
      <w:r w:rsidRPr="00E641B2">
        <w:rPr>
          <w:rFonts w:asciiTheme="majorBidi" w:hAnsiTheme="majorBidi" w:cstheme="majorBidi"/>
          <w:color w:val="111111"/>
          <w:sz w:val="24"/>
          <w:szCs w:val="24"/>
          <w:lang w:val="en-GB"/>
        </w:rPr>
        <w:t xml:space="preserve"> to </w:t>
      </w:r>
      <w:r>
        <w:rPr>
          <w:rFonts w:asciiTheme="majorBidi" w:hAnsiTheme="majorBidi" w:cstheme="majorBidi"/>
          <w:color w:val="111111"/>
          <w:sz w:val="24"/>
          <w:szCs w:val="24"/>
          <w:lang w:val="en-GB"/>
        </w:rPr>
        <w:t>acquisition of basic skills in h</w:t>
      </w:r>
      <w:r w:rsidRPr="00E641B2">
        <w:rPr>
          <w:rFonts w:asciiTheme="majorBidi" w:hAnsiTheme="majorBidi" w:cstheme="majorBidi"/>
          <w:color w:val="111111"/>
          <w:sz w:val="24"/>
          <w:szCs w:val="24"/>
          <w:lang w:val="en-GB"/>
        </w:rPr>
        <w:t>a</w:t>
      </w:r>
      <w:r>
        <w:rPr>
          <w:rFonts w:asciiTheme="majorBidi" w:hAnsiTheme="majorBidi" w:cstheme="majorBidi"/>
          <w:color w:val="111111"/>
          <w:sz w:val="24"/>
          <w:szCs w:val="24"/>
          <w:lang w:val="en-GB"/>
        </w:rPr>
        <w:t>rdware and s</w:t>
      </w:r>
      <w:r w:rsidRPr="00E641B2">
        <w:rPr>
          <w:rFonts w:asciiTheme="majorBidi" w:hAnsiTheme="majorBidi" w:cstheme="majorBidi"/>
          <w:color w:val="111111"/>
          <w:sz w:val="24"/>
          <w:szCs w:val="24"/>
          <w:lang w:val="en-GB"/>
        </w:rPr>
        <w:t>oftware</w:t>
      </w:r>
      <w:r>
        <w:rPr>
          <w:rFonts w:asciiTheme="majorBidi" w:hAnsiTheme="majorBidi" w:cstheme="majorBidi"/>
          <w:color w:val="111111"/>
          <w:sz w:val="24"/>
          <w:szCs w:val="24"/>
          <w:lang w:val="en-GB"/>
        </w:rPr>
        <w:t xml:space="preserve"> components. It will give students basic ideas in i</w:t>
      </w:r>
      <w:r w:rsidRPr="00E641B2">
        <w:rPr>
          <w:rFonts w:asciiTheme="majorBidi" w:hAnsiTheme="majorBidi" w:cstheme="majorBidi"/>
          <w:color w:val="111111"/>
          <w:sz w:val="24"/>
          <w:szCs w:val="24"/>
          <w:lang w:val="en-GB"/>
        </w:rPr>
        <w:t>nformation proc</w:t>
      </w:r>
      <w:r>
        <w:rPr>
          <w:rFonts w:asciiTheme="majorBidi" w:hAnsiTheme="majorBidi" w:cstheme="majorBidi"/>
          <w:color w:val="111111"/>
          <w:sz w:val="24"/>
          <w:szCs w:val="24"/>
          <w:lang w:val="en-GB"/>
        </w:rPr>
        <w:t>essing and its roles in society.</w:t>
      </w:r>
      <w:r w:rsidRPr="00E641B2">
        <w:rPr>
          <w:rFonts w:asciiTheme="majorBidi" w:hAnsiTheme="majorBidi" w:cstheme="majorBidi"/>
          <w:color w:val="111111"/>
          <w:sz w:val="24"/>
          <w:szCs w:val="24"/>
          <w:lang w:val="en-GB"/>
        </w:rPr>
        <w:t xml:space="preserve"> Students will be required to complete lab assignments using the PC’s operating system, and several commonly used applications, such as word processors, </w:t>
      </w:r>
      <w:proofErr w:type="spellStart"/>
      <w:r w:rsidRPr="00E641B2">
        <w:rPr>
          <w:rFonts w:asciiTheme="majorBidi" w:hAnsiTheme="majorBidi" w:cstheme="majorBidi"/>
          <w:color w:val="111111"/>
          <w:sz w:val="24"/>
          <w:szCs w:val="24"/>
          <w:lang w:val="en-GB"/>
        </w:rPr>
        <w:t>spreadsheets</w:t>
      </w:r>
      <w:proofErr w:type="spellEnd"/>
      <w:r w:rsidRPr="00E641B2">
        <w:rPr>
          <w:rFonts w:asciiTheme="majorBidi" w:hAnsiTheme="majorBidi" w:cstheme="majorBidi"/>
          <w:color w:val="111111"/>
          <w:sz w:val="24"/>
          <w:szCs w:val="24"/>
          <w:lang w:val="en-GB"/>
        </w:rPr>
        <w:t>, presentations, graphics and other applications. Internet and on-line resources, browsers, and search engines.</w:t>
      </w:r>
    </w:p>
    <w:p w:rsidR="007523F3" w:rsidRDefault="007523F3" w:rsidP="007523F3">
      <w:pPr>
        <w:spacing w:after="0"/>
        <w:jc w:val="both"/>
        <w:rPr>
          <w:rFonts w:ascii="Times New Roman" w:eastAsia="Times New Roman" w:hAnsi="Times New Roman" w:cs="Times New Roman"/>
          <w:b/>
          <w:bCs/>
          <w:sz w:val="24"/>
          <w:szCs w:val="24"/>
        </w:rPr>
      </w:pPr>
      <w:r w:rsidRPr="007523F3">
        <w:rPr>
          <w:rFonts w:ascii="Times New Roman" w:eastAsia="Times New Roman" w:hAnsi="Times New Roman" w:cs="Times New Roman"/>
          <w:b/>
          <w:bCs/>
          <w:sz w:val="24"/>
          <w:szCs w:val="24"/>
        </w:rPr>
        <w:t>Objectives</w:t>
      </w:r>
    </w:p>
    <w:p w:rsidR="007523F3" w:rsidRDefault="007523F3" w:rsidP="007523F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objectives of the course are to:</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Trace historical development of computing to the current programmes in the discipline; </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Distinguish the salient characteristics of the different programmes of the computing discipline; </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Identify the roles and applications of computers and computing in different areas of human endeavour; </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Identify and explain the basic components of a computer system; </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Develop basic literacy on the use of computer systems; </w:t>
      </w:r>
    </w:p>
    <w:p w:rsidR="007523F3" w:rsidRPr="00E641B2"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Develop competence on the use of common Office productivity applications; and </w:t>
      </w:r>
    </w:p>
    <w:p w:rsidR="007523F3" w:rsidRPr="007523F3" w:rsidRDefault="007523F3" w:rsidP="007523F3">
      <w:pPr>
        <w:pStyle w:val="ListParagraph"/>
        <w:numPr>
          <w:ilvl w:val="0"/>
          <w:numId w:val="18"/>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Make purposeful use of the Internet for information gathering, learning and continuous professional development.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Learning Outcomes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At the end of the course, the students should be able to: </w:t>
      </w:r>
    </w:p>
    <w:p w:rsidR="00D70E9E" w:rsidRPr="007523F3" w:rsidRDefault="00D70E9E" w:rsidP="007523F3">
      <w:pPr>
        <w:pStyle w:val="ListParagraph"/>
        <w:numPr>
          <w:ilvl w:val="0"/>
          <w:numId w:val="25"/>
        </w:numPr>
        <w:tabs>
          <w:tab w:val="left" w:pos="1149"/>
        </w:tabs>
        <w:spacing w:line="240" w:lineRule="auto"/>
        <w:jc w:val="both"/>
        <w:rPr>
          <w:rFonts w:asciiTheme="majorBidi" w:hAnsiTheme="majorBidi" w:cstheme="majorBidi"/>
          <w:color w:val="111111"/>
          <w:sz w:val="24"/>
          <w:szCs w:val="24"/>
        </w:rPr>
      </w:pPr>
      <w:r w:rsidRPr="007523F3">
        <w:rPr>
          <w:rFonts w:asciiTheme="majorBidi" w:hAnsiTheme="majorBidi" w:cstheme="majorBidi"/>
          <w:color w:val="111111"/>
          <w:sz w:val="24"/>
          <w:szCs w:val="24"/>
        </w:rPr>
        <w:t xml:space="preserve">Trace historical development of computing to the current programmes in the discipline;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Distinguish the salient characteristics of the different programmes of the computing discipline;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Identify the roles and applications of computers and computing in different areas of human endeavour;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Identify and explain the basic components of a computer system;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Develop basic literacy on the use of computer systems;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Develop competence on the use of common Office productivity applications; and </w:t>
      </w:r>
    </w:p>
    <w:p w:rsidR="00D70E9E" w:rsidRPr="00E641B2" w:rsidRDefault="00D70E9E" w:rsidP="007523F3">
      <w:pPr>
        <w:pStyle w:val="ListParagraph"/>
        <w:numPr>
          <w:ilvl w:val="0"/>
          <w:numId w:val="25"/>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Make purposeful use of the Internet for information gathering, learning and continuous professional development.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lastRenderedPageBreak/>
        <w:t xml:space="preserve">Course Contents </w:t>
      </w:r>
    </w:p>
    <w:p w:rsidR="00156E2A"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E641B2">
        <w:rPr>
          <w:rFonts w:asciiTheme="majorBidi" w:hAnsiTheme="majorBidi" w:cstheme="majorBidi"/>
          <w:color w:val="111111"/>
          <w:sz w:val="24"/>
          <w:szCs w:val="24"/>
          <w:lang w:val="en-GB"/>
        </w:rPr>
        <w:t>History of computing sciences leading to the different programmes in the discipline.</w:t>
      </w:r>
      <w:proofErr w:type="gramEnd"/>
      <w:r w:rsidR="00C46FBB">
        <w:rPr>
          <w:rFonts w:asciiTheme="majorBidi" w:hAnsiTheme="majorBidi" w:cstheme="majorBidi"/>
          <w:color w:val="111111"/>
          <w:sz w:val="24"/>
          <w:szCs w:val="24"/>
          <w:lang w:val="en-GB"/>
        </w:rPr>
        <w:t xml:space="preserve"> </w:t>
      </w:r>
      <w:proofErr w:type="gramStart"/>
      <w:r w:rsidRPr="00E641B2">
        <w:rPr>
          <w:rFonts w:asciiTheme="majorBidi" w:hAnsiTheme="majorBidi" w:cstheme="majorBidi"/>
          <w:color w:val="111111"/>
          <w:sz w:val="24"/>
          <w:szCs w:val="24"/>
          <w:lang w:val="en-GB"/>
        </w:rPr>
        <w:t>Characteristics of each programme in computing sciences.</w:t>
      </w:r>
      <w:proofErr w:type="gramEnd"/>
      <w:r w:rsidR="00C46FBB">
        <w:rPr>
          <w:rFonts w:asciiTheme="majorBidi" w:hAnsiTheme="majorBidi" w:cstheme="majorBidi"/>
          <w:color w:val="111111"/>
          <w:sz w:val="24"/>
          <w:szCs w:val="24"/>
          <w:lang w:val="en-GB"/>
        </w:rPr>
        <w:t xml:space="preserve"> </w:t>
      </w:r>
      <w:proofErr w:type="gramStart"/>
      <w:r w:rsidRPr="00E641B2">
        <w:rPr>
          <w:rFonts w:asciiTheme="majorBidi" w:hAnsiTheme="majorBidi" w:cstheme="majorBidi"/>
          <w:color w:val="111111"/>
          <w:sz w:val="24"/>
          <w:szCs w:val="24"/>
          <w:lang w:val="en-GB"/>
        </w:rPr>
        <w:t>Hardware, Software; and human resources; Integration and application in business and other segments of society.</w:t>
      </w:r>
      <w:proofErr w:type="gramEnd"/>
      <w:r w:rsidRPr="00E641B2">
        <w:rPr>
          <w:rFonts w:asciiTheme="majorBidi" w:hAnsiTheme="majorBidi" w:cstheme="majorBidi"/>
          <w:color w:val="111111"/>
          <w:sz w:val="24"/>
          <w:szCs w:val="24"/>
          <w:lang w:val="en-GB"/>
        </w:rPr>
        <w:t xml:space="preserve"> </w:t>
      </w:r>
      <w:proofErr w:type="gramStart"/>
      <w:r w:rsidRPr="00E641B2">
        <w:rPr>
          <w:rFonts w:asciiTheme="majorBidi" w:hAnsiTheme="majorBidi" w:cstheme="majorBidi"/>
          <w:color w:val="111111"/>
          <w:sz w:val="24"/>
          <w:szCs w:val="24"/>
          <w:lang w:val="en-GB"/>
        </w:rPr>
        <w:t>Information proc</w:t>
      </w:r>
      <w:r w:rsidR="00156E2A">
        <w:rPr>
          <w:rFonts w:asciiTheme="majorBidi" w:hAnsiTheme="majorBidi" w:cstheme="majorBidi"/>
          <w:color w:val="111111"/>
          <w:sz w:val="24"/>
          <w:szCs w:val="24"/>
          <w:lang w:val="en-GB"/>
        </w:rPr>
        <w:t>essing and its roles in society.</w:t>
      </w:r>
      <w:proofErr w:type="gramEnd"/>
      <w:r w:rsidRPr="00E641B2">
        <w:rPr>
          <w:rFonts w:asciiTheme="majorBidi" w:hAnsiTheme="majorBidi" w:cstheme="majorBidi"/>
          <w:color w:val="111111"/>
          <w:sz w:val="24"/>
          <w:szCs w:val="24"/>
          <w:lang w:val="en-GB"/>
        </w:rPr>
        <w:t xml:space="preserve">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Students will be required to complete lab assignments using the PC’s operating system, and several commonly used applications, such as word processors, </w:t>
      </w:r>
      <w:proofErr w:type="spellStart"/>
      <w:r w:rsidRPr="00E641B2">
        <w:rPr>
          <w:rFonts w:asciiTheme="majorBidi" w:hAnsiTheme="majorBidi" w:cstheme="majorBidi"/>
          <w:color w:val="111111"/>
          <w:sz w:val="24"/>
          <w:szCs w:val="24"/>
          <w:lang w:val="en-GB"/>
        </w:rPr>
        <w:t>spreadsheets</w:t>
      </w:r>
      <w:proofErr w:type="spellEnd"/>
      <w:r w:rsidRPr="00E641B2">
        <w:rPr>
          <w:rFonts w:asciiTheme="majorBidi" w:hAnsiTheme="majorBidi" w:cstheme="majorBidi"/>
          <w:color w:val="111111"/>
          <w:sz w:val="24"/>
          <w:szCs w:val="24"/>
          <w:lang w:val="en-GB"/>
        </w:rPr>
        <w:t>, presentations, graphics and other applications. Internet and on-line resources, browsers, and search engines.</w:t>
      </w:r>
    </w:p>
    <w:p w:rsidR="00D70E9E" w:rsidRPr="00E641B2" w:rsidRDefault="0094687C" w:rsidP="00D70E9E">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b/>
          <w:bCs/>
          <w:color w:val="111111"/>
          <w:sz w:val="24"/>
          <w:szCs w:val="24"/>
          <w:lang w:val="en-GB"/>
        </w:rPr>
        <w:t>BUK-STE 106</w:t>
      </w:r>
      <w:r w:rsidR="00BD2FE0" w:rsidRPr="00E641B2">
        <w:rPr>
          <w:rFonts w:asciiTheme="majorBidi" w:hAnsiTheme="majorBidi" w:cstheme="majorBidi"/>
          <w:b/>
          <w:bCs/>
          <w:color w:val="111111"/>
          <w:sz w:val="24"/>
          <w:szCs w:val="24"/>
          <w:lang w:val="en-GB"/>
        </w:rPr>
        <w:t xml:space="preserve">: </w:t>
      </w:r>
      <w:r w:rsidR="00BD2FE0">
        <w:rPr>
          <w:rFonts w:asciiTheme="majorBidi" w:hAnsiTheme="majorBidi" w:cstheme="majorBidi"/>
          <w:b/>
          <w:bCs/>
          <w:color w:val="111111"/>
          <w:sz w:val="24"/>
          <w:szCs w:val="24"/>
          <w:lang w:val="en-GB"/>
        </w:rPr>
        <w:t>Basic</w:t>
      </w:r>
      <w:r w:rsidR="00D70E9E" w:rsidRPr="00E641B2">
        <w:rPr>
          <w:rFonts w:asciiTheme="majorBidi" w:hAnsiTheme="majorBidi" w:cstheme="majorBidi"/>
          <w:b/>
          <w:bCs/>
          <w:color w:val="111111"/>
          <w:sz w:val="24"/>
          <w:szCs w:val="24"/>
          <w:lang w:val="en-GB"/>
        </w:rPr>
        <w:t xml:space="preserve"> Physics I (Mechanics) (2 Units C: LH 30) </w:t>
      </w:r>
    </w:p>
    <w:p w:rsidR="0094687C" w:rsidRPr="009E1FC7" w:rsidRDefault="0094687C" w:rsidP="0094687C">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 Approved Relevance </w:t>
      </w:r>
    </w:p>
    <w:p w:rsidR="0094687C" w:rsidRPr="009E1FC7" w:rsidRDefault="0094687C" w:rsidP="0094687C">
      <w:pPr>
        <w:spacing w:line="240" w:lineRule="atLeast"/>
        <w:jc w:val="both"/>
        <w:rPr>
          <w:rFonts w:asciiTheme="majorBidi" w:hAnsiTheme="majorBidi" w:cstheme="majorBidi"/>
          <w:bCs/>
          <w:sz w:val="24"/>
          <w:szCs w:val="24"/>
        </w:rPr>
      </w:pPr>
      <w:r>
        <w:rPr>
          <w:rFonts w:asciiTheme="majorBidi" w:hAnsiTheme="majorBidi" w:cstheme="majorBidi"/>
          <w:bCs/>
          <w:sz w:val="24"/>
          <w:szCs w:val="24"/>
        </w:rPr>
        <w:t>The</w:t>
      </w:r>
      <w:r w:rsidR="00156E2A">
        <w:rPr>
          <w:rFonts w:asciiTheme="majorBidi" w:hAnsiTheme="majorBidi" w:cstheme="majorBidi"/>
          <w:bCs/>
          <w:sz w:val="24"/>
          <w:szCs w:val="24"/>
        </w:rPr>
        <w:t xml:space="preserve"> </w:t>
      </w:r>
      <w:r>
        <w:rPr>
          <w:rFonts w:asciiTheme="majorBidi" w:hAnsiTheme="majorBidi" w:cstheme="majorBidi"/>
          <w:bCs/>
          <w:sz w:val="24"/>
          <w:szCs w:val="24"/>
        </w:rPr>
        <w:t>course</w:t>
      </w:r>
      <w:r w:rsidR="00C46FBB">
        <w:rPr>
          <w:rFonts w:asciiTheme="majorBidi" w:hAnsiTheme="majorBidi" w:cstheme="majorBidi"/>
          <w:bCs/>
          <w:sz w:val="24"/>
          <w:szCs w:val="24"/>
        </w:rPr>
        <w:t xml:space="preserve"> </w:t>
      </w:r>
      <w:r>
        <w:rPr>
          <w:rFonts w:asciiTheme="majorBidi" w:hAnsiTheme="majorBidi" w:cstheme="majorBidi"/>
          <w:bCs/>
          <w:sz w:val="24"/>
          <w:szCs w:val="24"/>
        </w:rPr>
        <w:t>prepares</w:t>
      </w:r>
      <w:r w:rsidRPr="009E1FC7">
        <w:rPr>
          <w:rFonts w:asciiTheme="majorBidi" w:hAnsiTheme="majorBidi" w:cstheme="majorBidi"/>
          <w:bCs/>
          <w:sz w:val="24"/>
          <w:szCs w:val="24"/>
        </w:rPr>
        <w:t xml:space="preserve"> graduates who are knowledgeable in the area of physics. They are to be conversant with industrial application of the physics.</w:t>
      </w:r>
      <w:r w:rsidR="00156E2A">
        <w:rPr>
          <w:rFonts w:asciiTheme="majorBidi" w:hAnsiTheme="majorBidi" w:cstheme="majorBidi"/>
          <w:bCs/>
          <w:sz w:val="24"/>
          <w:szCs w:val="24"/>
        </w:rPr>
        <w:t xml:space="preserve"> </w:t>
      </w:r>
      <w:r w:rsidRPr="009E1FC7">
        <w:rPr>
          <w:rFonts w:asciiTheme="majorBidi" w:eastAsia="Calibri" w:hAnsiTheme="majorBidi" w:cstheme="majorBidi"/>
          <w:bCs/>
          <w:sz w:val="24"/>
          <w:szCs w:val="24"/>
        </w:rPr>
        <w:t>The course is committed to educate students in the principle tenets of Physics through structured inquiry and opportunities for individualized experiential learning. It is also committed to teaching ethical behavior in experimental design and practice to the students. The course strives to provide the best educational opportunities possible for students to attain their academic goals and to facilitate faculty in scholarship in an atmosphere that encourages free exchange of ideas</w:t>
      </w:r>
    </w:p>
    <w:p w:rsidR="0094687C" w:rsidRPr="009E1FC7" w:rsidRDefault="0094687C" w:rsidP="0094687C">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94687C" w:rsidRPr="009E1FC7" w:rsidRDefault="0094687C" w:rsidP="0094687C">
      <w:pPr>
        <w:spacing w:after="0"/>
        <w:jc w:val="both"/>
        <w:rPr>
          <w:rFonts w:asciiTheme="majorBidi" w:hAnsiTheme="majorBidi" w:cstheme="majorBidi"/>
          <w:color w:val="002147"/>
          <w:sz w:val="24"/>
          <w:szCs w:val="24"/>
          <w:shd w:val="clear" w:color="auto" w:fill="FFFFFF"/>
        </w:rPr>
      </w:pPr>
      <w:r w:rsidRPr="009E1FC7">
        <w:rPr>
          <w:rFonts w:asciiTheme="majorBidi" w:hAnsiTheme="majorBidi" w:cstheme="majorBidi"/>
          <w:color w:val="002147"/>
          <w:sz w:val="24"/>
          <w:szCs w:val="24"/>
          <w:shd w:val="clear" w:color="auto" w:fill="FFFFFF"/>
        </w:rPr>
        <w:t>The principles of physics are the basis of all modern technology, and understanding the concepts of physics and knowing how to solve physics problems is a key indicator of success in advanced study in all technical fields, including biology, medicine, and the health sciences. The purpose, then, of these courses is to give students a broad understanding of physics and a foundation in problem solving and critical thinking.</w:t>
      </w:r>
    </w:p>
    <w:p w:rsidR="0094687C" w:rsidRPr="009E1FC7" w:rsidRDefault="0094687C" w:rsidP="0094687C">
      <w:pPr>
        <w:spacing w:after="0"/>
        <w:jc w:val="both"/>
        <w:rPr>
          <w:rFonts w:asciiTheme="majorBidi" w:hAnsiTheme="majorBidi" w:cstheme="majorBidi"/>
          <w:color w:val="000000"/>
          <w:sz w:val="24"/>
          <w:szCs w:val="24"/>
          <w:shd w:val="clear" w:color="auto" w:fill="FFFFFF"/>
        </w:rPr>
      </w:pPr>
      <w:r w:rsidRPr="009E1FC7">
        <w:rPr>
          <w:rFonts w:asciiTheme="majorBidi" w:hAnsiTheme="majorBidi" w:cstheme="majorBidi"/>
          <w:color w:val="000000"/>
          <w:sz w:val="24"/>
          <w:szCs w:val="24"/>
          <w:shd w:val="clear" w:color="auto" w:fill="FFFFFF"/>
        </w:rPr>
        <w:t xml:space="preserve"> General Physics is designed for students interested in science and technology related careers and majors. It is taught at the algebra/trigonometry level and it incorporates conceptual understanding, laboratory work, and mathematical problem solving. </w:t>
      </w:r>
    </w:p>
    <w:p w:rsidR="0094687C" w:rsidRPr="009E1FC7" w:rsidRDefault="0094687C" w:rsidP="0094687C">
      <w:pPr>
        <w:spacing w:after="0"/>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94687C" w:rsidRPr="009E1FC7" w:rsidRDefault="0094687C" w:rsidP="0094687C">
      <w:p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At the end of the course students should be able to </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Classify physical quantities and their units</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State fundamental laws of motion</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Apply Newton’s laws of motion to solve problems on motion</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relation between work and energy</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momentum</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Express the relation between torque, moment of inertia, angular momentum</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Describe the laws of motion under gravity </w:t>
      </w:r>
    </w:p>
    <w:p w:rsidR="0094687C" w:rsidRPr="009E1FC7" w:rsidRDefault="0094687C" w:rsidP="0094687C">
      <w:pPr>
        <w:pStyle w:val="ListParagraph"/>
        <w:numPr>
          <w:ilvl w:val="0"/>
          <w:numId w:val="43"/>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force gravity</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Learning Outcomes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On completion, the student should be able to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Identify and deduce the physical quantities and their units;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Differentiate between vectors and scalars;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lastRenderedPageBreak/>
        <w:t xml:space="preserve">Describe and evaluate motion of systems on the basis of the fundamental laws of mechanics;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Apply Newton's laws to describe and solve simple problems of motion;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Evaluate work, energy, velocity, momentum, acceleration, and torque of moving or rotating objects;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Explain and apply the principles of conservation of energy, linear and angular momentum;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the laws governing motion under gravity; and </w:t>
      </w:r>
    </w:p>
    <w:p w:rsidR="00D70E9E" w:rsidRPr="00E641B2" w:rsidRDefault="00D70E9E" w:rsidP="00D70E9E">
      <w:pPr>
        <w:pStyle w:val="ListParagraph"/>
        <w:numPr>
          <w:ilvl w:val="0"/>
          <w:numId w:val="22"/>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Explain motion under gravity and quantitatively determine behaviour of objects moving under gravity.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E641B2">
        <w:rPr>
          <w:rFonts w:asciiTheme="majorBidi" w:hAnsiTheme="majorBidi" w:cstheme="majorBidi"/>
          <w:color w:val="111111"/>
          <w:sz w:val="24"/>
          <w:szCs w:val="24"/>
          <w:lang w:val="en-GB"/>
        </w:rPr>
        <w:t>Space and time; units and dimension, vectors and scalars.</w:t>
      </w:r>
      <w:proofErr w:type="gramEnd"/>
      <w:r w:rsidRPr="00E641B2">
        <w:rPr>
          <w:rFonts w:asciiTheme="majorBidi" w:hAnsiTheme="majorBidi" w:cstheme="majorBidi"/>
          <w:color w:val="111111"/>
          <w:sz w:val="24"/>
          <w:szCs w:val="24"/>
          <w:lang w:val="en-GB"/>
        </w:rPr>
        <w:t xml:space="preserve"> Differentiation of vectors: displacement, velocity, and acceleration. </w:t>
      </w:r>
      <w:proofErr w:type="gramStart"/>
      <w:r w:rsidRPr="00E641B2">
        <w:rPr>
          <w:rFonts w:asciiTheme="majorBidi" w:hAnsiTheme="majorBidi" w:cstheme="majorBidi"/>
          <w:color w:val="111111"/>
          <w:sz w:val="24"/>
          <w:szCs w:val="24"/>
          <w:lang w:val="en-GB"/>
        </w:rPr>
        <w:t>kinematics</w:t>
      </w:r>
      <w:proofErr w:type="gramEnd"/>
      <w:r w:rsidRPr="00E641B2">
        <w:rPr>
          <w:rFonts w:asciiTheme="majorBidi" w:hAnsiTheme="majorBidi" w:cstheme="majorBidi"/>
          <w:color w:val="111111"/>
          <w:sz w:val="24"/>
          <w:szCs w:val="24"/>
          <w:lang w:val="en-GB"/>
        </w:rPr>
        <w:t xml:space="preserve">; Newton laws of motion (Inertial frames, Impulse, force and action at a distance, momentum conservation). Relative motion; Application of Newtonian mechanics, Equations of motion, Conservation principles in physics, Conservative forces, conservation of linear momentum, Kinetic energy, work and Potential energy. </w:t>
      </w:r>
      <w:proofErr w:type="gramStart"/>
      <w:r w:rsidRPr="00E641B2">
        <w:rPr>
          <w:rFonts w:asciiTheme="majorBidi" w:hAnsiTheme="majorBidi" w:cstheme="majorBidi"/>
          <w:color w:val="111111"/>
          <w:sz w:val="24"/>
          <w:szCs w:val="24"/>
          <w:lang w:val="en-GB"/>
        </w:rPr>
        <w:t>System of particles; centre of mass; rotational motion; torque, vector product, moment, rotation of coordinate axes and angular momentum.</w:t>
      </w:r>
      <w:proofErr w:type="gramEnd"/>
      <w:r w:rsidRPr="00E641B2">
        <w:rPr>
          <w:rFonts w:asciiTheme="majorBidi" w:hAnsiTheme="majorBidi" w:cstheme="majorBidi"/>
          <w:color w:val="111111"/>
          <w:sz w:val="24"/>
          <w:szCs w:val="24"/>
          <w:lang w:val="en-GB"/>
        </w:rPr>
        <w:t xml:space="preserve"> Polar </w:t>
      </w:r>
      <w:proofErr w:type="gramStart"/>
      <w:r w:rsidRPr="00E641B2">
        <w:rPr>
          <w:rFonts w:asciiTheme="majorBidi" w:hAnsiTheme="majorBidi" w:cstheme="majorBidi"/>
          <w:color w:val="111111"/>
          <w:sz w:val="24"/>
          <w:szCs w:val="24"/>
          <w:lang w:val="en-GB"/>
        </w:rPr>
        <w:t>coordinates,</w:t>
      </w:r>
      <w:proofErr w:type="gramEnd"/>
      <w:r w:rsidRPr="00E641B2">
        <w:rPr>
          <w:rFonts w:asciiTheme="majorBidi" w:hAnsiTheme="majorBidi" w:cstheme="majorBidi"/>
          <w:color w:val="111111"/>
          <w:sz w:val="24"/>
          <w:szCs w:val="24"/>
          <w:lang w:val="en-GB"/>
        </w:rPr>
        <w:t xml:space="preserve"> conservation of angular momentum, circular motion, moments of inertia, gyroscopes, and precession. Gravitation: Newton's law of gravitation, </w:t>
      </w:r>
      <w:proofErr w:type="spellStart"/>
      <w:proofErr w:type="gramStart"/>
      <w:r w:rsidRPr="00E641B2">
        <w:rPr>
          <w:rFonts w:asciiTheme="majorBidi" w:hAnsiTheme="majorBidi" w:cstheme="majorBidi"/>
          <w:color w:val="111111"/>
          <w:sz w:val="24"/>
          <w:szCs w:val="24"/>
          <w:lang w:val="en-GB"/>
        </w:rPr>
        <w:t>kepler's</w:t>
      </w:r>
      <w:proofErr w:type="spellEnd"/>
      <w:proofErr w:type="gramEnd"/>
      <w:r w:rsidRPr="00E641B2">
        <w:rPr>
          <w:rFonts w:asciiTheme="majorBidi" w:hAnsiTheme="majorBidi" w:cstheme="majorBidi"/>
          <w:color w:val="111111"/>
          <w:sz w:val="24"/>
          <w:szCs w:val="24"/>
          <w:lang w:val="en-GB"/>
        </w:rPr>
        <w:t xml:space="preserve"> laws of planetary motion, gravitational potential energy, escape velocity, satellites motion, and orbits. </w:t>
      </w:r>
    </w:p>
    <w:p w:rsidR="00D70E9E" w:rsidRPr="00E641B2" w:rsidRDefault="0094687C" w:rsidP="00D70E9E">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b/>
          <w:bCs/>
          <w:color w:val="111111"/>
          <w:sz w:val="24"/>
          <w:szCs w:val="24"/>
          <w:lang w:val="en-GB"/>
        </w:rPr>
        <w:t>BUK-STE 107</w:t>
      </w:r>
      <w:r w:rsidR="00BD2FE0" w:rsidRPr="00E641B2">
        <w:rPr>
          <w:rFonts w:asciiTheme="majorBidi" w:hAnsiTheme="majorBidi" w:cstheme="majorBidi"/>
          <w:b/>
          <w:bCs/>
          <w:color w:val="111111"/>
          <w:sz w:val="24"/>
          <w:szCs w:val="24"/>
          <w:lang w:val="en-GB"/>
        </w:rPr>
        <w:t xml:space="preserve">: </w:t>
      </w:r>
      <w:r w:rsidR="00BD2FE0">
        <w:rPr>
          <w:rFonts w:asciiTheme="majorBidi" w:hAnsiTheme="majorBidi" w:cstheme="majorBidi"/>
          <w:b/>
          <w:bCs/>
          <w:color w:val="111111"/>
          <w:sz w:val="24"/>
          <w:szCs w:val="24"/>
          <w:lang w:val="en-GB"/>
        </w:rPr>
        <w:t>Basic</w:t>
      </w:r>
      <w:r w:rsidR="00D70E9E" w:rsidRPr="00E641B2">
        <w:rPr>
          <w:rFonts w:asciiTheme="majorBidi" w:hAnsiTheme="majorBidi" w:cstheme="majorBidi"/>
          <w:b/>
          <w:bCs/>
          <w:color w:val="111111"/>
          <w:sz w:val="24"/>
          <w:szCs w:val="24"/>
          <w:lang w:val="en-GB"/>
        </w:rPr>
        <w:t xml:space="preserve"> Physics II (Electricity &amp; Magnetism) (2 Units C: LH 30) </w:t>
      </w:r>
    </w:p>
    <w:p w:rsidR="0094687C" w:rsidRPr="009E1FC7" w:rsidRDefault="0094687C" w:rsidP="0094687C">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rsidR="0094687C" w:rsidRPr="009E1FC7" w:rsidRDefault="0094687C" w:rsidP="0094687C">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 course</w:t>
      </w:r>
      <w:r w:rsidRPr="009E1FC7">
        <w:rPr>
          <w:rFonts w:asciiTheme="majorBidi" w:eastAsia="Calibri" w:hAnsiTheme="majorBidi" w:cstheme="majorBidi"/>
          <w:bCs/>
          <w:color w:val="auto"/>
        </w:rPr>
        <w:t xml:space="preserve"> is committed to train students in the principle tenets of Physics through structured inquiry and opportunities for individualized experiential learning. </w:t>
      </w:r>
      <w:r>
        <w:rPr>
          <w:rFonts w:asciiTheme="majorBidi" w:eastAsia="Calibri" w:hAnsiTheme="majorBidi" w:cstheme="majorBidi"/>
          <w:bCs/>
          <w:color w:val="auto"/>
        </w:rPr>
        <w:t>It is</w:t>
      </w:r>
      <w:r w:rsidRPr="009E1FC7">
        <w:rPr>
          <w:rFonts w:asciiTheme="majorBidi" w:eastAsia="Calibri" w:hAnsiTheme="majorBidi" w:cstheme="majorBidi"/>
          <w:bCs/>
          <w:color w:val="auto"/>
        </w:rPr>
        <w:t xml:space="preserve"> committed to teaching ethical behavior in experimental design and practice to </w:t>
      </w:r>
      <w:r>
        <w:rPr>
          <w:rFonts w:asciiTheme="majorBidi" w:eastAsia="Calibri" w:hAnsiTheme="majorBidi" w:cstheme="majorBidi"/>
          <w:bCs/>
          <w:color w:val="auto"/>
        </w:rPr>
        <w:t>the</w:t>
      </w:r>
      <w:r w:rsidRPr="009E1FC7">
        <w:rPr>
          <w:rFonts w:asciiTheme="majorBidi" w:eastAsia="Calibri" w:hAnsiTheme="majorBidi" w:cstheme="majorBidi"/>
          <w:bCs/>
          <w:color w:val="auto"/>
        </w:rPr>
        <w:t xml:space="preserve">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rsidR="0094687C" w:rsidRPr="009E1FC7" w:rsidRDefault="0094687C" w:rsidP="0094687C">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 xml:space="preserve">Overview </w:t>
      </w:r>
    </w:p>
    <w:p w:rsidR="0094687C" w:rsidRDefault="0094687C" w:rsidP="0094687C">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Electricity and magnetism will make students to have basic ideas on concepts of electrostatic forces and properties of simple charge distribution using Coulomb’s and Gauss laws. Electricity and magnetism helps student to understand the influence of magnetic field on moving charges, the magnetic properties of simple current distributions using </w:t>
      </w:r>
      <w:proofErr w:type="spellStart"/>
      <w:r w:rsidRPr="009E1FC7">
        <w:rPr>
          <w:rFonts w:asciiTheme="majorBidi" w:eastAsia="Times New Roman" w:hAnsiTheme="majorBidi" w:cstheme="majorBidi"/>
          <w:bCs/>
          <w:sz w:val="24"/>
          <w:szCs w:val="24"/>
        </w:rPr>
        <w:t>Biot-Savart</w:t>
      </w:r>
      <w:proofErr w:type="spellEnd"/>
      <w:r w:rsidRPr="009E1FC7">
        <w:rPr>
          <w:rFonts w:asciiTheme="majorBidi" w:eastAsia="Times New Roman" w:hAnsiTheme="majorBidi" w:cstheme="majorBidi"/>
          <w:bCs/>
          <w:sz w:val="24"/>
          <w:szCs w:val="24"/>
        </w:rPr>
        <w:t xml:space="preserve"> and Ampere’s law. </w:t>
      </w:r>
    </w:p>
    <w:p w:rsidR="0094687C" w:rsidRPr="009E1FC7" w:rsidRDefault="0094687C" w:rsidP="0094687C">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The students will have basic idea on electromagnetic induction and make simple calculations using Faraday’s and Lenz’s laws, and explain the significance of Maxwell’s equations. The students can use DC circuit to determine electrical properties and characteristics of AC voltage, currents in resistors, capacitors and inductors.</w:t>
      </w:r>
    </w:p>
    <w:p w:rsidR="0094687C" w:rsidRPr="009E1FC7" w:rsidRDefault="0094687C" w:rsidP="0094687C">
      <w:pPr>
        <w:jc w:val="both"/>
        <w:rPr>
          <w:rFonts w:asciiTheme="majorBidi" w:eastAsia="Times New Roman" w:hAnsiTheme="majorBidi" w:cstheme="majorBidi"/>
          <w:b/>
          <w:bCs/>
          <w:sz w:val="24"/>
          <w:szCs w:val="24"/>
        </w:rPr>
      </w:pPr>
      <w:r w:rsidRPr="009E1FC7">
        <w:rPr>
          <w:rFonts w:asciiTheme="majorBidi" w:eastAsia="Times New Roman" w:hAnsiTheme="majorBidi" w:cstheme="majorBidi"/>
          <w:b/>
          <w:bCs/>
          <w:sz w:val="24"/>
          <w:szCs w:val="24"/>
        </w:rPr>
        <w:t>Learning objectives</w:t>
      </w:r>
    </w:p>
    <w:p w:rsidR="0094687C" w:rsidRPr="009E1FC7" w:rsidRDefault="0094687C" w:rsidP="0094687C">
      <w:pPr>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At the end of the course students should be able to</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electrostatic force.</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lastRenderedPageBreak/>
        <w:t xml:space="preserve">Define Coulomb law </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Derive the relation between Coulomb force, electric intensity, and  electric potential</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Solve numerical problems under Coulomb law</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the influence of magnetic on moving charges</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Explain Lenz’s and Faraday’s laws of induction</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 xml:space="preserve">Derive an expression for </w:t>
      </w:r>
      <w:proofErr w:type="spellStart"/>
      <w:r w:rsidRPr="009E1FC7">
        <w:rPr>
          <w:rFonts w:asciiTheme="majorBidi" w:eastAsia="Times New Roman" w:hAnsiTheme="majorBidi" w:cstheme="majorBidi"/>
          <w:bCs/>
          <w:sz w:val="24"/>
          <w:szCs w:val="24"/>
        </w:rPr>
        <w:t>Biot</w:t>
      </w:r>
      <w:proofErr w:type="spellEnd"/>
      <w:r w:rsidRPr="009E1FC7">
        <w:rPr>
          <w:rFonts w:asciiTheme="majorBidi" w:eastAsia="Times New Roman" w:hAnsiTheme="majorBidi" w:cstheme="majorBidi"/>
          <w:bCs/>
          <w:sz w:val="24"/>
          <w:szCs w:val="24"/>
        </w:rPr>
        <w:t xml:space="preserve"> – </w:t>
      </w:r>
      <w:proofErr w:type="spellStart"/>
      <w:r w:rsidRPr="009E1FC7">
        <w:rPr>
          <w:rFonts w:asciiTheme="majorBidi" w:eastAsia="Times New Roman" w:hAnsiTheme="majorBidi" w:cstheme="majorBidi"/>
          <w:bCs/>
          <w:sz w:val="24"/>
          <w:szCs w:val="24"/>
        </w:rPr>
        <w:t>Savart</w:t>
      </w:r>
      <w:proofErr w:type="spellEnd"/>
      <w:r w:rsidRPr="009E1FC7">
        <w:rPr>
          <w:rFonts w:asciiTheme="majorBidi" w:eastAsia="Times New Roman" w:hAnsiTheme="majorBidi" w:cstheme="majorBidi"/>
          <w:bCs/>
          <w:sz w:val="24"/>
          <w:szCs w:val="24"/>
        </w:rPr>
        <w:t xml:space="preserve"> and Ampere circuital laws</w:t>
      </w:r>
    </w:p>
    <w:p w:rsidR="0094687C" w:rsidRPr="009E1FC7" w:rsidRDefault="0094687C" w:rsidP="0094687C">
      <w:pPr>
        <w:pStyle w:val="ListParagraph"/>
        <w:numPr>
          <w:ilvl w:val="0"/>
          <w:numId w:val="44"/>
        </w:numPr>
        <w:spacing w:after="0"/>
        <w:jc w:val="both"/>
        <w:rPr>
          <w:rFonts w:asciiTheme="majorBidi" w:eastAsia="Times New Roman" w:hAnsiTheme="majorBidi" w:cstheme="majorBidi"/>
          <w:bCs/>
          <w:sz w:val="24"/>
          <w:szCs w:val="24"/>
        </w:rPr>
      </w:pPr>
      <w:r w:rsidRPr="009E1FC7">
        <w:rPr>
          <w:rFonts w:asciiTheme="majorBidi" w:eastAsia="Times New Roman" w:hAnsiTheme="majorBidi" w:cstheme="majorBidi"/>
          <w:bCs/>
          <w:sz w:val="24"/>
          <w:szCs w:val="24"/>
        </w:rPr>
        <w:t>Define capacitance of a capacitor</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Learning Outcomes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On completion, the student should be able to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the electric field and potential and related concepts for stationary charges;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Calculate electrostatic properties of simple charge distributions using Coulomb's law, Gauss's law, and electric potential;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and determine the magnetic field for steady and moving charges;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Determine the magnetic properties of simple current distributions using </w:t>
      </w:r>
      <w:proofErr w:type="spellStart"/>
      <w:r w:rsidRPr="00E641B2">
        <w:rPr>
          <w:rFonts w:asciiTheme="majorBidi" w:hAnsiTheme="majorBidi" w:cstheme="majorBidi"/>
          <w:color w:val="111111"/>
          <w:sz w:val="24"/>
          <w:szCs w:val="24"/>
        </w:rPr>
        <w:t>Biot-Savart</w:t>
      </w:r>
      <w:proofErr w:type="spellEnd"/>
      <w:r w:rsidRPr="00E641B2">
        <w:rPr>
          <w:rFonts w:asciiTheme="majorBidi" w:hAnsiTheme="majorBidi" w:cstheme="majorBidi"/>
          <w:color w:val="111111"/>
          <w:sz w:val="24"/>
          <w:szCs w:val="24"/>
        </w:rPr>
        <w:t xml:space="preserve"> and Ampere's law;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electromagnetic induction and related concepts, and make calculations using Faraday and Lenz's laws;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Explain the basic physics of Maxwell's equations in integral form;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Evaluate DC circuits to determine the electrical parameters; and </w:t>
      </w:r>
    </w:p>
    <w:p w:rsidR="00D70E9E" w:rsidRPr="00E641B2" w:rsidRDefault="00D70E9E" w:rsidP="00D70E9E">
      <w:pPr>
        <w:pStyle w:val="ListParagraph"/>
        <w:numPr>
          <w:ilvl w:val="0"/>
          <w:numId w:val="23"/>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Determine the characteristics of ac voltages and currents in resistors, capacitors, and Inductors.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proofErr w:type="gramStart"/>
      <w:r w:rsidRPr="00E641B2">
        <w:rPr>
          <w:rFonts w:asciiTheme="majorBidi" w:hAnsiTheme="majorBidi" w:cstheme="majorBidi"/>
          <w:color w:val="111111"/>
          <w:sz w:val="24"/>
          <w:szCs w:val="24"/>
          <w:lang w:val="en-GB"/>
        </w:rPr>
        <w:t>Forces in nature.</w:t>
      </w:r>
      <w:proofErr w:type="gramEnd"/>
      <w:r w:rsidR="00C46FBB">
        <w:rPr>
          <w:rFonts w:asciiTheme="majorBidi" w:hAnsiTheme="majorBidi" w:cstheme="majorBidi"/>
          <w:color w:val="111111"/>
          <w:sz w:val="24"/>
          <w:szCs w:val="24"/>
          <w:lang w:val="en-GB"/>
        </w:rPr>
        <w:t xml:space="preserve"> </w:t>
      </w:r>
      <w:proofErr w:type="gramStart"/>
      <w:r w:rsidRPr="00E641B2">
        <w:rPr>
          <w:rFonts w:asciiTheme="majorBidi" w:hAnsiTheme="majorBidi" w:cstheme="majorBidi"/>
          <w:color w:val="111111"/>
          <w:sz w:val="24"/>
          <w:szCs w:val="24"/>
          <w:lang w:val="en-GB"/>
        </w:rPr>
        <w:t>Electrostatics; electric charge and its properties, methods of charging, Coulomb's law and superposition, electric field and potential and Gauss's law.</w:t>
      </w:r>
      <w:proofErr w:type="gramEnd"/>
      <w:r w:rsidR="00C46FBB">
        <w:rPr>
          <w:rFonts w:asciiTheme="majorBidi" w:hAnsiTheme="majorBidi" w:cstheme="majorBidi"/>
          <w:color w:val="111111"/>
          <w:sz w:val="24"/>
          <w:szCs w:val="24"/>
          <w:lang w:val="en-GB"/>
        </w:rPr>
        <w:t xml:space="preserve"> </w:t>
      </w:r>
      <w:proofErr w:type="gramStart"/>
      <w:r w:rsidRPr="00E641B2">
        <w:rPr>
          <w:rFonts w:asciiTheme="majorBidi" w:hAnsiTheme="majorBidi" w:cstheme="majorBidi"/>
          <w:color w:val="111111"/>
          <w:sz w:val="24"/>
          <w:szCs w:val="24"/>
          <w:lang w:val="en-GB"/>
        </w:rPr>
        <w:t>Capacitance; Electric dipoles; energy in electric fields; conductors and insulators, current, voltage and resistance, Ohm's law and analysis of DC circuits.</w:t>
      </w:r>
      <w:proofErr w:type="gramEnd"/>
      <w:r w:rsidRPr="00E641B2">
        <w:rPr>
          <w:rFonts w:asciiTheme="majorBidi" w:hAnsiTheme="majorBidi" w:cstheme="majorBidi"/>
          <w:color w:val="111111"/>
          <w:sz w:val="24"/>
          <w:szCs w:val="24"/>
          <w:lang w:val="en-GB"/>
        </w:rPr>
        <w:t xml:space="preserve"> Magnetic fields; Lorentz force; </w:t>
      </w:r>
      <w:proofErr w:type="spellStart"/>
      <w:r w:rsidRPr="00E641B2">
        <w:rPr>
          <w:rFonts w:asciiTheme="majorBidi" w:hAnsiTheme="majorBidi" w:cstheme="majorBidi"/>
          <w:color w:val="111111"/>
          <w:sz w:val="24"/>
          <w:szCs w:val="24"/>
          <w:lang w:val="en-GB"/>
        </w:rPr>
        <w:t>Biot-Savart</w:t>
      </w:r>
      <w:proofErr w:type="spellEnd"/>
      <w:r w:rsidRPr="00E641B2">
        <w:rPr>
          <w:rFonts w:asciiTheme="majorBidi" w:hAnsiTheme="majorBidi" w:cstheme="majorBidi"/>
          <w:color w:val="111111"/>
          <w:sz w:val="24"/>
          <w:szCs w:val="24"/>
          <w:lang w:val="en-GB"/>
        </w:rPr>
        <w:t xml:space="preserve"> and Ampère's laws; magnetic dipoles; dielectrics and energy in magnetic fields. Electromotive force; Electromagnetic induction; Self and mutual inductances; Faraday and Lenz's laws; Step up and step down transformers: Maxwell's equations; Electromagnetic oscillations and waves; AC voltages and currents applied to inductors, capacitors, resistance, and combinations. </w:t>
      </w:r>
    </w:p>
    <w:p w:rsidR="00D70E9E" w:rsidRPr="00E641B2" w:rsidRDefault="0094687C" w:rsidP="00D70E9E">
      <w:pPr>
        <w:tabs>
          <w:tab w:val="left" w:pos="1149"/>
        </w:tabs>
        <w:spacing w:line="240" w:lineRule="auto"/>
        <w:jc w:val="both"/>
        <w:rPr>
          <w:rFonts w:asciiTheme="majorBidi" w:hAnsiTheme="majorBidi" w:cstheme="majorBidi"/>
          <w:color w:val="111111"/>
          <w:sz w:val="24"/>
          <w:szCs w:val="24"/>
          <w:lang w:val="en-GB"/>
        </w:rPr>
      </w:pPr>
      <w:r>
        <w:rPr>
          <w:rFonts w:asciiTheme="majorBidi" w:hAnsiTheme="majorBidi" w:cstheme="majorBidi"/>
          <w:b/>
          <w:bCs/>
          <w:color w:val="111111"/>
          <w:sz w:val="24"/>
          <w:szCs w:val="24"/>
          <w:lang w:val="en-GB"/>
        </w:rPr>
        <w:t>BUK-STE 108</w:t>
      </w:r>
      <w:r w:rsidR="00BD2FE0" w:rsidRPr="00E641B2">
        <w:rPr>
          <w:rFonts w:asciiTheme="majorBidi" w:hAnsiTheme="majorBidi" w:cstheme="majorBidi"/>
          <w:b/>
          <w:bCs/>
          <w:color w:val="111111"/>
          <w:sz w:val="24"/>
          <w:szCs w:val="24"/>
          <w:lang w:val="en-GB"/>
        </w:rPr>
        <w:t xml:space="preserve">: </w:t>
      </w:r>
      <w:r w:rsidR="00BD2FE0">
        <w:rPr>
          <w:rFonts w:asciiTheme="majorBidi" w:hAnsiTheme="majorBidi" w:cstheme="majorBidi"/>
          <w:b/>
          <w:bCs/>
          <w:color w:val="111111"/>
          <w:sz w:val="24"/>
          <w:szCs w:val="24"/>
          <w:lang w:val="en-GB"/>
        </w:rPr>
        <w:t>Basic</w:t>
      </w:r>
      <w:r w:rsidR="00D70E9E" w:rsidRPr="00E641B2">
        <w:rPr>
          <w:rFonts w:asciiTheme="majorBidi" w:hAnsiTheme="majorBidi" w:cstheme="majorBidi"/>
          <w:b/>
          <w:bCs/>
          <w:color w:val="111111"/>
          <w:sz w:val="24"/>
          <w:szCs w:val="24"/>
          <w:lang w:val="en-GB"/>
        </w:rPr>
        <w:t xml:space="preserve"> Physics III </w:t>
      </w:r>
      <w:r w:rsidR="00BD2FE0">
        <w:rPr>
          <w:rFonts w:asciiTheme="majorBidi" w:hAnsiTheme="majorBidi" w:cstheme="majorBidi"/>
          <w:b/>
          <w:bCs/>
          <w:color w:val="111111"/>
          <w:sz w:val="24"/>
          <w:szCs w:val="24"/>
          <w:lang w:val="en-GB"/>
        </w:rPr>
        <w:t>(Behaviour of Matter) (2 Units; E</w:t>
      </w:r>
      <w:r w:rsidR="00D70E9E" w:rsidRPr="00E641B2">
        <w:rPr>
          <w:rFonts w:asciiTheme="majorBidi" w:hAnsiTheme="majorBidi" w:cstheme="majorBidi"/>
          <w:b/>
          <w:bCs/>
          <w:color w:val="111111"/>
          <w:sz w:val="24"/>
          <w:szCs w:val="24"/>
          <w:lang w:val="en-GB"/>
        </w:rPr>
        <w:t xml:space="preserve">: LH 30) </w:t>
      </w:r>
    </w:p>
    <w:p w:rsidR="0094687C" w:rsidRPr="009E1FC7" w:rsidRDefault="0094687C" w:rsidP="0094687C">
      <w:pPr>
        <w:spacing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 xml:space="preserve">Senate </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Approved Relevance </w:t>
      </w:r>
    </w:p>
    <w:p w:rsidR="0094687C" w:rsidRPr="009E1FC7" w:rsidRDefault="0094687C" w:rsidP="0094687C">
      <w:pPr>
        <w:pStyle w:val="NormalWeb"/>
        <w:spacing w:before="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The</w:t>
      </w:r>
      <w:r w:rsidR="00C46FBB">
        <w:rPr>
          <w:rFonts w:asciiTheme="majorBidi" w:eastAsia="Calibri" w:hAnsiTheme="majorBidi" w:cstheme="majorBidi"/>
          <w:bCs/>
          <w:color w:val="auto"/>
        </w:rPr>
        <w:t xml:space="preserv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is committed to educate students in the principle tenets of Physics through structured inquiry and opportunities for individualized experiential learning. </w:t>
      </w:r>
      <w:r>
        <w:rPr>
          <w:rFonts w:asciiTheme="majorBidi" w:eastAsia="Calibri" w:hAnsiTheme="majorBidi" w:cstheme="majorBidi"/>
          <w:bCs/>
          <w:color w:val="auto"/>
        </w:rPr>
        <w:t>It is also</w:t>
      </w:r>
      <w:r w:rsidRPr="009E1FC7">
        <w:rPr>
          <w:rFonts w:asciiTheme="majorBidi" w:eastAsia="Calibri" w:hAnsiTheme="majorBidi" w:cstheme="majorBidi"/>
          <w:bCs/>
          <w:color w:val="auto"/>
        </w:rPr>
        <w:t xml:space="preserve"> committed to teaching ethical behavior in experimental design and practice to all students. The </w:t>
      </w:r>
      <w:r>
        <w:rPr>
          <w:rFonts w:asciiTheme="majorBidi" w:eastAsia="Calibri" w:hAnsiTheme="majorBidi" w:cstheme="majorBidi"/>
          <w:bCs/>
          <w:color w:val="auto"/>
        </w:rPr>
        <w:t>course</w:t>
      </w:r>
      <w:r w:rsidRPr="009E1FC7">
        <w:rPr>
          <w:rFonts w:asciiTheme="majorBidi" w:eastAsia="Calibri" w:hAnsiTheme="majorBidi" w:cstheme="majorBidi"/>
          <w:bCs/>
          <w:color w:val="auto"/>
        </w:rPr>
        <w:t xml:space="preserve"> strives to provide the best educational opportunities possible for students to attain their academic goals in physics and to facilitate faculty in scholarship in an atmosphere that encourages free exchange of ideas. </w:t>
      </w:r>
    </w:p>
    <w:p w:rsidR="0094687C" w:rsidRPr="009E1FC7" w:rsidRDefault="0094687C" w:rsidP="0094687C">
      <w:pPr>
        <w:spacing w:line="240" w:lineRule="auto"/>
        <w:rPr>
          <w:rFonts w:asciiTheme="majorBidi" w:hAnsiTheme="majorBidi" w:cstheme="majorBidi"/>
          <w:b/>
          <w:sz w:val="24"/>
          <w:szCs w:val="24"/>
        </w:rPr>
      </w:pPr>
      <w:r w:rsidRPr="009E1FC7">
        <w:rPr>
          <w:rFonts w:asciiTheme="majorBidi" w:hAnsiTheme="majorBidi" w:cstheme="majorBidi"/>
          <w:b/>
          <w:sz w:val="24"/>
          <w:szCs w:val="24"/>
        </w:rPr>
        <w:t xml:space="preserve">Overview </w:t>
      </w:r>
    </w:p>
    <w:p w:rsidR="0094687C" w:rsidRPr="009E1FC7" w:rsidRDefault="0094687C" w:rsidP="0094687C">
      <w:pPr>
        <w:spacing w:after="0" w:line="240" w:lineRule="auto"/>
        <w:jc w:val="both"/>
        <w:rPr>
          <w:rFonts w:asciiTheme="majorBidi" w:hAnsiTheme="majorBidi" w:cstheme="majorBidi"/>
          <w:sz w:val="24"/>
          <w:szCs w:val="24"/>
        </w:rPr>
      </w:pPr>
      <w:r w:rsidRPr="009E1FC7">
        <w:rPr>
          <w:rFonts w:asciiTheme="majorBidi" w:hAnsiTheme="majorBidi" w:cstheme="majorBidi"/>
          <w:sz w:val="24"/>
          <w:szCs w:val="24"/>
        </w:rPr>
        <w:t>The course provides students with knowledge of temperature and its scale, general gas equation, thermal conductivity and first law of thermodynamics. The idea of thermodynamics processes, second law, entropy, enthalpy and kinetic theory of gases.</w:t>
      </w:r>
    </w:p>
    <w:p w:rsidR="0094687C" w:rsidRPr="009E1FC7" w:rsidRDefault="0094687C" w:rsidP="0094687C">
      <w:pPr>
        <w:spacing w:line="240" w:lineRule="auto"/>
        <w:jc w:val="both"/>
        <w:rPr>
          <w:rFonts w:asciiTheme="majorBidi" w:hAnsiTheme="majorBidi" w:cstheme="majorBidi"/>
          <w:sz w:val="24"/>
          <w:szCs w:val="24"/>
        </w:rPr>
      </w:pPr>
      <w:r w:rsidRPr="009E1FC7">
        <w:rPr>
          <w:rFonts w:asciiTheme="majorBidi" w:hAnsiTheme="majorBidi" w:cstheme="majorBidi"/>
          <w:sz w:val="24"/>
          <w:szCs w:val="24"/>
        </w:rPr>
        <w:lastRenderedPageBreak/>
        <w:t xml:space="preserve">The course also was designed to expose students to ideas in elasticity, hydrostatics, principles of Archimedes, Bernoulli’s equation and incompressible fluid flow; surface tension; adhesion, cohesion, viscosity, capillarity, drops and bubbles. </w:t>
      </w:r>
    </w:p>
    <w:p w:rsidR="0094687C" w:rsidRPr="009E1FC7" w:rsidRDefault="0094687C" w:rsidP="0094687C">
      <w:pPr>
        <w:spacing w:line="240" w:lineRule="auto"/>
        <w:rPr>
          <w:rFonts w:asciiTheme="majorBidi" w:hAnsiTheme="majorBidi" w:cstheme="majorBidi"/>
          <w:b/>
          <w:sz w:val="24"/>
          <w:szCs w:val="24"/>
        </w:rPr>
      </w:pPr>
      <w:r w:rsidRPr="009E1FC7">
        <w:rPr>
          <w:rFonts w:asciiTheme="majorBidi" w:hAnsiTheme="majorBidi" w:cstheme="majorBidi"/>
          <w:b/>
          <w:sz w:val="24"/>
          <w:szCs w:val="24"/>
        </w:rPr>
        <w:t>Learning objectives</w:t>
      </w:r>
    </w:p>
    <w:p w:rsidR="0094687C" w:rsidRPr="009E1FC7" w:rsidRDefault="0094687C" w:rsidP="0094687C">
      <w:pPr>
        <w:spacing w:after="0" w:line="240" w:lineRule="auto"/>
        <w:rPr>
          <w:rFonts w:asciiTheme="majorBidi" w:hAnsiTheme="majorBidi" w:cstheme="majorBidi"/>
          <w:sz w:val="24"/>
          <w:szCs w:val="24"/>
        </w:rPr>
      </w:pPr>
      <w:r w:rsidRPr="009E1FC7">
        <w:rPr>
          <w:rFonts w:asciiTheme="majorBidi" w:hAnsiTheme="majorBidi" w:cstheme="majorBidi"/>
          <w:sz w:val="24"/>
          <w:szCs w:val="24"/>
        </w:rPr>
        <w:t>At the end of the course students would be able to</w:t>
      </w:r>
    </w:p>
    <w:p w:rsidR="0094687C" w:rsidRPr="009E1FC7" w:rsidRDefault="0094687C" w:rsidP="0094687C">
      <w:pPr>
        <w:pStyle w:val="ListParagraph"/>
        <w:numPr>
          <w:ilvl w:val="0"/>
          <w:numId w:val="45"/>
        </w:numPr>
        <w:spacing w:after="0" w:line="240" w:lineRule="auto"/>
        <w:rPr>
          <w:rFonts w:asciiTheme="majorBidi" w:hAnsiTheme="majorBidi" w:cstheme="majorBidi"/>
          <w:sz w:val="24"/>
          <w:szCs w:val="24"/>
        </w:rPr>
      </w:pPr>
      <w:r w:rsidRPr="009E1FC7">
        <w:rPr>
          <w:rFonts w:asciiTheme="majorBidi" w:hAnsiTheme="majorBidi" w:cstheme="majorBidi"/>
          <w:sz w:val="24"/>
          <w:szCs w:val="24"/>
        </w:rPr>
        <w:t>Define heat and temperature and state the difference between the two</w:t>
      </w:r>
    </w:p>
    <w:p w:rsidR="0094687C" w:rsidRPr="009E1FC7" w:rsidRDefault="0094687C" w:rsidP="0094687C">
      <w:pPr>
        <w:pStyle w:val="ListParagraph"/>
        <w:numPr>
          <w:ilvl w:val="0"/>
          <w:numId w:val="45"/>
        </w:numPr>
        <w:spacing w:after="0" w:line="240" w:lineRule="auto"/>
        <w:rPr>
          <w:rFonts w:asciiTheme="majorBidi" w:hAnsiTheme="majorBidi" w:cstheme="majorBidi"/>
          <w:sz w:val="24"/>
          <w:szCs w:val="24"/>
        </w:rPr>
      </w:pPr>
      <w:r w:rsidRPr="009E1FC7">
        <w:rPr>
          <w:rFonts w:asciiTheme="majorBidi" w:hAnsiTheme="majorBidi" w:cstheme="majorBidi"/>
          <w:sz w:val="24"/>
          <w:szCs w:val="24"/>
        </w:rPr>
        <w:t>Derive and apply thermodynamics principles in thermal systems</w:t>
      </w:r>
    </w:p>
    <w:p w:rsidR="0094687C" w:rsidRPr="009E1FC7" w:rsidRDefault="0094687C" w:rsidP="0094687C">
      <w:pPr>
        <w:pStyle w:val="ListParagraph"/>
        <w:numPr>
          <w:ilvl w:val="0"/>
          <w:numId w:val="45"/>
        </w:numPr>
        <w:spacing w:after="0" w:line="240" w:lineRule="auto"/>
        <w:rPr>
          <w:rFonts w:asciiTheme="majorBidi" w:hAnsiTheme="majorBidi" w:cstheme="majorBidi"/>
          <w:sz w:val="24"/>
          <w:szCs w:val="24"/>
        </w:rPr>
      </w:pPr>
      <w:r w:rsidRPr="009E1FC7">
        <w:rPr>
          <w:rFonts w:asciiTheme="majorBidi" w:hAnsiTheme="majorBidi" w:cstheme="majorBidi"/>
          <w:sz w:val="24"/>
          <w:szCs w:val="24"/>
        </w:rPr>
        <w:t>Derive mathematical relation in first and second laws of thermodynamics in relation with entropy</w:t>
      </w:r>
    </w:p>
    <w:p w:rsidR="0094687C" w:rsidRPr="009E1FC7" w:rsidRDefault="0094687C" w:rsidP="0094687C">
      <w:pPr>
        <w:pStyle w:val="ListParagraph"/>
        <w:numPr>
          <w:ilvl w:val="0"/>
          <w:numId w:val="45"/>
        </w:numPr>
        <w:spacing w:after="0" w:line="240" w:lineRule="auto"/>
        <w:rPr>
          <w:rFonts w:asciiTheme="majorBidi" w:hAnsiTheme="majorBidi" w:cstheme="majorBidi"/>
          <w:sz w:val="24"/>
          <w:szCs w:val="24"/>
        </w:rPr>
      </w:pPr>
      <w:r w:rsidRPr="009E1FC7">
        <w:rPr>
          <w:rFonts w:asciiTheme="majorBidi" w:hAnsiTheme="majorBidi" w:cstheme="majorBidi"/>
          <w:sz w:val="24"/>
          <w:szCs w:val="24"/>
        </w:rPr>
        <w:t>Derive Bernoulli's  equation and incompressible fluid flow and solve problems</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Learning Outcomes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On completion, the student should be able to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Explain the concepts of heat and temperature and relate the temperature scales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Define, derive, and apply the fundamental thermodynamic relations to thermal systems;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Education</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and explain the first and second laws of thermodynamics and the concept of entropy;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State the assumptions of the kinetic theory and apply techniques of describing macroscopic behaviour;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Deduce the formalism of thermodynamics and apply it to simple systems in thermal equilibrium; and </w:t>
      </w:r>
    </w:p>
    <w:p w:rsidR="00D70E9E" w:rsidRPr="00E641B2" w:rsidRDefault="00D70E9E" w:rsidP="00D70E9E">
      <w:pPr>
        <w:pStyle w:val="ListParagraph"/>
        <w:numPr>
          <w:ilvl w:val="0"/>
          <w:numId w:val="24"/>
        </w:numPr>
        <w:tabs>
          <w:tab w:val="left" w:pos="1149"/>
        </w:tabs>
        <w:spacing w:after="160" w:line="240" w:lineRule="auto"/>
        <w:jc w:val="both"/>
        <w:rPr>
          <w:rFonts w:asciiTheme="majorBidi" w:hAnsiTheme="majorBidi" w:cstheme="majorBidi"/>
          <w:color w:val="111111"/>
          <w:sz w:val="24"/>
          <w:szCs w:val="24"/>
        </w:rPr>
      </w:pPr>
      <w:r w:rsidRPr="00E641B2">
        <w:rPr>
          <w:rFonts w:asciiTheme="majorBidi" w:hAnsiTheme="majorBidi" w:cstheme="majorBidi"/>
          <w:color w:val="111111"/>
          <w:sz w:val="24"/>
          <w:szCs w:val="24"/>
        </w:rPr>
        <w:t xml:space="preserve">Describe and determine the effect of forces and deformation of materials and surfaces </w:t>
      </w:r>
    </w:p>
    <w:p w:rsidR="00D70E9E" w:rsidRPr="00E641B2"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b/>
          <w:bCs/>
          <w:color w:val="111111"/>
          <w:sz w:val="24"/>
          <w:szCs w:val="24"/>
          <w:lang w:val="en-GB"/>
        </w:rPr>
        <w:t xml:space="preserve">Course Contents </w:t>
      </w:r>
    </w:p>
    <w:p w:rsidR="00D70E9E" w:rsidRDefault="00D70E9E" w:rsidP="00D70E9E">
      <w:pPr>
        <w:tabs>
          <w:tab w:val="left" w:pos="1149"/>
        </w:tabs>
        <w:spacing w:line="240" w:lineRule="auto"/>
        <w:jc w:val="both"/>
        <w:rPr>
          <w:rFonts w:asciiTheme="majorBidi" w:hAnsiTheme="majorBidi" w:cstheme="majorBidi"/>
          <w:color w:val="111111"/>
          <w:sz w:val="24"/>
          <w:szCs w:val="24"/>
          <w:lang w:val="en-GB"/>
        </w:rPr>
      </w:pPr>
      <w:r w:rsidRPr="00E641B2">
        <w:rPr>
          <w:rFonts w:asciiTheme="majorBidi" w:hAnsiTheme="majorBidi" w:cstheme="majorBidi"/>
          <w:color w:val="111111"/>
          <w:sz w:val="24"/>
          <w:szCs w:val="24"/>
          <w:lang w:val="en-GB"/>
        </w:rPr>
        <w:t xml:space="preserve">Heat and Temperature and Temperature scales. </w:t>
      </w:r>
      <w:proofErr w:type="gramStart"/>
      <w:r w:rsidRPr="00E641B2">
        <w:rPr>
          <w:rFonts w:asciiTheme="majorBidi" w:hAnsiTheme="majorBidi" w:cstheme="majorBidi"/>
          <w:color w:val="111111"/>
          <w:sz w:val="24"/>
          <w:szCs w:val="24"/>
          <w:lang w:val="en-GB"/>
        </w:rPr>
        <w:t xml:space="preserve">Gas laws; General gas </w:t>
      </w:r>
      <w:proofErr w:type="spellStart"/>
      <w:r w:rsidRPr="00E641B2">
        <w:rPr>
          <w:rFonts w:asciiTheme="majorBidi" w:hAnsiTheme="majorBidi" w:cstheme="majorBidi"/>
          <w:color w:val="111111"/>
          <w:sz w:val="24"/>
          <w:szCs w:val="24"/>
          <w:lang w:val="en-GB"/>
        </w:rPr>
        <w:t>equation.Thermal</w:t>
      </w:r>
      <w:proofErr w:type="spellEnd"/>
      <w:r w:rsidRPr="00E641B2">
        <w:rPr>
          <w:rFonts w:asciiTheme="majorBidi" w:hAnsiTheme="majorBidi" w:cstheme="majorBidi"/>
          <w:color w:val="111111"/>
          <w:sz w:val="24"/>
          <w:szCs w:val="24"/>
          <w:lang w:val="en-GB"/>
        </w:rPr>
        <w:t xml:space="preserve"> conductivity; First Law of thermodynamics; heat, work, and internal energy and reversibility.</w:t>
      </w:r>
      <w:proofErr w:type="gramEnd"/>
      <w:r w:rsidRPr="00E641B2">
        <w:rPr>
          <w:rFonts w:asciiTheme="majorBidi" w:hAnsiTheme="majorBidi" w:cstheme="majorBidi"/>
          <w:color w:val="111111"/>
          <w:sz w:val="24"/>
          <w:szCs w:val="24"/>
          <w:lang w:val="en-GB"/>
        </w:rPr>
        <w:t xml:space="preserve"> Thermodynamic processes; adiabatic, isothermal and isobaric. </w:t>
      </w:r>
      <w:proofErr w:type="gramStart"/>
      <w:r w:rsidRPr="00E641B2">
        <w:rPr>
          <w:rFonts w:asciiTheme="majorBidi" w:hAnsiTheme="majorBidi" w:cstheme="majorBidi"/>
          <w:color w:val="111111"/>
          <w:sz w:val="24"/>
          <w:szCs w:val="24"/>
          <w:lang w:val="en-GB"/>
        </w:rPr>
        <w:t>Second law of thermodynamics; heat engines and entropy, Zero's law of thermodynamics; kinetic theory of gases; Molecular collisions and mean free path.</w:t>
      </w:r>
      <w:proofErr w:type="gramEnd"/>
      <w:r w:rsidR="00C46FBB">
        <w:rPr>
          <w:rFonts w:asciiTheme="majorBidi" w:hAnsiTheme="majorBidi" w:cstheme="majorBidi"/>
          <w:color w:val="111111"/>
          <w:sz w:val="24"/>
          <w:szCs w:val="24"/>
          <w:lang w:val="en-GB"/>
        </w:rPr>
        <w:t xml:space="preserve"> </w:t>
      </w:r>
      <w:r w:rsidRPr="00E641B2">
        <w:rPr>
          <w:rFonts w:asciiTheme="majorBidi" w:hAnsiTheme="majorBidi" w:cstheme="majorBidi"/>
          <w:color w:val="111111"/>
          <w:sz w:val="24"/>
          <w:szCs w:val="24"/>
          <w:lang w:val="en-GB"/>
        </w:rPr>
        <w:t>Elasticity; Hooke's law, Young's, shear and bulk moduli</w:t>
      </w:r>
      <w:r w:rsidR="00C46FBB">
        <w:rPr>
          <w:rFonts w:asciiTheme="majorBidi" w:hAnsiTheme="majorBidi" w:cstheme="majorBidi"/>
          <w:color w:val="111111"/>
          <w:sz w:val="24"/>
          <w:szCs w:val="24"/>
          <w:lang w:val="en-GB"/>
        </w:rPr>
        <w:t xml:space="preserve"> </w:t>
      </w:r>
      <w:r w:rsidRPr="00E641B2">
        <w:rPr>
          <w:rFonts w:asciiTheme="majorBidi" w:hAnsiTheme="majorBidi" w:cstheme="majorBidi"/>
          <w:color w:val="111111"/>
          <w:sz w:val="24"/>
          <w:szCs w:val="24"/>
          <w:lang w:val="en-GB"/>
        </w:rPr>
        <w:t>.Hydrostatics; Pressure, buoyancy, Archimedes' principles; Bernoulli's equation and incompressible fluid flow; surface tension; adhesion, cohesion, viscosity, capillarity, drops and bubbles.</w:t>
      </w:r>
    </w:p>
    <w:p w:rsidR="00885B73" w:rsidRDefault="0094687C" w:rsidP="00885B73">
      <w:pPr>
        <w:pStyle w:val="Default"/>
        <w:rPr>
          <w:sz w:val="22"/>
          <w:szCs w:val="22"/>
        </w:rPr>
      </w:pPr>
      <w:r>
        <w:rPr>
          <w:rFonts w:asciiTheme="majorBidi" w:hAnsiTheme="majorBidi" w:cstheme="majorBidi"/>
          <w:b/>
          <w:bCs/>
          <w:color w:val="111111"/>
          <w:lang w:val="en-GB"/>
        </w:rPr>
        <w:t>BUK-STE 109</w:t>
      </w:r>
      <w:r w:rsidR="00885B73" w:rsidRPr="00E641B2">
        <w:rPr>
          <w:rFonts w:asciiTheme="majorBidi" w:hAnsiTheme="majorBidi" w:cstheme="majorBidi"/>
          <w:b/>
          <w:bCs/>
          <w:color w:val="111111"/>
          <w:lang w:val="en-GB"/>
        </w:rPr>
        <w:t xml:space="preserve">: </w:t>
      </w:r>
      <w:r w:rsidR="00885B73">
        <w:rPr>
          <w:rFonts w:asciiTheme="majorBidi" w:hAnsiTheme="majorBidi" w:cstheme="majorBidi"/>
          <w:b/>
          <w:bCs/>
          <w:color w:val="111111"/>
          <w:lang w:val="en-GB"/>
        </w:rPr>
        <w:t>Basic</w:t>
      </w:r>
      <w:r w:rsidR="00885B73" w:rsidRPr="00E641B2">
        <w:rPr>
          <w:rFonts w:asciiTheme="majorBidi" w:hAnsiTheme="majorBidi" w:cstheme="majorBidi"/>
          <w:b/>
          <w:bCs/>
          <w:color w:val="111111"/>
          <w:lang w:val="en-GB"/>
        </w:rPr>
        <w:t xml:space="preserve"> Physics I</w:t>
      </w:r>
      <w:r w:rsidR="00885B73">
        <w:rPr>
          <w:rFonts w:asciiTheme="majorBidi" w:hAnsiTheme="majorBidi" w:cstheme="majorBidi"/>
          <w:b/>
          <w:bCs/>
          <w:color w:val="111111"/>
          <w:lang w:val="en-GB"/>
        </w:rPr>
        <w:t>V</w:t>
      </w:r>
      <w:r>
        <w:rPr>
          <w:rFonts w:asciiTheme="majorBidi" w:hAnsiTheme="majorBidi" w:cstheme="majorBidi"/>
          <w:b/>
          <w:bCs/>
          <w:color w:val="111111"/>
          <w:lang w:val="en-GB"/>
        </w:rPr>
        <w:t xml:space="preserve"> (</w:t>
      </w:r>
      <w:r>
        <w:rPr>
          <w:rFonts w:ascii="Times New Roman" w:hAnsi="Times New Roman" w:cs="Times New Roman"/>
          <w:b/>
          <w:bCs/>
        </w:rPr>
        <w:t>Vibration Waves and Optics)</w:t>
      </w:r>
      <w:r w:rsidR="00885B73">
        <w:rPr>
          <w:b/>
          <w:bCs/>
          <w:sz w:val="22"/>
          <w:szCs w:val="22"/>
        </w:rPr>
        <w:t xml:space="preserve"> (2 Units C: LH 30) </w:t>
      </w:r>
    </w:p>
    <w:p w:rsidR="00885B73" w:rsidRPr="00885B73" w:rsidRDefault="00885B73" w:rsidP="00885B73">
      <w:pPr>
        <w:pStyle w:val="Default"/>
        <w:rPr>
          <w:rFonts w:ascii="Times New Roman" w:hAnsi="Times New Roman" w:cs="Times New Roman"/>
        </w:rPr>
      </w:pPr>
    </w:p>
    <w:p w:rsidR="0094687C" w:rsidRPr="009E1FC7" w:rsidRDefault="0094687C" w:rsidP="0094687C">
      <w:pPr>
        <w:spacing w:after="0"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Senate</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 Approved Relevance </w:t>
      </w:r>
    </w:p>
    <w:p w:rsidR="0094687C" w:rsidRPr="009E1FC7" w:rsidRDefault="0094687C" w:rsidP="0094687C">
      <w:pPr>
        <w:pStyle w:val="NormalWeb"/>
        <w:spacing w:before="0" w:after="0" w:line="240" w:lineRule="atLeast"/>
        <w:jc w:val="both"/>
        <w:rPr>
          <w:rFonts w:asciiTheme="majorBidi" w:eastAsia="Calibri" w:hAnsiTheme="majorBidi" w:cstheme="majorBidi"/>
          <w:bCs/>
          <w:color w:val="auto"/>
        </w:rPr>
      </w:pPr>
      <w:proofErr w:type="spellStart"/>
      <w:r w:rsidRPr="009E1FC7">
        <w:rPr>
          <w:rFonts w:asciiTheme="majorBidi" w:eastAsia="Calibri" w:hAnsiTheme="majorBidi" w:cstheme="majorBidi"/>
          <w:bCs/>
          <w:color w:val="auto"/>
        </w:rPr>
        <w:t>B.Sc</w:t>
      </w:r>
      <w:proofErr w:type="spellEnd"/>
      <w:r w:rsidRPr="009E1FC7">
        <w:rPr>
          <w:rFonts w:asciiTheme="majorBidi" w:eastAsia="Calibri" w:hAnsiTheme="majorBidi" w:cstheme="majorBidi"/>
          <w:bCs/>
          <w:color w:val="auto"/>
        </w:rPr>
        <w:t xml:space="preserve"> (Ed) Physics program in Bayero University is committed to educate students in the principle tenets of Physics education through structured inquiry and opportunities for individualized experiential learning. Second, we are committed to teaching ethical behavior in experimental design and practice to all of our students. The program strives to provide the best educational opportunities possible for students to attain their academic goals in physics and to facilitate faculty in scholarship in an atmosphere that encourages free exchange of ideas teaching professions. </w:t>
      </w:r>
    </w:p>
    <w:p w:rsidR="00105DCD" w:rsidRDefault="00105DCD" w:rsidP="0094687C">
      <w:pPr>
        <w:jc w:val="both"/>
        <w:rPr>
          <w:rFonts w:asciiTheme="majorBidi" w:hAnsiTheme="majorBidi" w:cstheme="majorBidi"/>
          <w:b/>
          <w:sz w:val="24"/>
          <w:szCs w:val="24"/>
        </w:rPr>
      </w:pPr>
    </w:p>
    <w:p w:rsidR="00105DCD" w:rsidRDefault="00105DCD" w:rsidP="0094687C">
      <w:pPr>
        <w:jc w:val="both"/>
        <w:rPr>
          <w:rFonts w:asciiTheme="majorBidi" w:hAnsiTheme="majorBidi" w:cstheme="majorBidi"/>
          <w:b/>
          <w:sz w:val="24"/>
          <w:szCs w:val="24"/>
        </w:rPr>
      </w:pPr>
    </w:p>
    <w:p w:rsidR="0094687C" w:rsidRPr="009E1FC7" w:rsidRDefault="0094687C" w:rsidP="0094687C">
      <w:pPr>
        <w:jc w:val="both"/>
        <w:rPr>
          <w:rFonts w:asciiTheme="majorBidi" w:hAnsiTheme="majorBidi" w:cstheme="majorBidi"/>
          <w:b/>
          <w:sz w:val="24"/>
          <w:szCs w:val="24"/>
        </w:rPr>
      </w:pPr>
      <w:r w:rsidRPr="009E1FC7">
        <w:rPr>
          <w:rFonts w:asciiTheme="majorBidi" w:hAnsiTheme="majorBidi" w:cstheme="majorBidi"/>
          <w:b/>
          <w:sz w:val="24"/>
          <w:szCs w:val="24"/>
        </w:rPr>
        <w:lastRenderedPageBreak/>
        <w:t xml:space="preserve">Overview </w:t>
      </w:r>
    </w:p>
    <w:p w:rsidR="0094687C" w:rsidRPr="009E1FC7" w:rsidRDefault="0094687C" w:rsidP="0094687C">
      <w:pPr>
        <w:jc w:val="both"/>
        <w:rPr>
          <w:rFonts w:asciiTheme="majorBidi" w:hAnsiTheme="majorBidi" w:cstheme="majorBidi"/>
          <w:sz w:val="24"/>
          <w:szCs w:val="24"/>
        </w:rPr>
      </w:pPr>
      <w:r w:rsidRPr="009E1FC7">
        <w:rPr>
          <w:rFonts w:asciiTheme="majorBidi" w:hAnsiTheme="majorBidi" w:cstheme="majorBidi"/>
          <w:color w:val="000000"/>
          <w:sz w:val="24"/>
          <w:szCs w:val="24"/>
          <w:shd w:val="clear" w:color="auto" w:fill="FFFFFF"/>
        </w:rPr>
        <w:t xml:space="preserve">This course covers reflection and refraction, lenses and optical instruments, the wave nature of light, interference, diffraction and polarization, behavior of vibration system and </w:t>
      </w:r>
      <w:r w:rsidRPr="009E1FC7">
        <w:rPr>
          <w:rFonts w:asciiTheme="majorBidi" w:hAnsiTheme="majorBidi" w:cstheme="majorBidi"/>
          <w:sz w:val="24"/>
          <w:szCs w:val="24"/>
        </w:rPr>
        <w:t xml:space="preserve">properties of waves in sound and light. The idea of wave equation in one, two and three dimensions, geometrical optics and optical instrument will be treated. </w:t>
      </w:r>
    </w:p>
    <w:p w:rsidR="0094687C" w:rsidRPr="009E1FC7" w:rsidRDefault="0094687C" w:rsidP="0094687C">
      <w:pPr>
        <w:jc w:val="both"/>
        <w:rPr>
          <w:rFonts w:asciiTheme="majorBidi" w:hAnsiTheme="majorBidi" w:cstheme="majorBidi"/>
          <w:b/>
          <w:sz w:val="24"/>
          <w:szCs w:val="24"/>
        </w:rPr>
      </w:pPr>
      <w:r w:rsidRPr="009E1FC7">
        <w:rPr>
          <w:rFonts w:asciiTheme="majorBidi" w:hAnsiTheme="majorBidi" w:cstheme="majorBidi"/>
          <w:b/>
          <w:sz w:val="24"/>
          <w:szCs w:val="24"/>
        </w:rPr>
        <w:t>Learning Objectives</w:t>
      </w:r>
    </w:p>
    <w:p w:rsidR="0094687C" w:rsidRPr="009E1FC7" w:rsidRDefault="0094687C" w:rsidP="0094687C">
      <w:pPr>
        <w:jc w:val="both"/>
        <w:rPr>
          <w:rFonts w:asciiTheme="majorBidi" w:hAnsiTheme="majorBidi" w:cstheme="majorBidi"/>
          <w:sz w:val="24"/>
          <w:szCs w:val="24"/>
        </w:rPr>
      </w:pPr>
      <w:r w:rsidRPr="009E1FC7">
        <w:rPr>
          <w:rFonts w:asciiTheme="majorBidi" w:hAnsiTheme="majorBidi" w:cstheme="majorBidi"/>
          <w:sz w:val="24"/>
          <w:szCs w:val="24"/>
        </w:rPr>
        <w:t xml:space="preserve">At the end of the course the students should be able to </w:t>
      </w:r>
    </w:p>
    <w:p w:rsidR="0094687C" w:rsidRPr="009E1FC7" w:rsidRDefault="0094687C" w:rsidP="0094687C">
      <w:pPr>
        <w:pStyle w:val="ListParagraph"/>
        <w:numPr>
          <w:ilvl w:val="0"/>
          <w:numId w:val="46"/>
        </w:numPr>
        <w:jc w:val="both"/>
        <w:rPr>
          <w:rFonts w:asciiTheme="majorBidi" w:hAnsiTheme="majorBidi" w:cstheme="majorBidi"/>
          <w:sz w:val="24"/>
          <w:szCs w:val="24"/>
        </w:rPr>
      </w:pPr>
      <w:r w:rsidRPr="009E1FC7">
        <w:rPr>
          <w:rFonts w:asciiTheme="majorBidi" w:hAnsiTheme="majorBidi" w:cstheme="majorBidi"/>
          <w:sz w:val="24"/>
          <w:szCs w:val="24"/>
        </w:rPr>
        <w:t>Analyse the behaviour of vibration system and wave energy</w:t>
      </w:r>
    </w:p>
    <w:p w:rsidR="0094687C" w:rsidRPr="009E1FC7" w:rsidRDefault="0094687C" w:rsidP="0094687C">
      <w:pPr>
        <w:pStyle w:val="ListParagraph"/>
        <w:numPr>
          <w:ilvl w:val="0"/>
          <w:numId w:val="46"/>
        </w:numPr>
        <w:jc w:val="both"/>
        <w:rPr>
          <w:rFonts w:asciiTheme="majorBidi" w:hAnsiTheme="majorBidi" w:cstheme="majorBidi"/>
          <w:sz w:val="24"/>
          <w:szCs w:val="24"/>
        </w:rPr>
      </w:pPr>
      <w:r w:rsidRPr="009E1FC7">
        <w:rPr>
          <w:rFonts w:asciiTheme="majorBidi" w:hAnsiTheme="majorBidi" w:cstheme="majorBidi"/>
          <w:sz w:val="24"/>
          <w:szCs w:val="24"/>
        </w:rPr>
        <w:t>State the properties of wave in sound and light</w:t>
      </w:r>
    </w:p>
    <w:p w:rsidR="0094687C" w:rsidRPr="009E1FC7" w:rsidRDefault="0094687C" w:rsidP="0094687C">
      <w:pPr>
        <w:pStyle w:val="ListParagraph"/>
        <w:numPr>
          <w:ilvl w:val="0"/>
          <w:numId w:val="46"/>
        </w:numPr>
        <w:jc w:val="both"/>
        <w:rPr>
          <w:rFonts w:asciiTheme="majorBidi" w:hAnsiTheme="majorBidi" w:cstheme="majorBidi"/>
          <w:sz w:val="24"/>
          <w:szCs w:val="24"/>
        </w:rPr>
      </w:pPr>
      <w:r w:rsidRPr="009E1FC7">
        <w:rPr>
          <w:rFonts w:asciiTheme="majorBidi" w:hAnsiTheme="majorBidi" w:cstheme="majorBidi"/>
          <w:sz w:val="24"/>
          <w:szCs w:val="24"/>
        </w:rPr>
        <w:t>Solve numerical problems using wave equation.</w:t>
      </w:r>
    </w:p>
    <w:p w:rsidR="0094687C" w:rsidRPr="009E1FC7" w:rsidRDefault="0094687C" w:rsidP="0094687C">
      <w:pPr>
        <w:pStyle w:val="ListParagraph"/>
        <w:numPr>
          <w:ilvl w:val="0"/>
          <w:numId w:val="46"/>
        </w:numPr>
        <w:jc w:val="both"/>
        <w:rPr>
          <w:rFonts w:asciiTheme="majorBidi" w:hAnsiTheme="majorBidi" w:cstheme="majorBidi"/>
          <w:sz w:val="24"/>
          <w:szCs w:val="24"/>
        </w:rPr>
      </w:pPr>
      <w:r w:rsidRPr="009E1FC7">
        <w:rPr>
          <w:rFonts w:asciiTheme="majorBidi" w:hAnsiTheme="majorBidi" w:cstheme="majorBidi"/>
          <w:sz w:val="24"/>
          <w:szCs w:val="24"/>
        </w:rPr>
        <w:t>Demonstrate and shows idea of geometrical optics</w:t>
      </w:r>
    </w:p>
    <w:p w:rsidR="00885B73" w:rsidRPr="00885B73" w:rsidRDefault="00885B73" w:rsidP="00885B73">
      <w:pPr>
        <w:pStyle w:val="Default"/>
        <w:rPr>
          <w:rFonts w:ascii="Times New Roman" w:hAnsi="Times New Roman" w:cs="Times New Roman"/>
        </w:rPr>
      </w:pPr>
      <w:r w:rsidRPr="00885B73">
        <w:rPr>
          <w:rFonts w:ascii="Times New Roman" w:hAnsi="Times New Roman" w:cs="Times New Roman"/>
          <w:b/>
          <w:bCs/>
        </w:rPr>
        <w:t xml:space="preserve">Learning Outcomes </w:t>
      </w:r>
    </w:p>
    <w:p w:rsidR="00885B73" w:rsidRPr="00885B73" w:rsidRDefault="00885B73" w:rsidP="00885B73">
      <w:pPr>
        <w:pStyle w:val="Default"/>
        <w:rPr>
          <w:rFonts w:ascii="Times New Roman" w:hAnsi="Times New Roman" w:cs="Times New Roman"/>
        </w:rPr>
      </w:pPr>
      <w:r w:rsidRPr="00885B73">
        <w:rPr>
          <w:rFonts w:ascii="Times New Roman" w:hAnsi="Times New Roman" w:cs="Times New Roman"/>
        </w:rPr>
        <w:t xml:space="preserve">On completion, the student should be able to </w:t>
      </w:r>
    </w:p>
    <w:p w:rsidR="00885B73" w:rsidRPr="00885B73" w:rsidRDefault="00885B73" w:rsidP="00885B73">
      <w:pPr>
        <w:pStyle w:val="Default"/>
        <w:spacing w:after="17"/>
        <w:rPr>
          <w:rFonts w:ascii="Times New Roman" w:hAnsi="Times New Roman" w:cs="Times New Roman"/>
        </w:rPr>
      </w:pPr>
      <w:r w:rsidRPr="00885B73">
        <w:rPr>
          <w:rFonts w:ascii="Times New Roman" w:hAnsi="Times New Roman" w:cs="Times New Roman"/>
        </w:rPr>
        <w:t xml:space="preserve">1. </w:t>
      </w:r>
      <w:proofErr w:type="gramStart"/>
      <w:r w:rsidRPr="00885B73">
        <w:rPr>
          <w:rFonts w:ascii="Times New Roman" w:hAnsi="Times New Roman" w:cs="Times New Roman"/>
        </w:rPr>
        <w:t>describe</w:t>
      </w:r>
      <w:proofErr w:type="gramEnd"/>
      <w:r w:rsidRPr="00885B73">
        <w:rPr>
          <w:rFonts w:ascii="Times New Roman" w:hAnsi="Times New Roman" w:cs="Times New Roman"/>
        </w:rPr>
        <w:t xml:space="preserve"> and quantitatively analyze the behavior of vibrating systems and wave energy; </w:t>
      </w:r>
    </w:p>
    <w:p w:rsidR="00885B73" w:rsidRPr="00885B73" w:rsidRDefault="00885B73" w:rsidP="00885B73">
      <w:pPr>
        <w:pStyle w:val="Default"/>
        <w:spacing w:after="17"/>
        <w:rPr>
          <w:rFonts w:ascii="Times New Roman" w:hAnsi="Times New Roman" w:cs="Times New Roman"/>
        </w:rPr>
      </w:pPr>
      <w:r w:rsidRPr="00885B73">
        <w:rPr>
          <w:rFonts w:ascii="Times New Roman" w:hAnsi="Times New Roman" w:cs="Times New Roman"/>
        </w:rPr>
        <w:t xml:space="preserve">2. </w:t>
      </w:r>
      <w:proofErr w:type="gramStart"/>
      <w:r w:rsidRPr="00885B73">
        <w:rPr>
          <w:rFonts w:ascii="Times New Roman" w:hAnsi="Times New Roman" w:cs="Times New Roman"/>
        </w:rPr>
        <w:t>explain</w:t>
      </w:r>
      <w:proofErr w:type="gramEnd"/>
      <w:r w:rsidRPr="00885B73">
        <w:rPr>
          <w:rFonts w:ascii="Times New Roman" w:hAnsi="Times New Roman" w:cs="Times New Roman"/>
        </w:rPr>
        <w:t xml:space="preserve"> the propagation and properties of waves in sound and light; </w:t>
      </w:r>
    </w:p>
    <w:p w:rsidR="00885B73" w:rsidRPr="00885B73" w:rsidRDefault="00885B73" w:rsidP="00885B73">
      <w:pPr>
        <w:pStyle w:val="Default"/>
        <w:spacing w:after="17"/>
        <w:rPr>
          <w:rFonts w:ascii="Times New Roman" w:hAnsi="Times New Roman" w:cs="Times New Roman"/>
        </w:rPr>
      </w:pPr>
      <w:r w:rsidRPr="00885B73">
        <w:rPr>
          <w:rFonts w:ascii="Times New Roman" w:hAnsi="Times New Roman" w:cs="Times New Roman"/>
        </w:rPr>
        <w:t xml:space="preserve">3. </w:t>
      </w:r>
      <w:proofErr w:type="gramStart"/>
      <w:r w:rsidRPr="00885B73">
        <w:rPr>
          <w:rFonts w:ascii="Times New Roman" w:hAnsi="Times New Roman" w:cs="Times New Roman"/>
        </w:rPr>
        <w:t>identify</w:t>
      </w:r>
      <w:proofErr w:type="gramEnd"/>
      <w:r w:rsidRPr="00885B73">
        <w:rPr>
          <w:rFonts w:ascii="Times New Roman" w:hAnsi="Times New Roman" w:cs="Times New Roman"/>
        </w:rPr>
        <w:t xml:space="preserve"> and apply the wave equations; and </w:t>
      </w:r>
    </w:p>
    <w:p w:rsidR="00885B73" w:rsidRPr="00885B73" w:rsidRDefault="00885B73" w:rsidP="00885B73">
      <w:pPr>
        <w:pStyle w:val="Default"/>
        <w:rPr>
          <w:rFonts w:ascii="Times New Roman" w:hAnsi="Times New Roman" w:cs="Times New Roman"/>
        </w:rPr>
      </w:pPr>
      <w:r w:rsidRPr="00885B73">
        <w:rPr>
          <w:rFonts w:ascii="Times New Roman" w:hAnsi="Times New Roman" w:cs="Times New Roman"/>
        </w:rPr>
        <w:t xml:space="preserve">4. </w:t>
      </w:r>
      <w:proofErr w:type="gramStart"/>
      <w:r w:rsidRPr="00885B73">
        <w:rPr>
          <w:rFonts w:ascii="Times New Roman" w:hAnsi="Times New Roman" w:cs="Times New Roman"/>
        </w:rPr>
        <w:t>explain</w:t>
      </w:r>
      <w:proofErr w:type="gramEnd"/>
      <w:r w:rsidRPr="00885B73">
        <w:rPr>
          <w:rFonts w:ascii="Times New Roman" w:hAnsi="Times New Roman" w:cs="Times New Roman"/>
        </w:rPr>
        <w:t xml:space="preserve"> geometrical optics and principles of optical instruments. </w:t>
      </w:r>
    </w:p>
    <w:p w:rsidR="00885B73" w:rsidRPr="00885B73" w:rsidRDefault="00885B73" w:rsidP="00885B73">
      <w:pPr>
        <w:pStyle w:val="Default"/>
        <w:rPr>
          <w:rFonts w:ascii="Times New Roman" w:hAnsi="Times New Roman" w:cs="Times New Roman"/>
        </w:rPr>
      </w:pPr>
    </w:p>
    <w:p w:rsidR="00885B73" w:rsidRPr="00885B73" w:rsidRDefault="00885B73" w:rsidP="00885B73">
      <w:pPr>
        <w:pStyle w:val="Default"/>
        <w:rPr>
          <w:rFonts w:ascii="Times New Roman" w:hAnsi="Times New Roman" w:cs="Times New Roman"/>
        </w:rPr>
      </w:pPr>
      <w:r w:rsidRPr="00885B73">
        <w:rPr>
          <w:rFonts w:ascii="Times New Roman" w:hAnsi="Times New Roman" w:cs="Times New Roman"/>
          <w:b/>
          <w:bCs/>
        </w:rPr>
        <w:t xml:space="preserve">Course Contents </w:t>
      </w:r>
    </w:p>
    <w:p w:rsidR="00885B73" w:rsidRPr="00885B73" w:rsidRDefault="00885B73" w:rsidP="00885B73">
      <w:pPr>
        <w:pStyle w:val="Default"/>
        <w:rPr>
          <w:rFonts w:ascii="Times New Roman" w:hAnsi="Times New Roman" w:cs="Times New Roman"/>
        </w:rPr>
      </w:pPr>
      <w:r w:rsidRPr="00885B73">
        <w:rPr>
          <w:rFonts w:ascii="Times New Roman" w:hAnsi="Times New Roman" w:cs="Times New Roman"/>
        </w:rPr>
        <w:t xml:space="preserve">Simple Harmonic Motion (SHM), Energy in a vibrating system, Damped SHM, Q values, and power response curves, Forced SHM, resonance and transients and coupled SHM. </w:t>
      </w:r>
      <w:proofErr w:type="gramStart"/>
      <w:r w:rsidRPr="00885B73">
        <w:rPr>
          <w:rFonts w:ascii="Times New Roman" w:hAnsi="Times New Roman" w:cs="Times New Roman"/>
        </w:rPr>
        <w:t>Normal modes.</w:t>
      </w:r>
      <w:proofErr w:type="gramEnd"/>
      <w:r w:rsidRPr="00885B73">
        <w:rPr>
          <w:rFonts w:ascii="Times New Roman" w:hAnsi="Times New Roman" w:cs="Times New Roman"/>
        </w:rPr>
        <w:t xml:space="preserve"> Waves; Types and properties of waves as applied to sound, transverse and longitudinal waves; superposition, interference, diffraction, dispersion, polarization; waves at interfaces; energy and power of waves. The 1-D wave equation, 2-D and 3-D wave equations, wave energy and power, phase and group velocities, echo, beats, The </w:t>
      </w:r>
      <w:proofErr w:type="spellStart"/>
      <w:r w:rsidRPr="00885B73">
        <w:rPr>
          <w:rFonts w:ascii="Times New Roman" w:hAnsi="Times New Roman" w:cs="Times New Roman"/>
        </w:rPr>
        <w:t>doppler</w:t>
      </w:r>
      <w:proofErr w:type="spellEnd"/>
      <w:r w:rsidRPr="00885B73">
        <w:rPr>
          <w:rFonts w:ascii="Times New Roman" w:hAnsi="Times New Roman" w:cs="Times New Roman"/>
        </w:rPr>
        <w:t xml:space="preserve"> effect, propagation of sound in gases, solids and liquids, and their properties. </w:t>
      </w:r>
    </w:p>
    <w:p w:rsidR="00885B73" w:rsidRDefault="00885B73" w:rsidP="00885B73">
      <w:pPr>
        <w:pStyle w:val="Default"/>
        <w:rPr>
          <w:rFonts w:ascii="Times New Roman" w:hAnsi="Times New Roman" w:cs="Times New Roman"/>
        </w:rPr>
      </w:pPr>
      <w:r w:rsidRPr="00885B73">
        <w:rPr>
          <w:rFonts w:ascii="Times New Roman" w:hAnsi="Times New Roman" w:cs="Times New Roman"/>
        </w:rPr>
        <w:t>Optics; Nature and propagation of light; reflection, refraction,</w:t>
      </w:r>
      <w:r w:rsidR="00C46FBB">
        <w:rPr>
          <w:rFonts w:ascii="Times New Roman" w:hAnsi="Times New Roman" w:cs="Times New Roman"/>
        </w:rPr>
        <w:t xml:space="preserve"> </w:t>
      </w:r>
      <w:r w:rsidRPr="00885B73">
        <w:rPr>
          <w:rFonts w:ascii="Times New Roman" w:hAnsi="Times New Roman" w:cs="Times New Roman"/>
        </w:rPr>
        <w:t xml:space="preserve">internal reflection, dispersion, scattering of light, reflection and refraction at plane and spherical surfaces, thin lenses and optical instruments; wave nature of light; Huygens's principle, interference and diffraction. </w:t>
      </w:r>
    </w:p>
    <w:p w:rsidR="00885B73" w:rsidRPr="00885B73" w:rsidRDefault="00885B73" w:rsidP="00885B73">
      <w:pPr>
        <w:pStyle w:val="Default"/>
        <w:rPr>
          <w:rFonts w:ascii="Times New Roman" w:hAnsi="Times New Roman" w:cs="Times New Roman"/>
        </w:rPr>
      </w:pPr>
    </w:p>
    <w:p w:rsidR="00885B73" w:rsidRDefault="00A80357" w:rsidP="00D70E9E">
      <w:pPr>
        <w:tabs>
          <w:tab w:val="left" w:pos="1149"/>
        </w:tabs>
        <w:spacing w:line="240" w:lineRule="auto"/>
        <w:jc w:val="both"/>
        <w:rPr>
          <w:rFonts w:asciiTheme="majorBidi" w:hAnsiTheme="majorBidi" w:cstheme="majorBidi"/>
          <w:b/>
          <w:color w:val="000000"/>
        </w:rPr>
      </w:pPr>
      <w:r>
        <w:rPr>
          <w:rFonts w:asciiTheme="majorBidi" w:hAnsiTheme="majorBidi" w:cstheme="majorBidi"/>
          <w:b/>
          <w:color w:val="000000"/>
        </w:rPr>
        <w:t>BUK-STE</w:t>
      </w:r>
      <w:r w:rsidR="007B27C8">
        <w:rPr>
          <w:rFonts w:asciiTheme="majorBidi" w:hAnsiTheme="majorBidi" w:cstheme="majorBidi"/>
          <w:b/>
          <w:color w:val="000000"/>
        </w:rPr>
        <w:t xml:space="preserve"> 119</w:t>
      </w:r>
      <w:r>
        <w:rPr>
          <w:rFonts w:asciiTheme="majorBidi" w:hAnsiTheme="majorBidi" w:cstheme="majorBidi"/>
          <w:b/>
          <w:color w:val="000000"/>
        </w:rPr>
        <w:t xml:space="preserve"> Introduction to Probability (3 Credits; Core; LH = 45</w:t>
      </w:r>
      <w:r w:rsidRPr="00D02DD4">
        <w:rPr>
          <w:rFonts w:asciiTheme="majorBidi" w:hAnsiTheme="majorBidi" w:cstheme="majorBidi"/>
          <w:b/>
          <w:color w:val="000000"/>
        </w:rPr>
        <w:t>)</w:t>
      </w:r>
    </w:p>
    <w:p w:rsidR="00A80357" w:rsidRPr="009E1FC7" w:rsidRDefault="00A80357" w:rsidP="00A80357">
      <w:pPr>
        <w:spacing w:after="0" w:line="240" w:lineRule="atLeast"/>
        <w:jc w:val="both"/>
        <w:rPr>
          <w:rFonts w:asciiTheme="majorBidi" w:hAnsiTheme="majorBidi" w:cstheme="majorBidi"/>
          <w:b/>
          <w:bCs/>
          <w:sz w:val="24"/>
          <w:szCs w:val="24"/>
        </w:rPr>
      </w:pPr>
      <w:r w:rsidRPr="009E1FC7">
        <w:rPr>
          <w:rFonts w:asciiTheme="majorBidi" w:hAnsiTheme="majorBidi" w:cstheme="majorBidi"/>
          <w:b/>
          <w:bCs/>
          <w:sz w:val="24"/>
          <w:szCs w:val="24"/>
        </w:rPr>
        <w:t>Senate</w:t>
      </w:r>
      <w:r>
        <w:rPr>
          <w:rFonts w:asciiTheme="majorBidi" w:hAnsiTheme="majorBidi" w:cstheme="majorBidi"/>
          <w:b/>
          <w:bCs/>
          <w:sz w:val="24"/>
          <w:szCs w:val="24"/>
        </w:rPr>
        <w:t xml:space="preserve"> -</w:t>
      </w:r>
      <w:r w:rsidRPr="009E1FC7">
        <w:rPr>
          <w:rFonts w:asciiTheme="majorBidi" w:hAnsiTheme="majorBidi" w:cstheme="majorBidi"/>
          <w:b/>
          <w:bCs/>
          <w:sz w:val="24"/>
          <w:szCs w:val="24"/>
        </w:rPr>
        <w:t xml:space="preserve"> Approved Relevance </w:t>
      </w:r>
    </w:p>
    <w:p w:rsidR="00A80357" w:rsidRDefault="00A80357" w:rsidP="00A80357">
      <w:pPr>
        <w:pStyle w:val="NormalWeb"/>
        <w:spacing w:before="0" w:after="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 xml:space="preserve">B. </w:t>
      </w:r>
      <w:proofErr w:type="spellStart"/>
      <w:r>
        <w:rPr>
          <w:rFonts w:asciiTheme="majorBidi" w:eastAsia="Calibri" w:hAnsiTheme="majorBidi" w:cstheme="majorBidi"/>
          <w:bCs/>
          <w:color w:val="auto"/>
        </w:rPr>
        <w:t>Bc</w:t>
      </w:r>
      <w:proofErr w:type="spellEnd"/>
      <w:r>
        <w:rPr>
          <w:rFonts w:asciiTheme="majorBidi" w:eastAsia="Calibri" w:hAnsiTheme="majorBidi" w:cstheme="majorBidi"/>
          <w:bCs/>
          <w:color w:val="auto"/>
        </w:rPr>
        <w:t>. (Ed) Mathematics</w:t>
      </w:r>
      <w:r w:rsidRPr="009E1FC7">
        <w:rPr>
          <w:rFonts w:asciiTheme="majorBidi" w:eastAsia="Calibri" w:hAnsiTheme="majorBidi" w:cstheme="majorBidi"/>
          <w:bCs/>
          <w:color w:val="auto"/>
        </w:rPr>
        <w:t xml:space="preserve"> program in Bayero University is committed to educate students in</w:t>
      </w:r>
      <w:r>
        <w:rPr>
          <w:rFonts w:asciiTheme="majorBidi" w:eastAsia="Calibri" w:hAnsiTheme="majorBidi" w:cstheme="majorBidi"/>
          <w:bCs/>
          <w:color w:val="auto"/>
        </w:rPr>
        <w:t xml:space="preserve"> the principle tenets of Mathematics</w:t>
      </w:r>
      <w:r w:rsidRPr="009E1FC7">
        <w:rPr>
          <w:rFonts w:asciiTheme="majorBidi" w:eastAsia="Calibri" w:hAnsiTheme="majorBidi" w:cstheme="majorBidi"/>
          <w:bCs/>
          <w:color w:val="auto"/>
        </w:rPr>
        <w:t xml:space="preserve"> education through structured inquiry and opportunities for individualized experiential learning. Second, we are committed to teaching ethical behavior in experimental design and practice to all of our students. The program strives to provide the best educational opportunities possible for students to attain</w:t>
      </w:r>
      <w:r>
        <w:rPr>
          <w:rFonts w:asciiTheme="majorBidi" w:eastAsia="Calibri" w:hAnsiTheme="majorBidi" w:cstheme="majorBidi"/>
          <w:bCs/>
          <w:color w:val="auto"/>
        </w:rPr>
        <w:t xml:space="preserve"> their academic goals in Mathematics</w:t>
      </w:r>
      <w:r w:rsidRPr="009E1FC7">
        <w:rPr>
          <w:rFonts w:asciiTheme="majorBidi" w:eastAsia="Calibri" w:hAnsiTheme="majorBidi" w:cstheme="majorBidi"/>
          <w:bCs/>
          <w:color w:val="auto"/>
        </w:rPr>
        <w:t xml:space="preserve"> and to facilitate faculty in scholarship in </w:t>
      </w:r>
      <w:bookmarkStart w:id="1" w:name="_GoBack"/>
      <w:bookmarkEnd w:id="1"/>
      <w:r w:rsidRPr="009E1FC7">
        <w:rPr>
          <w:rFonts w:asciiTheme="majorBidi" w:eastAsia="Calibri" w:hAnsiTheme="majorBidi" w:cstheme="majorBidi"/>
          <w:bCs/>
          <w:color w:val="auto"/>
        </w:rPr>
        <w:t xml:space="preserve">an atmosphere that encourages free exchange of ideas teaching professions. </w:t>
      </w:r>
    </w:p>
    <w:p w:rsidR="005F7688" w:rsidRPr="009E1FC7" w:rsidRDefault="005F7688" w:rsidP="005F7688">
      <w:pPr>
        <w:jc w:val="both"/>
        <w:rPr>
          <w:rFonts w:asciiTheme="majorBidi" w:hAnsiTheme="majorBidi" w:cstheme="majorBidi"/>
          <w:b/>
          <w:sz w:val="24"/>
          <w:szCs w:val="24"/>
        </w:rPr>
      </w:pPr>
      <w:r w:rsidRPr="009E1FC7">
        <w:rPr>
          <w:rFonts w:asciiTheme="majorBidi" w:hAnsiTheme="majorBidi" w:cstheme="majorBidi"/>
          <w:b/>
          <w:sz w:val="24"/>
          <w:szCs w:val="24"/>
        </w:rPr>
        <w:t xml:space="preserve">Overview </w:t>
      </w:r>
    </w:p>
    <w:p w:rsidR="005F7688" w:rsidRDefault="00D92262" w:rsidP="00A80357">
      <w:pPr>
        <w:pStyle w:val="NormalWeb"/>
        <w:spacing w:before="0" w:after="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t xml:space="preserve">Probability theories are very important tools in describing various chances of occurrence </w:t>
      </w:r>
      <w:r w:rsidR="00C46FBB">
        <w:rPr>
          <w:rFonts w:asciiTheme="majorBidi" w:eastAsia="Calibri" w:hAnsiTheme="majorBidi" w:cstheme="majorBidi"/>
          <w:bCs/>
          <w:color w:val="auto"/>
        </w:rPr>
        <w:t>of phenomena</w:t>
      </w:r>
      <w:r>
        <w:rPr>
          <w:rFonts w:asciiTheme="majorBidi" w:eastAsia="Calibri" w:hAnsiTheme="majorBidi" w:cstheme="majorBidi"/>
          <w:bCs/>
          <w:color w:val="auto"/>
        </w:rPr>
        <w:t xml:space="preserve"> that may arise in physical </w:t>
      </w:r>
      <w:r w:rsidR="00611C76">
        <w:rPr>
          <w:rFonts w:asciiTheme="majorBidi" w:eastAsia="Calibri" w:hAnsiTheme="majorBidi" w:cstheme="majorBidi"/>
          <w:bCs/>
          <w:color w:val="auto"/>
        </w:rPr>
        <w:t xml:space="preserve">and social sciences. Theories of distributions help in arriving decisions about a phenomenon on the basis of </w:t>
      </w:r>
      <w:r w:rsidR="0071212D">
        <w:rPr>
          <w:rFonts w:asciiTheme="majorBidi" w:eastAsia="Calibri" w:hAnsiTheme="majorBidi" w:cstheme="majorBidi"/>
          <w:bCs/>
          <w:color w:val="auto"/>
        </w:rPr>
        <w:t>confidence</w:t>
      </w:r>
      <w:r w:rsidR="00611C76">
        <w:rPr>
          <w:rFonts w:asciiTheme="majorBidi" w:eastAsia="Calibri" w:hAnsiTheme="majorBidi" w:cstheme="majorBidi"/>
          <w:bCs/>
          <w:color w:val="auto"/>
        </w:rPr>
        <w:t xml:space="preserve"> level.</w:t>
      </w:r>
      <w:r w:rsidR="0071212D">
        <w:rPr>
          <w:rFonts w:asciiTheme="majorBidi" w:eastAsia="Calibri" w:hAnsiTheme="majorBidi" w:cstheme="majorBidi"/>
          <w:bCs/>
          <w:color w:val="auto"/>
        </w:rPr>
        <w:t xml:space="preserve"> </w:t>
      </w:r>
    </w:p>
    <w:p w:rsidR="00611C76" w:rsidRPr="009E1FC7" w:rsidRDefault="00611C76" w:rsidP="00A80357">
      <w:pPr>
        <w:pStyle w:val="NormalWeb"/>
        <w:spacing w:before="0" w:after="0" w:line="240" w:lineRule="atLeast"/>
        <w:jc w:val="both"/>
        <w:rPr>
          <w:rFonts w:asciiTheme="majorBidi" w:eastAsia="Calibri" w:hAnsiTheme="majorBidi" w:cstheme="majorBidi"/>
          <w:bCs/>
          <w:color w:val="auto"/>
        </w:rPr>
      </w:pPr>
      <w:r>
        <w:rPr>
          <w:rFonts w:asciiTheme="majorBidi" w:eastAsia="Calibri" w:hAnsiTheme="majorBidi" w:cstheme="majorBidi"/>
          <w:bCs/>
          <w:color w:val="auto"/>
        </w:rPr>
        <w:lastRenderedPageBreak/>
        <w:t xml:space="preserve">  The course is de</w:t>
      </w:r>
      <w:r w:rsidR="0071212D">
        <w:rPr>
          <w:rFonts w:asciiTheme="majorBidi" w:eastAsia="Calibri" w:hAnsiTheme="majorBidi" w:cstheme="majorBidi"/>
          <w:bCs/>
          <w:color w:val="auto"/>
        </w:rPr>
        <w:t>signed to introduce</w:t>
      </w:r>
      <w:r w:rsidR="00E17E4F">
        <w:rPr>
          <w:rFonts w:asciiTheme="majorBidi" w:eastAsia="Calibri" w:hAnsiTheme="majorBidi" w:cstheme="majorBidi"/>
          <w:bCs/>
          <w:color w:val="auto"/>
        </w:rPr>
        <w:t xml:space="preserve"> to students basic aspect of probability theories in order to analyze and be able to make decisions on various situations of human endeavors. </w:t>
      </w:r>
    </w:p>
    <w:p w:rsidR="00A80357" w:rsidRPr="009E1FC7" w:rsidRDefault="00A80357" w:rsidP="00A80357">
      <w:pPr>
        <w:jc w:val="both"/>
        <w:rPr>
          <w:rFonts w:asciiTheme="majorBidi" w:hAnsiTheme="majorBidi" w:cstheme="majorBidi"/>
          <w:b/>
          <w:sz w:val="24"/>
          <w:szCs w:val="24"/>
        </w:rPr>
      </w:pPr>
      <w:r w:rsidRPr="009E1FC7">
        <w:rPr>
          <w:rFonts w:asciiTheme="majorBidi" w:hAnsiTheme="majorBidi" w:cstheme="majorBidi"/>
          <w:b/>
          <w:sz w:val="24"/>
          <w:szCs w:val="24"/>
        </w:rPr>
        <w:t>Learning Objectives</w:t>
      </w:r>
    </w:p>
    <w:p w:rsidR="00A80357" w:rsidRPr="009E1FC7" w:rsidRDefault="00A80357" w:rsidP="00A80357">
      <w:pPr>
        <w:jc w:val="both"/>
        <w:rPr>
          <w:rFonts w:asciiTheme="majorBidi" w:hAnsiTheme="majorBidi" w:cstheme="majorBidi"/>
          <w:sz w:val="24"/>
          <w:szCs w:val="24"/>
        </w:rPr>
      </w:pPr>
      <w:r w:rsidRPr="009E1FC7">
        <w:rPr>
          <w:rFonts w:asciiTheme="majorBidi" w:hAnsiTheme="majorBidi" w:cstheme="majorBidi"/>
          <w:sz w:val="24"/>
          <w:szCs w:val="24"/>
        </w:rPr>
        <w:t xml:space="preserve">At the end of the course the students should be able to </w:t>
      </w:r>
    </w:p>
    <w:p w:rsidR="00A80357" w:rsidRPr="00407222" w:rsidRDefault="00407222" w:rsidP="00A80357">
      <w:pPr>
        <w:pStyle w:val="ListParagraph"/>
        <w:numPr>
          <w:ilvl w:val="0"/>
          <w:numId w:val="49"/>
        </w:numPr>
        <w:tabs>
          <w:tab w:val="left" w:pos="1149"/>
        </w:tabs>
        <w:spacing w:line="240" w:lineRule="auto"/>
        <w:jc w:val="both"/>
        <w:rPr>
          <w:rFonts w:asciiTheme="majorBidi" w:hAnsiTheme="majorBidi" w:cstheme="majorBidi"/>
          <w:b/>
          <w:color w:val="000000"/>
        </w:rPr>
      </w:pPr>
      <w:r>
        <w:rPr>
          <w:rFonts w:ascii="Times New Roman" w:hAnsi="Times New Roman" w:cs="Times New Roman"/>
        </w:rPr>
        <w:t>Discuss</w:t>
      </w:r>
      <w:r w:rsidRPr="00A80357">
        <w:rPr>
          <w:rFonts w:ascii="Times New Roman" w:hAnsi="Times New Roman" w:cs="Times New Roman"/>
        </w:rPr>
        <w:t xml:space="preserve"> the differences between permutation and combination;</w:t>
      </w:r>
    </w:p>
    <w:p w:rsidR="00407222" w:rsidRPr="00407222" w:rsidRDefault="00407222" w:rsidP="00A80357">
      <w:pPr>
        <w:pStyle w:val="ListParagraph"/>
        <w:numPr>
          <w:ilvl w:val="0"/>
          <w:numId w:val="49"/>
        </w:numPr>
        <w:tabs>
          <w:tab w:val="left" w:pos="1149"/>
        </w:tabs>
        <w:spacing w:line="240" w:lineRule="auto"/>
        <w:jc w:val="both"/>
        <w:rPr>
          <w:rFonts w:asciiTheme="majorBidi" w:hAnsiTheme="majorBidi" w:cstheme="majorBidi"/>
          <w:b/>
          <w:color w:val="000000"/>
        </w:rPr>
      </w:pPr>
      <w:r>
        <w:rPr>
          <w:rFonts w:ascii="Times New Roman" w:hAnsi="Times New Roman" w:cs="Times New Roman"/>
        </w:rPr>
        <w:t>Desc</w:t>
      </w:r>
      <w:r w:rsidR="0071212D">
        <w:rPr>
          <w:rFonts w:ascii="Times New Roman" w:hAnsi="Times New Roman" w:cs="Times New Roman"/>
        </w:rPr>
        <w:t>r</w:t>
      </w:r>
      <w:r>
        <w:rPr>
          <w:rFonts w:ascii="Times New Roman" w:hAnsi="Times New Roman" w:cs="Times New Roman"/>
        </w:rPr>
        <w:t>ibe</w:t>
      </w:r>
      <w:r w:rsidRPr="00A80357">
        <w:rPr>
          <w:rFonts w:ascii="Times New Roman" w:hAnsi="Times New Roman" w:cs="Times New Roman"/>
        </w:rPr>
        <w:t xml:space="preserve"> the concept of random variables and relate it to probability and distribution functions;</w:t>
      </w:r>
    </w:p>
    <w:p w:rsidR="00407222" w:rsidRPr="00407222" w:rsidRDefault="00407222" w:rsidP="00A80357">
      <w:pPr>
        <w:pStyle w:val="ListParagraph"/>
        <w:numPr>
          <w:ilvl w:val="0"/>
          <w:numId w:val="49"/>
        </w:numPr>
        <w:tabs>
          <w:tab w:val="left" w:pos="1149"/>
        </w:tabs>
        <w:spacing w:line="240" w:lineRule="auto"/>
        <w:jc w:val="both"/>
        <w:rPr>
          <w:rFonts w:asciiTheme="majorBidi" w:hAnsiTheme="majorBidi" w:cstheme="majorBidi"/>
          <w:b/>
          <w:color w:val="000000"/>
        </w:rPr>
      </w:pPr>
      <w:r>
        <w:rPr>
          <w:rFonts w:ascii="Times New Roman" w:hAnsi="Times New Roman" w:cs="Times New Roman"/>
        </w:rPr>
        <w:t>D</w:t>
      </w:r>
      <w:r w:rsidRPr="00A80357">
        <w:rPr>
          <w:rFonts w:ascii="Times New Roman" w:hAnsi="Times New Roman" w:cs="Times New Roman"/>
        </w:rPr>
        <w:t>escribe the basic distribution functions; and</w:t>
      </w:r>
    </w:p>
    <w:p w:rsidR="00407222" w:rsidRPr="00A80357" w:rsidRDefault="00407222" w:rsidP="00A80357">
      <w:pPr>
        <w:pStyle w:val="ListParagraph"/>
        <w:numPr>
          <w:ilvl w:val="0"/>
          <w:numId w:val="49"/>
        </w:numPr>
        <w:tabs>
          <w:tab w:val="left" w:pos="1149"/>
        </w:tabs>
        <w:spacing w:line="240" w:lineRule="auto"/>
        <w:jc w:val="both"/>
        <w:rPr>
          <w:rFonts w:asciiTheme="majorBidi" w:hAnsiTheme="majorBidi" w:cstheme="majorBidi"/>
          <w:b/>
          <w:color w:val="000000"/>
        </w:rPr>
      </w:pPr>
      <w:r>
        <w:rPr>
          <w:rFonts w:ascii="Times New Roman" w:hAnsi="Times New Roman" w:cs="Times New Roman"/>
        </w:rPr>
        <w:t>Explain</w:t>
      </w:r>
      <w:r w:rsidRPr="00A80357">
        <w:rPr>
          <w:rFonts w:ascii="Times New Roman" w:hAnsi="Times New Roman" w:cs="Times New Roman"/>
        </w:rPr>
        <w:t xml:space="preserve"> the concept of exploratory data analysis.</w:t>
      </w:r>
    </w:p>
    <w:p w:rsidR="00A80357" w:rsidRPr="00A80357" w:rsidRDefault="00A80357" w:rsidP="00A80357">
      <w:pPr>
        <w:pStyle w:val="Default"/>
        <w:rPr>
          <w:rFonts w:ascii="Times New Roman" w:hAnsi="Times New Roman" w:cs="Times New Roman"/>
        </w:rPr>
      </w:pPr>
      <w:r w:rsidRPr="00A80357">
        <w:rPr>
          <w:rFonts w:ascii="Times New Roman" w:hAnsi="Times New Roman" w:cs="Times New Roman"/>
          <w:b/>
          <w:bCs/>
        </w:rPr>
        <w:t xml:space="preserve">Learning Outcomes </w:t>
      </w:r>
    </w:p>
    <w:p w:rsidR="00A80357" w:rsidRPr="00A80357" w:rsidRDefault="00A80357" w:rsidP="00A80357">
      <w:pPr>
        <w:pStyle w:val="Default"/>
        <w:rPr>
          <w:rFonts w:ascii="Times New Roman" w:hAnsi="Times New Roman" w:cs="Times New Roman"/>
        </w:rPr>
      </w:pPr>
      <w:r w:rsidRPr="00A80357">
        <w:rPr>
          <w:rFonts w:ascii="Times New Roman" w:hAnsi="Times New Roman" w:cs="Times New Roman"/>
        </w:rPr>
        <w:t xml:space="preserve">At the end of the course students should be able to </w:t>
      </w:r>
    </w:p>
    <w:p w:rsidR="00407222" w:rsidRPr="00407222" w:rsidRDefault="00792935" w:rsidP="00407222">
      <w:pPr>
        <w:pStyle w:val="ListParagraph"/>
        <w:numPr>
          <w:ilvl w:val="0"/>
          <w:numId w:val="50"/>
        </w:numPr>
        <w:tabs>
          <w:tab w:val="left" w:pos="1149"/>
        </w:tabs>
        <w:spacing w:line="240" w:lineRule="auto"/>
        <w:jc w:val="both"/>
        <w:rPr>
          <w:rFonts w:asciiTheme="majorBidi" w:hAnsiTheme="majorBidi" w:cstheme="majorBidi"/>
          <w:b/>
          <w:color w:val="000000"/>
        </w:rPr>
      </w:pPr>
      <w:r>
        <w:rPr>
          <w:rFonts w:ascii="Times New Roman" w:hAnsi="Times New Roman" w:cs="Times New Roman"/>
        </w:rPr>
        <w:t>Explain at least 3</w:t>
      </w:r>
      <w:r w:rsidR="00407222" w:rsidRPr="00A80357">
        <w:rPr>
          <w:rFonts w:ascii="Times New Roman" w:hAnsi="Times New Roman" w:cs="Times New Roman"/>
        </w:rPr>
        <w:t xml:space="preserve"> the differences between permutation and combination;</w:t>
      </w:r>
    </w:p>
    <w:p w:rsidR="00407222" w:rsidRPr="00407222" w:rsidRDefault="00792935" w:rsidP="00407222">
      <w:pPr>
        <w:pStyle w:val="ListParagraph"/>
        <w:numPr>
          <w:ilvl w:val="0"/>
          <w:numId w:val="50"/>
        </w:numPr>
        <w:tabs>
          <w:tab w:val="left" w:pos="1149"/>
        </w:tabs>
        <w:spacing w:line="240" w:lineRule="auto"/>
        <w:jc w:val="both"/>
        <w:rPr>
          <w:rFonts w:asciiTheme="majorBidi" w:hAnsiTheme="majorBidi" w:cstheme="majorBidi"/>
          <w:b/>
          <w:color w:val="000000"/>
        </w:rPr>
      </w:pPr>
      <w:r>
        <w:rPr>
          <w:rFonts w:ascii="Times New Roman" w:hAnsi="Times New Roman" w:cs="Times New Roman"/>
        </w:rPr>
        <w:t>Define</w:t>
      </w:r>
      <w:r w:rsidR="00407222" w:rsidRPr="00A80357">
        <w:rPr>
          <w:rFonts w:ascii="Times New Roman" w:hAnsi="Times New Roman" w:cs="Times New Roman"/>
        </w:rPr>
        <w:t xml:space="preserve"> the concept of random variables and relate it to probability and distribution functions;</w:t>
      </w:r>
    </w:p>
    <w:p w:rsidR="00407222" w:rsidRPr="00407222" w:rsidRDefault="00792935" w:rsidP="00407222">
      <w:pPr>
        <w:pStyle w:val="ListParagraph"/>
        <w:numPr>
          <w:ilvl w:val="0"/>
          <w:numId w:val="50"/>
        </w:numPr>
        <w:tabs>
          <w:tab w:val="left" w:pos="1149"/>
        </w:tabs>
        <w:spacing w:line="240" w:lineRule="auto"/>
        <w:jc w:val="both"/>
        <w:rPr>
          <w:rFonts w:asciiTheme="majorBidi" w:hAnsiTheme="majorBidi" w:cstheme="majorBidi"/>
          <w:b/>
          <w:color w:val="000000"/>
        </w:rPr>
      </w:pPr>
      <w:r>
        <w:rPr>
          <w:rFonts w:ascii="Times New Roman" w:hAnsi="Times New Roman" w:cs="Times New Roman"/>
        </w:rPr>
        <w:t>Explain</w:t>
      </w:r>
      <w:r w:rsidR="00407222" w:rsidRPr="00A80357">
        <w:rPr>
          <w:rFonts w:ascii="Times New Roman" w:hAnsi="Times New Roman" w:cs="Times New Roman"/>
        </w:rPr>
        <w:t xml:space="preserve"> the basic distribution functions; and</w:t>
      </w:r>
    </w:p>
    <w:p w:rsidR="00A80357" w:rsidRDefault="00407222" w:rsidP="00407222">
      <w:pPr>
        <w:pStyle w:val="Default"/>
        <w:numPr>
          <w:ilvl w:val="0"/>
          <w:numId w:val="50"/>
        </w:numPr>
        <w:rPr>
          <w:rFonts w:ascii="Times New Roman" w:hAnsi="Times New Roman" w:cs="Times New Roman"/>
        </w:rPr>
      </w:pPr>
      <w:r>
        <w:rPr>
          <w:rFonts w:ascii="Times New Roman" w:hAnsi="Times New Roman" w:cs="Times New Roman"/>
        </w:rPr>
        <w:t xml:space="preserve">Explain </w:t>
      </w:r>
      <w:r w:rsidRPr="00A80357">
        <w:rPr>
          <w:rFonts w:ascii="Times New Roman" w:hAnsi="Times New Roman" w:cs="Times New Roman"/>
        </w:rPr>
        <w:t>the concept of exploratory data analysis.</w:t>
      </w:r>
    </w:p>
    <w:p w:rsidR="00407222" w:rsidRPr="00A80357" w:rsidRDefault="00407222" w:rsidP="00A80357">
      <w:pPr>
        <w:pStyle w:val="Default"/>
        <w:rPr>
          <w:rFonts w:ascii="Times New Roman" w:hAnsi="Times New Roman" w:cs="Times New Roman"/>
        </w:rPr>
      </w:pPr>
    </w:p>
    <w:p w:rsidR="00A80357" w:rsidRPr="00A80357" w:rsidRDefault="00A80357" w:rsidP="00A80357">
      <w:pPr>
        <w:pStyle w:val="Default"/>
        <w:rPr>
          <w:rFonts w:ascii="Times New Roman" w:hAnsi="Times New Roman" w:cs="Times New Roman"/>
        </w:rPr>
      </w:pPr>
      <w:r w:rsidRPr="00A80357">
        <w:rPr>
          <w:rFonts w:ascii="Times New Roman" w:hAnsi="Times New Roman" w:cs="Times New Roman"/>
          <w:b/>
          <w:bCs/>
        </w:rPr>
        <w:t xml:space="preserve">Course Contents </w:t>
      </w:r>
    </w:p>
    <w:p w:rsidR="00A80357" w:rsidRPr="00A80357" w:rsidRDefault="00A80357" w:rsidP="00A80357">
      <w:pPr>
        <w:tabs>
          <w:tab w:val="left" w:pos="1149"/>
        </w:tabs>
        <w:spacing w:line="240" w:lineRule="auto"/>
        <w:jc w:val="both"/>
        <w:rPr>
          <w:rFonts w:ascii="Times New Roman" w:hAnsi="Times New Roman" w:cs="Times New Roman"/>
          <w:color w:val="111111"/>
          <w:sz w:val="24"/>
          <w:szCs w:val="24"/>
          <w:lang w:val="en-GB"/>
        </w:rPr>
      </w:pPr>
      <w:proofErr w:type="gramStart"/>
      <w:r w:rsidRPr="00A80357">
        <w:rPr>
          <w:rFonts w:ascii="Times New Roman" w:hAnsi="Times New Roman" w:cs="Times New Roman"/>
          <w:sz w:val="24"/>
          <w:szCs w:val="24"/>
        </w:rPr>
        <w:t>Permutation and combination.</w:t>
      </w:r>
      <w:proofErr w:type="gramEnd"/>
      <w:r w:rsidRPr="00A80357">
        <w:rPr>
          <w:rFonts w:ascii="Times New Roman" w:hAnsi="Times New Roman" w:cs="Times New Roman"/>
          <w:sz w:val="24"/>
          <w:szCs w:val="24"/>
        </w:rPr>
        <w:t xml:space="preserve"> </w:t>
      </w:r>
      <w:proofErr w:type="gramStart"/>
      <w:r w:rsidRPr="00A80357">
        <w:rPr>
          <w:rFonts w:ascii="Times New Roman" w:hAnsi="Times New Roman" w:cs="Times New Roman"/>
          <w:sz w:val="24"/>
          <w:szCs w:val="24"/>
        </w:rPr>
        <w:t>Concepts and principles of probability.</w:t>
      </w:r>
      <w:proofErr w:type="gramEnd"/>
      <w:r w:rsidRPr="00A80357">
        <w:rPr>
          <w:rFonts w:ascii="Times New Roman" w:hAnsi="Times New Roman" w:cs="Times New Roman"/>
          <w:sz w:val="24"/>
          <w:szCs w:val="24"/>
        </w:rPr>
        <w:t xml:space="preserve"> </w:t>
      </w:r>
      <w:proofErr w:type="gramStart"/>
      <w:r w:rsidRPr="00A80357">
        <w:rPr>
          <w:rFonts w:ascii="Times New Roman" w:hAnsi="Times New Roman" w:cs="Times New Roman"/>
          <w:sz w:val="24"/>
          <w:szCs w:val="24"/>
        </w:rPr>
        <w:t>Random variables.</w:t>
      </w:r>
      <w:proofErr w:type="gramEnd"/>
      <w:r w:rsidRPr="00A80357">
        <w:rPr>
          <w:rFonts w:ascii="Times New Roman" w:hAnsi="Times New Roman" w:cs="Times New Roman"/>
          <w:sz w:val="24"/>
          <w:szCs w:val="24"/>
        </w:rPr>
        <w:t xml:space="preserve"> </w:t>
      </w:r>
      <w:proofErr w:type="gramStart"/>
      <w:r w:rsidRPr="00A80357">
        <w:rPr>
          <w:rFonts w:ascii="Times New Roman" w:hAnsi="Times New Roman" w:cs="Times New Roman"/>
          <w:sz w:val="24"/>
          <w:szCs w:val="24"/>
        </w:rPr>
        <w:t>Probability and distribution functions.</w:t>
      </w:r>
      <w:proofErr w:type="gramEnd"/>
      <w:r w:rsidRPr="00A80357">
        <w:rPr>
          <w:rFonts w:ascii="Times New Roman" w:hAnsi="Times New Roman" w:cs="Times New Roman"/>
          <w:sz w:val="24"/>
          <w:szCs w:val="24"/>
        </w:rPr>
        <w:t xml:space="preserve"> Basic distributions: Binomial, geometric, Poisson, normal and sampling distributions; exploratory data analysis.</w:t>
      </w:r>
    </w:p>
    <w:p w:rsidR="004A4E58" w:rsidRDefault="0066551F" w:rsidP="0066551F">
      <w:pPr>
        <w:autoSpaceDE w:val="0"/>
        <w:autoSpaceDN w:val="0"/>
        <w:adjustRightInd w:val="0"/>
        <w:spacing w:after="240" w:line="240" w:lineRule="auto"/>
        <w:jc w:val="both"/>
        <w:rPr>
          <w:rFonts w:asciiTheme="majorBidi" w:hAnsiTheme="majorBidi" w:cstheme="majorBidi"/>
          <w:b/>
          <w:bCs/>
          <w:color w:val="000000"/>
          <w:sz w:val="24"/>
          <w:szCs w:val="24"/>
          <w:lang w:val="en-GB"/>
        </w:rPr>
      </w:pPr>
      <w:r w:rsidRPr="002169DE">
        <w:rPr>
          <w:rFonts w:asciiTheme="majorBidi" w:hAnsiTheme="majorBidi" w:cstheme="majorBidi"/>
          <w:b/>
          <w:bCs/>
          <w:color w:val="000000"/>
          <w:sz w:val="24"/>
          <w:szCs w:val="24"/>
          <w:lang w:val="en-GB"/>
        </w:rPr>
        <w:t xml:space="preserve">Level </w:t>
      </w:r>
      <w:r w:rsidR="00B31AB6" w:rsidRPr="002169DE">
        <w:rPr>
          <w:rFonts w:asciiTheme="majorBidi" w:hAnsiTheme="majorBidi" w:cstheme="majorBidi"/>
          <w:b/>
          <w:bCs/>
          <w:color w:val="000000"/>
          <w:sz w:val="24"/>
          <w:szCs w:val="24"/>
          <w:lang w:val="en-GB"/>
        </w:rPr>
        <w:t>2</w:t>
      </w:r>
      <w:r w:rsidRPr="002169DE">
        <w:rPr>
          <w:rFonts w:asciiTheme="majorBidi" w:hAnsiTheme="majorBidi" w:cstheme="majorBidi"/>
          <w:b/>
          <w:bCs/>
          <w:color w:val="000000"/>
          <w:sz w:val="24"/>
          <w:szCs w:val="24"/>
          <w:lang w:val="en-GB"/>
        </w:rPr>
        <w:t>00</w:t>
      </w:r>
    </w:p>
    <w:p w:rsidR="00FF24C0" w:rsidRPr="00D02DD4" w:rsidRDefault="00FF24C0" w:rsidP="00FF24C0">
      <w:pPr>
        <w:pStyle w:val="Style"/>
        <w:spacing w:after="240" w:line="276" w:lineRule="auto"/>
        <w:jc w:val="both"/>
        <w:rPr>
          <w:rFonts w:asciiTheme="majorBidi" w:hAnsiTheme="majorBidi" w:cstheme="majorBidi"/>
          <w:b/>
          <w:color w:val="000000"/>
        </w:rPr>
      </w:pPr>
      <w:r w:rsidRPr="00D02DD4">
        <w:rPr>
          <w:rFonts w:asciiTheme="majorBidi" w:hAnsiTheme="majorBidi" w:cstheme="majorBidi"/>
          <w:b/>
          <w:color w:val="000000"/>
        </w:rPr>
        <w:t>BUK-STE 201 Basic Educational Statistics (2 Credits; Core; LH = 30)</w:t>
      </w:r>
    </w:p>
    <w:p w:rsidR="00692CE7" w:rsidRPr="005A278A" w:rsidRDefault="00692CE7" w:rsidP="00692CE7">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692CE7" w:rsidRPr="008B44B0" w:rsidRDefault="00692CE7" w:rsidP="00692CE7">
      <w:pPr>
        <w:pStyle w:val="Style"/>
        <w:spacing w:after="240" w:line="276" w:lineRule="auto"/>
        <w:jc w:val="both"/>
        <w:rPr>
          <w:rFonts w:ascii="Times New Roman" w:hAnsi="Times New Roman" w:cs="Times New Roman"/>
          <w:color w:val="555555"/>
          <w:shd w:val="clear" w:color="auto" w:fill="FFFFFF"/>
        </w:rPr>
      </w:pPr>
      <w:r w:rsidRPr="008B44B0">
        <w:rPr>
          <w:rFonts w:ascii="Times New Roman" w:hAnsi="Times New Roman" w:cs="Times New Roman"/>
          <w:color w:val="555555"/>
          <w:shd w:val="clear" w:color="auto" w:fill="FFFFFF"/>
        </w:rPr>
        <w:t>Production of high-quality, qualified and professional teachers requires expertise in educational statistics which is concern with analysis of data for diagnosis of learning</w:t>
      </w:r>
      <w:r>
        <w:rPr>
          <w:rFonts w:ascii="Times New Roman" w:hAnsi="Times New Roman" w:cs="Times New Roman"/>
          <w:color w:val="555555"/>
          <w:shd w:val="clear" w:color="auto" w:fill="FFFFFF"/>
        </w:rPr>
        <w:t xml:space="preserve"> and educational</w:t>
      </w:r>
      <w:r w:rsidRPr="008B44B0">
        <w:rPr>
          <w:rFonts w:ascii="Times New Roman" w:hAnsi="Times New Roman" w:cs="Times New Roman"/>
          <w:color w:val="555555"/>
          <w:shd w:val="clear" w:color="auto" w:fill="FFFFFF"/>
        </w:rPr>
        <w:t xml:space="preserve"> problems, students’ promotion and evaluation of success or otherwise of an instruction or entire educational program. This is in line with the BUK</w:t>
      </w:r>
      <w:r>
        <w:rPr>
          <w:rFonts w:ascii="Times New Roman" w:hAnsi="Times New Roman" w:cs="Times New Roman"/>
          <w:color w:val="555555"/>
          <w:shd w:val="clear" w:color="auto" w:fill="FFFFFF"/>
        </w:rPr>
        <w:t>’s</w:t>
      </w:r>
      <w:r w:rsidRPr="008B44B0">
        <w:rPr>
          <w:rFonts w:ascii="Times New Roman" w:hAnsi="Times New Roman" w:cs="Times New Roman"/>
          <w:color w:val="555555"/>
          <w:shd w:val="clear" w:color="auto" w:fill="FFFFFF"/>
        </w:rPr>
        <w:t xml:space="preserve"> mission of producing high quality human resources required for the promotion of the development of the host community, the nation, Africa and beyond.</w:t>
      </w:r>
    </w:p>
    <w:p w:rsidR="00692CE7" w:rsidRPr="00851E49" w:rsidRDefault="00692CE7" w:rsidP="00692CE7">
      <w:pPr>
        <w:pStyle w:val="Style"/>
        <w:spacing w:after="240" w:line="276" w:lineRule="auto"/>
        <w:jc w:val="both"/>
        <w:rPr>
          <w:rFonts w:ascii="Times New Roman" w:hAnsi="Times New Roman" w:cs="Times New Roman"/>
          <w:b/>
          <w:bCs/>
          <w:color w:val="555555"/>
          <w:shd w:val="clear" w:color="auto" w:fill="FFFFFF"/>
        </w:rPr>
      </w:pPr>
      <w:r w:rsidRPr="00851E49">
        <w:rPr>
          <w:rFonts w:ascii="Times New Roman" w:hAnsi="Times New Roman" w:cs="Times New Roman"/>
          <w:b/>
          <w:bCs/>
          <w:color w:val="555555"/>
          <w:shd w:val="clear" w:color="auto" w:fill="FFFFFF"/>
        </w:rPr>
        <w:t>Overview</w:t>
      </w:r>
    </w:p>
    <w:p w:rsidR="00105DCD" w:rsidRDefault="00692CE7" w:rsidP="00692CE7">
      <w:pPr>
        <w:pStyle w:val="Style"/>
        <w:spacing w:after="240" w:line="276" w:lineRule="auto"/>
        <w:jc w:val="both"/>
        <w:rPr>
          <w:rFonts w:ascii="Times New Roman" w:hAnsi="Times New Roman" w:cs="Times New Roman"/>
          <w:color w:val="555555"/>
          <w:shd w:val="clear" w:color="auto" w:fill="FFFFFF"/>
        </w:rPr>
      </w:pPr>
      <w:r w:rsidRPr="00201581">
        <w:rPr>
          <w:rFonts w:ascii="Times New Roman" w:hAnsi="Times New Roman" w:cs="Times New Roman"/>
          <w:color w:val="555555"/>
          <w:shd w:val="clear" w:color="auto" w:fill="FFFFFF"/>
        </w:rPr>
        <w:t xml:space="preserve">Educational statistics is designed to </w:t>
      </w:r>
      <w:r>
        <w:rPr>
          <w:rFonts w:ascii="Times New Roman" w:hAnsi="Times New Roman" w:cs="Times New Roman"/>
          <w:color w:val="555555"/>
          <w:shd w:val="clear" w:color="auto" w:fill="FFFFFF"/>
        </w:rPr>
        <w:t>acquaint</w:t>
      </w:r>
      <w:r w:rsidRPr="00201581">
        <w:rPr>
          <w:rFonts w:ascii="Times New Roman" w:hAnsi="Times New Roman" w:cs="Times New Roman"/>
          <w:color w:val="555555"/>
          <w:shd w:val="clear" w:color="auto" w:fill="FFFFFF"/>
        </w:rPr>
        <w:t xml:space="preserve"> students </w:t>
      </w:r>
      <w:r>
        <w:rPr>
          <w:rFonts w:ascii="Times New Roman" w:hAnsi="Times New Roman" w:cs="Times New Roman"/>
          <w:color w:val="555555"/>
          <w:shd w:val="clear" w:color="auto" w:fill="FFFFFF"/>
        </w:rPr>
        <w:t xml:space="preserve">with </w:t>
      </w:r>
      <w:proofErr w:type="spellStart"/>
      <w:r>
        <w:rPr>
          <w:rFonts w:ascii="Times New Roman" w:hAnsi="Times New Roman" w:cs="Times New Roman"/>
          <w:color w:val="555555"/>
          <w:shd w:val="clear" w:color="auto" w:fill="FFFFFF"/>
        </w:rPr>
        <w:t>statical</w:t>
      </w:r>
      <w:proofErr w:type="spellEnd"/>
      <w:r>
        <w:rPr>
          <w:rFonts w:ascii="Times New Roman" w:hAnsi="Times New Roman" w:cs="Times New Roman"/>
          <w:color w:val="555555"/>
          <w:shd w:val="clear" w:color="auto" w:fill="FFFFFF"/>
        </w:rPr>
        <w:t xml:space="preserve"> knowledge of data analysis and results interpretation. The students will be exposed to the rudiment of descriptive and inferential statistics for data summary and drawing statistical inferences.</w:t>
      </w:r>
    </w:p>
    <w:p w:rsidR="00692CE7" w:rsidRDefault="00692CE7" w:rsidP="00692CE7">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 The importance of the course lies in meeting and providing high-quality education as enshrine in </w:t>
      </w:r>
      <w:r>
        <w:rPr>
          <w:rFonts w:ascii="Times New Roman" w:hAnsi="Times New Roman" w:cs="Times New Roman"/>
        </w:rPr>
        <w:t>sustainable development goals (SDGs) in the area of education.</w:t>
      </w:r>
    </w:p>
    <w:p w:rsidR="00692CE7" w:rsidRDefault="00692CE7" w:rsidP="00692CE7">
      <w:pPr>
        <w:pStyle w:val="Style"/>
        <w:spacing w:after="240" w:line="276" w:lineRule="auto"/>
        <w:jc w:val="both"/>
        <w:rPr>
          <w:rFonts w:asciiTheme="majorBidi" w:hAnsiTheme="majorBidi" w:cstheme="majorBidi"/>
          <w:b/>
          <w:color w:val="000000"/>
        </w:rPr>
      </w:pPr>
      <w:r>
        <w:rPr>
          <w:rFonts w:asciiTheme="majorBidi" w:hAnsiTheme="majorBidi" w:cstheme="majorBidi"/>
          <w:b/>
          <w:color w:val="000000"/>
        </w:rPr>
        <w:t>Learning Objectives</w:t>
      </w:r>
    </w:p>
    <w:p w:rsidR="00692CE7" w:rsidRPr="00267C30" w:rsidRDefault="00692CE7" w:rsidP="00692CE7">
      <w:pPr>
        <w:pStyle w:val="Style"/>
        <w:spacing w:after="240" w:line="276" w:lineRule="auto"/>
        <w:jc w:val="both"/>
        <w:rPr>
          <w:rFonts w:asciiTheme="majorBidi" w:hAnsiTheme="majorBidi" w:cstheme="majorBidi"/>
          <w:bCs/>
          <w:color w:val="000000"/>
        </w:rPr>
      </w:pPr>
      <w:r w:rsidRPr="00267C30">
        <w:rPr>
          <w:rFonts w:asciiTheme="majorBidi" w:hAnsiTheme="majorBidi" w:cstheme="majorBidi"/>
          <w:bCs/>
          <w:color w:val="000000"/>
        </w:rPr>
        <w:t>The students are expected to be able to:</w:t>
      </w:r>
    </w:p>
    <w:p w:rsidR="00692CE7"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lastRenderedPageBreak/>
        <w:t>Understand the concept of Educational Statistics</w:t>
      </w:r>
    </w:p>
    <w:p w:rsidR="00692CE7" w:rsidRPr="00D02DD4"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Identify types of data and scales of measurement.</w:t>
      </w:r>
    </w:p>
    <w:p w:rsidR="00692CE7" w:rsidRPr="00D02DD4"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D02DD4">
        <w:rPr>
          <w:rFonts w:asciiTheme="majorBidi" w:hAnsiTheme="majorBidi" w:cstheme="majorBidi"/>
          <w:color w:val="000000"/>
          <w:sz w:val="24"/>
          <w:szCs w:val="24"/>
        </w:rPr>
        <w:t xml:space="preserve">Describe the </w:t>
      </w:r>
      <w:r>
        <w:rPr>
          <w:rFonts w:asciiTheme="majorBidi" w:hAnsiTheme="majorBidi" w:cstheme="majorBidi"/>
          <w:color w:val="000000"/>
          <w:sz w:val="24"/>
          <w:szCs w:val="24"/>
        </w:rPr>
        <w:t xml:space="preserve">various </w:t>
      </w:r>
      <w:r w:rsidRPr="00D02DD4">
        <w:rPr>
          <w:rFonts w:asciiTheme="majorBidi" w:hAnsiTheme="majorBidi" w:cstheme="majorBidi"/>
          <w:color w:val="000000"/>
          <w:sz w:val="24"/>
          <w:szCs w:val="24"/>
        </w:rPr>
        <w:t xml:space="preserve">methods of organising </w:t>
      </w:r>
      <w:r>
        <w:rPr>
          <w:rFonts w:asciiTheme="majorBidi" w:hAnsiTheme="majorBidi" w:cstheme="majorBidi"/>
          <w:color w:val="000000"/>
          <w:sz w:val="24"/>
          <w:szCs w:val="24"/>
        </w:rPr>
        <w:t xml:space="preserve">and summarising </w:t>
      </w:r>
      <w:r w:rsidRPr="00D02DD4">
        <w:rPr>
          <w:rFonts w:asciiTheme="majorBidi" w:hAnsiTheme="majorBidi" w:cstheme="majorBidi"/>
          <w:color w:val="000000"/>
          <w:sz w:val="24"/>
          <w:szCs w:val="24"/>
        </w:rPr>
        <w:t>data</w:t>
      </w:r>
      <w:r>
        <w:rPr>
          <w:rFonts w:asciiTheme="majorBidi" w:hAnsiTheme="majorBidi" w:cstheme="majorBidi"/>
          <w:color w:val="000000"/>
          <w:sz w:val="24"/>
          <w:szCs w:val="24"/>
        </w:rPr>
        <w:t>.</w:t>
      </w:r>
    </w:p>
    <w:p w:rsidR="00692CE7" w:rsidRPr="00D02DD4"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Calculate </w:t>
      </w:r>
      <w:r w:rsidRPr="00D02DD4">
        <w:rPr>
          <w:rFonts w:asciiTheme="majorBidi" w:hAnsiTheme="majorBidi" w:cstheme="majorBidi"/>
          <w:color w:val="000000"/>
          <w:sz w:val="24"/>
          <w:szCs w:val="24"/>
        </w:rPr>
        <w:t xml:space="preserve">mean, median and mode of a given </w:t>
      </w:r>
      <w:r>
        <w:rPr>
          <w:rFonts w:asciiTheme="majorBidi" w:hAnsiTheme="majorBidi" w:cstheme="majorBidi"/>
          <w:color w:val="000000"/>
          <w:sz w:val="24"/>
          <w:szCs w:val="24"/>
        </w:rPr>
        <w:t xml:space="preserve">set of </w:t>
      </w:r>
      <w:r w:rsidRPr="00D02DD4">
        <w:rPr>
          <w:rFonts w:asciiTheme="majorBidi" w:hAnsiTheme="majorBidi" w:cstheme="majorBidi"/>
          <w:color w:val="000000"/>
          <w:sz w:val="24"/>
          <w:szCs w:val="24"/>
        </w:rPr>
        <w:t>distributions</w:t>
      </w:r>
    </w:p>
    <w:p w:rsidR="00692CE7" w:rsidRPr="00D02DD4"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Understand and use measures of dispersion or variability. </w:t>
      </w:r>
    </w:p>
    <w:p w:rsidR="00692CE7"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sidRPr="00D02DD4">
        <w:rPr>
          <w:rFonts w:asciiTheme="majorBidi" w:hAnsiTheme="majorBidi" w:cstheme="majorBidi"/>
          <w:color w:val="000000"/>
          <w:sz w:val="24"/>
          <w:szCs w:val="24"/>
        </w:rPr>
        <w:t>Describe the methods of estimating relationship between two sets of a given distributions</w:t>
      </w:r>
    </w:p>
    <w:p w:rsidR="00692CE7" w:rsidRPr="00D02DD4" w:rsidRDefault="00692CE7" w:rsidP="00692CE7">
      <w:pPr>
        <w:pStyle w:val="ListParagraph"/>
        <w:numPr>
          <w:ilvl w:val="0"/>
          <w:numId w:val="26"/>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Develop and test hypotheses using appropriate statistics.</w:t>
      </w:r>
    </w:p>
    <w:p w:rsidR="00692CE7" w:rsidRPr="00D02DD4" w:rsidRDefault="00692CE7" w:rsidP="00692CE7">
      <w:pPr>
        <w:pStyle w:val="Style"/>
        <w:spacing w:after="240" w:line="276" w:lineRule="auto"/>
        <w:jc w:val="both"/>
        <w:rPr>
          <w:rFonts w:asciiTheme="majorBidi" w:hAnsiTheme="majorBidi" w:cstheme="majorBidi"/>
          <w:b/>
          <w:color w:val="000000"/>
        </w:rPr>
      </w:pPr>
      <w:r w:rsidRPr="00D02DD4">
        <w:rPr>
          <w:rFonts w:asciiTheme="majorBidi" w:hAnsiTheme="majorBidi" w:cstheme="majorBidi"/>
          <w:b/>
          <w:color w:val="000000"/>
        </w:rPr>
        <w:t>Learning Outcomes</w:t>
      </w:r>
    </w:p>
    <w:p w:rsidR="00692CE7" w:rsidRPr="00D02DD4" w:rsidRDefault="00692CE7" w:rsidP="00692CE7">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692CE7"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Define educational</w:t>
      </w:r>
      <w:r w:rsidRPr="00D02DD4">
        <w:rPr>
          <w:rFonts w:asciiTheme="majorBidi" w:hAnsiTheme="majorBidi" w:cstheme="majorBidi"/>
          <w:color w:val="000000"/>
          <w:sz w:val="24"/>
          <w:szCs w:val="24"/>
        </w:rPr>
        <w:t xml:space="preserve"> statistics</w:t>
      </w:r>
    </w:p>
    <w:p w:rsidR="00692CE7" w:rsidRPr="00D02DD4"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List and explain three types of data</w:t>
      </w:r>
    </w:p>
    <w:p w:rsidR="00692CE7" w:rsidRPr="00D02DD4"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sidRPr="00D02DD4">
        <w:rPr>
          <w:rFonts w:asciiTheme="majorBidi" w:hAnsiTheme="majorBidi" w:cstheme="majorBidi"/>
          <w:color w:val="000000"/>
          <w:sz w:val="24"/>
          <w:szCs w:val="24"/>
        </w:rPr>
        <w:t>Describe the methods of organising</w:t>
      </w:r>
      <w:r>
        <w:rPr>
          <w:rFonts w:asciiTheme="majorBidi" w:hAnsiTheme="majorBidi" w:cstheme="majorBidi"/>
          <w:color w:val="000000"/>
          <w:sz w:val="24"/>
          <w:szCs w:val="24"/>
        </w:rPr>
        <w:t xml:space="preserve"> and summarising</w:t>
      </w:r>
      <w:r w:rsidRPr="00D02DD4">
        <w:rPr>
          <w:rFonts w:asciiTheme="majorBidi" w:hAnsiTheme="majorBidi" w:cstheme="majorBidi"/>
          <w:color w:val="000000"/>
          <w:sz w:val="24"/>
          <w:szCs w:val="24"/>
        </w:rPr>
        <w:t xml:space="preserve"> data</w:t>
      </w:r>
    </w:p>
    <w:p w:rsidR="00692CE7"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sidRPr="00D02DD4">
        <w:rPr>
          <w:rFonts w:asciiTheme="majorBidi" w:hAnsiTheme="majorBidi" w:cstheme="majorBidi"/>
          <w:color w:val="000000"/>
          <w:sz w:val="24"/>
          <w:szCs w:val="24"/>
        </w:rPr>
        <w:t>Calculate mean, median and mode of a given</w:t>
      </w:r>
      <w:r>
        <w:rPr>
          <w:rFonts w:asciiTheme="majorBidi" w:hAnsiTheme="majorBidi" w:cstheme="majorBidi"/>
          <w:color w:val="000000"/>
          <w:sz w:val="24"/>
          <w:szCs w:val="24"/>
        </w:rPr>
        <w:t xml:space="preserve"> set of</w:t>
      </w:r>
      <w:r w:rsidRPr="00D02DD4">
        <w:rPr>
          <w:rFonts w:asciiTheme="majorBidi" w:hAnsiTheme="majorBidi" w:cstheme="majorBidi"/>
          <w:color w:val="000000"/>
          <w:sz w:val="24"/>
          <w:szCs w:val="24"/>
        </w:rPr>
        <w:t xml:space="preserve"> distributions</w:t>
      </w:r>
    </w:p>
    <w:p w:rsidR="00692CE7" w:rsidRPr="00D02DD4"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sidRPr="00D02DD4">
        <w:rPr>
          <w:rFonts w:asciiTheme="majorBidi" w:hAnsiTheme="majorBidi" w:cstheme="majorBidi"/>
          <w:color w:val="000000"/>
          <w:sz w:val="24"/>
          <w:szCs w:val="24"/>
        </w:rPr>
        <w:t xml:space="preserve">Calculate </w:t>
      </w:r>
      <w:r>
        <w:rPr>
          <w:rFonts w:asciiTheme="majorBidi" w:hAnsiTheme="majorBidi" w:cstheme="majorBidi"/>
          <w:color w:val="000000"/>
          <w:sz w:val="24"/>
          <w:szCs w:val="24"/>
        </w:rPr>
        <w:t xml:space="preserve">deviation and standard deviation </w:t>
      </w:r>
      <w:r w:rsidRPr="00D02DD4">
        <w:rPr>
          <w:rFonts w:asciiTheme="majorBidi" w:hAnsiTheme="majorBidi" w:cstheme="majorBidi"/>
          <w:color w:val="000000"/>
          <w:sz w:val="24"/>
          <w:szCs w:val="24"/>
        </w:rPr>
        <w:t>of a given</w:t>
      </w:r>
      <w:r>
        <w:rPr>
          <w:rFonts w:asciiTheme="majorBidi" w:hAnsiTheme="majorBidi" w:cstheme="majorBidi"/>
          <w:color w:val="000000"/>
          <w:sz w:val="24"/>
          <w:szCs w:val="24"/>
        </w:rPr>
        <w:t xml:space="preserve"> set of</w:t>
      </w:r>
      <w:r w:rsidRPr="00D02DD4">
        <w:rPr>
          <w:rFonts w:asciiTheme="majorBidi" w:hAnsiTheme="majorBidi" w:cstheme="majorBidi"/>
          <w:color w:val="000000"/>
          <w:sz w:val="24"/>
          <w:szCs w:val="24"/>
        </w:rPr>
        <w:t xml:space="preserve"> distributions</w:t>
      </w:r>
    </w:p>
    <w:p w:rsidR="00692CE7"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Compute relationship between two set of scores</w:t>
      </w:r>
    </w:p>
    <w:p w:rsidR="00692CE7" w:rsidRPr="00D02DD4" w:rsidRDefault="00692CE7" w:rsidP="00692CE7">
      <w:pPr>
        <w:pStyle w:val="ListParagraph"/>
        <w:numPr>
          <w:ilvl w:val="0"/>
          <w:numId w:val="39"/>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Develop three null hypotheses and test them using appropriate statistics.</w:t>
      </w:r>
    </w:p>
    <w:p w:rsidR="00692CE7" w:rsidRPr="00D02DD4" w:rsidRDefault="00692CE7" w:rsidP="00692CE7">
      <w:pPr>
        <w:pStyle w:val="ListParagraph"/>
        <w:autoSpaceDE w:val="0"/>
        <w:autoSpaceDN w:val="0"/>
        <w:adjustRightInd w:val="0"/>
        <w:spacing w:after="240"/>
        <w:jc w:val="both"/>
        <w:rPr>
          <w:rFonts w:asciiTheme="majorBidi" w:hAnsiTheme="majorBidi" w:cstheme="majorBidi"/>
          <w:color w:val="000000"/>
          <w:sz w:val="24"/>
          <w:szCs w:val="24"/>
        </w:rPr>
      </w:pPr>
    </w:p>
    <w:p w:rsidR="00692CE7" w:rsidRPr="004D32E8" w:rsidRDefault="00692CE7" w:rsidP="00692CE7">
      <w:pPr>
        <w:autoSpaceDE w:val="0"/>
        <w:autoSpaceDN w:val="0"/>
        <w:adjustRightInd w:val="0"/>
        <w:spacing w:after="240" w:line="276" w:lineRule="auto"/>
        <w:jc w:val="both"/>
        <w:rPr>
          <w:rFonts w:asciiTheme="majorBidi" w:hAnsiTheme="majorBidi" w:cstheme="majorBidi"/>
          <w:sz w:val="24"/>
          <w:szCs w:val="24"/>
          <w:lang w:val="en-GB"/>
        </w:rPr>
      </w:pPr>
      <w:r w:rsidRPr="004D32E8">
        <w:rPr>
          <w:rFonts w:asciiTheme="majorBidi" w:hAnsiTheme="majorBidi" w:cstheme="majorBidi"/>
          <w:b/>
          <w:bCs/>
          <w:sz w:val="24"/>
          <w:szCs w:val="24"/>
          <w:lang w:val="en-GB"/>
        </w:rPr>
        <w:t xml:space="preserve">Course Contents </w:t>
      </w:r>
    </w:p>
    <w:p w:rsidR="00FF24C0" w:rsidRPr="00D02DD4" w:rsidRDefault="00692CE7" w:rsidP="00692CE7">
      <w:pPr>
        <w:spacing w:after="240" w:line="276" w:lineRule="auto"/>
        <w:rPr>
          <w:rFonts w:asciiTheme="majorBidi" w:hAnsiTheme="majorBidi" w:cstheme="majorBidi"/>
          <w:sz w:val="24"/>
          <w:szCs w:val="24"/>
        </w:rPr>
      </w:pPr>
      <w:r w:rsidRPr="00D02DD4">
        <w:rPr>
          <w:rFonts w:asciiTheme="majorBidi" w:hAnsiTheme="majorBidi" w:cstheme="majorBidi"/>
          <w:color w:val="000000"/>
        </w:rPr>
        <w:t xml:space="preserve">Introduction to Educational Statistics, Descriptive statistics, </w:t>
      </w:r>
      <w:proofErr w:type="gramStart"/>
      <w:r w:rsidRPr="00D02DD4">
        <w:rPr>
          <w:rFonts w:asciiTheme="majorBidi" w:hAnsiTheme="majorBidi" w:cstheme="majorBidi"/>
          <w:color w:val="000000"/>
        </w:rPr>
        <w:t>frequency  distribution</w:t>
      </w:r>
      <w:proofErr w:type="gramEnd"/>
      <w:r w:rsidRPr="00D02DD4">
        <w:rPr>
          <w:rFonts w:asciiTheme="majorBidi" w:hAnsiTheme="majorBidi" w:cstheme="majorBidi"/>
          <w:color w:val="000000"/>
        </w:rPr>
        <w:t>, measures of central tendency, measures of variability, percentiles,  standard scores</w:t>
      </w:r>
      <w:r w:rsidRPr="00D02DD4">
        <w:rPr>
          <w:rFonts w:asciiTheme="majorBidi" w:hAnsiTheme="majorBidi" w:cstheme="majorBidi"/>
          <w:color w:val="292929"/>
        </w:rPr>
        <w:t xml:space="preserve">, </w:t>
      </w:r>
      <w:r w:rsidRPr="00D02DD4">
        <w:rPr>
          <w:rFonts w:asciiTheme="majorBidi" w:hAnsiTheme="majorBidi" w:cstheme="majorBidi"/>
          <w:color w:val="000000"/>
        </w:rPr>
        <w:t xml:space="preserve">norms. </w:t>
      </w:r>
      <w:proofErr w:type="gramStart"/>
      <w:r w:rsidRPr="00D02DD4">
        <w:rPr>
          <w:rFonts w:asciiTheme="majorBidi" w:hAnsiTheme="majorBidi" w:cstheme="majorBidi"/>
          <w:color w:val="000000"/>
        </w:rPr>
        <w:t>Inferential statistics; rationale for statistical inference</w:t>
      </w:r>
      <w:r w:rsidRPr="00D02DD4">
        <w:rPr>
          <w:rFonts w:asciiTheme="majorBidi" w:hAnsiTheme="majorBidi" w:cstheme="majorBidi"/>
          <w:color w:val="292929"/>
        </w:rPr>
        <w:t xml:space="preserve">, </w:t>
      </w:r>
      <w:r w:rsidRPr="00D02DD4">
        <w:rPr>
          <w:rFonts w:asciiTheme="majorBidi" w:hAnsiTheme="majorBidi" w:cstheme="majorBidi"/>
          <w:color w:val="000000"/>
        </w:rPr>
        <w:t>selection of appropriate statistical tests</w:t>
      </w:r>
      <w:r w:rsidRPr="00D02DD4">
        <w:rPr>
          <w:rFonts w:asciiTheme="majorBidi" w:hAnsiTheme="majorBidi" w:cstheme="majorBidi"/>
          <w:color w:val="151515"/>
        </w:rPr>
        <w:t xml:space="preserve">; </w:t>
      </w:r>
      <w:r w:rsidRPr="00D02DD4">
        <w:rPr>
          <w:rFonts w:asciiTheme="majorBidi" w:hAnsiTheme="majorBidi" w:cstheme="majorBidi"/>
          <w:color w:val="000000"/>
        </w:rPr>
        <w:t xml:space="preserve">parametric tests, t-tests, ANOVA, Pearson Product Moment </w:t>
      </w:r>
      <w:proofErr w:type="spellStart"/>
      <w:r w:rsidRPr="00D02DD4">
        <w:rPr>
          <w:rFonts w:asciiTheme="majorBidi" w:hAnsiTheme="majorBidi" w:cstheme="majorBidi"/>
          <w:color w:val="000000"/>
        </w:rPr>
        <w:t>Correlation.Non</w:t>
      </w:r>
      <w:proofErr w:type="spellEnd"/>
      <w:r w:rsidRPr="00D02DD4">
        <w:rPr>
          <w:rFonts w:asciiTheme="majorBidi" w:hAnsiTheme="majorBidi" w:cstheme="majorBidi"/>
          <w:color w:val="000000"/>
        </w:rPr>
        <w:t>-parametric tests, chi-square, Spearman Rank-order Correlation</w:t>
      </w:r>
      <w:r w:rsidRPr="00D02DD4">
        <w:rPr>
          <w:rFonts w:asciiTheme="majorBidi" w:hAnsiTheme="majorBidi" w:cstheme="majorBidi"/>
          <w:color w:val="292929"/>
        </w:rPr>
        <w:t>.</w:t>
      </w:r>
      <w:proofErr w:type="gramEnd"/>
    </w:p>
    <w:p w:rsidR="00FF24C0" w:rsidRDefault="00FF24C0" w:rsidP="00FF24C0">
      <w:pPr>
        <w:pStyle w:val="Style"/>
        <w:spacing w:after="240" w:line="276" w:lineRule="auto"/>
        <w:jc w:val="both"/>
        <w:rPr>
          <w:rFonts w:asciiTheme="majorBidi" w:hAnsiTheme="majorBidi" w:cstheme="majorBidi"/>
          <w:b/>
          <w:color w:val="000000"/>
          <w:w w:val="105"/>
        </w:rPr>
      </w:pPr>
      <w:r w:rsidRPr="00D02DD4">
        <w:rPr>
          <w:rFonts w:asciiTheme="majorBidi" w:hAnsiTheme="majorBidi" w:cstheme="majorBidi"/>
          <w:b/>
          <w:color w:val="000000"/>
          <w:w w:val="105"/>
        </w:rPr>
        <w:t>BUK-STE 202 Introduction to Research Methods (2 Credits; Core; LH = 30)</w:t>
      </w:r>
    </w:p>
    <w:p w:rsidR="00C46FBB" w:rsidRPr="00C46FBB" w:rsidRDefault="00C46FBB" w:rsidP="00C46FBB">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454DFC" w:rsidRDefault="00454DFC" w:rsidP="00454DFC">
      <w:pPr>
        <w:pStyle w:val="Style"/>
        <w:spacing w:after="240" w:line="276" w:lineRule="auto"/>
        <w:jc w:val="both"/>
        <w:rPr>
          <w:rFonts w:ascii="Times New Roman" w:hAnsi="Times New Roman" w:cs="Times New Roman"/>
          <w:color w:val="555555"/>
          <w:shd w:val="clear" w:color="auto" w:fill="FFFFFF"/>
        </w:rPr>
      </w:pPr>
      <w:r w:rsidRPr="008B44B0">
        <w:rPr>
          <w:rFonts w:ascii="Times New Roman" w:hAnsi="Times New Roman" w:cs="Times New Roman"/>
          <w:color w:val="555555"/>
          <w:shd w:val="clear" w:color="auto" w:fill="FFFFFF"/>
        </w:rPr>
        <w:t xml:space="preserve">Production of high-quality, qualified and professional teachers requires expertise in </w:t>
      </w:r>
      <w:r>
        <w:rPr>
          <w:rFonts w:ascii="Times New Roman" w:hAnsi="Times New Roman" w:cs="Times New Roman"/>
          <w:color w:val="555555"/>
          <w:shd w:val="clear" w:color="auto" w:fill="FFFFFF"/>
        </w:rPr>
        <w:t xml:space="preserve">conducting educational research and providing solutions on problems in the area teaching, learning and educational management. This course research </w:t>
      </w:r>
      <w:proofErr w:type="gramStart"/>
      <w:r>
        <w:rPr>
          <w:rFonts w:ascii="Times New Roman" w:hAnsi="Times New Roman" w:cs="Times New Roman"/>
          <w:color w:val="555555"/>
          <w:shd w:val="clear" w:color="auto" w:fill="FFFFFF"/>
        </w:rPr>
        <w:t>methods</w:t>
      </w:r>
      <w:proofErr w:type="gramEnd"/>
      <w:r>
        <w:rPr>
          <w:rFonts w:ascii="Times New Roman" w:hAnsi="Times New Roman" w:cs="Times New Roman"/>
          <w:color w:val="555555"/>
          <w:shd w:val="clear" w:color="auto" w:fill="FFFFFF"/>
        </w:rPr>
        <w:t xml:space="preserve"> in education was design in line</w:t>
      </w:r>
      <w:r w:rsidRPr="008B44B0">
        <w:rPr>
          <w:rFonts w:ascii="Times New Roman" w:hAnsi="Times New Roman" w:cs="Times New Roman"/>
          <w:color w:val="555555"/>
          <w:shd w:val="clear" w:color="auto" w:fill="FFFFFF"/>
        </w:rPr>
        <w:t xml:space="preserve"> with the BUK</w:t>
      </w:r>
      <w:r>
        <w:rPr>
          <w:rFonts w:ascii="Times New Roman" w:hAnsi="Times New Roman" w:cs="Times New Roman"/>
          <w:color w:val="555555"/>
          <w:shd w:val="clear" w:color="auto" w:fill="FFFFFF"/>
        </w:rPr>
        <w:t>’s</w:t>
      </w:r>
      <w:r w:rsidRPr="008B44B0">
        <w:rPr>
          <w:rFonts w:ascii="Times New Roman" w:hAnsi="Times New Roman" w:cs="Times New Roman"/>
          <w:color w:val="555555"/>
          <w:shd w:val="clear" w:color="auto" w:fill="FFFFFF"/>
        </w:rPr>
        <w:t xml:space="preserve"> mission of producing high quality human resources required for the promotion of the development of the host community, the nation, Africa and beyond.</w:t>
      </w:r>
      <w:r>
        <w:rPr>
          <w:rFonts w:ascii="Times New Roman" w:hAnsi="Times New Roman" w:cs="Times New Roman"/>
          <w:color w:val="555555"/>
          <w:shd w:val="clear" w:color="auto" w:fill="FFFFFF"/>
        </w:rPr>
        <w:t xml:space="preserve"> The course was meant to train student-teachers with the requisite knowledge of identifying educational problem, developing appropriate design in search for the cause/effect of the problem, conducting the study and recommending the ways out of the problem for educational development.</w:t>
      </w:r>
    </w:p>
    <w:p w:rsidR="00454DFC" w:rsidRPr="00851E49" w:rsidRDefault="00454DFC" w:rsidP="00454DFC">
      <w:pPr>
        <w:pStyle w:val="Style"/>
        <w:spacing w:after="240" w:line="276" w:lineRule="auto"/>
        <w:jc w:val="both"/>
        <w:rPr>
          <w:rFonts w:ascii="Times New Roman" w:hAnsi="Times New Roman" w:cs="Times New Roman"/>
          <w:b/>
          <w:bCs/>
          <w:color w:val="555555"/>
          <w:shd w:val="clear" w:color="auto" w:fill="FFFFFF"/>
        </w:rPr>
      </w:pPr>
      <w:r w:rsidRPr="00851E49">
        <w:rPr>
          <w:rFonts w:ascii="Times New Roman" w:hAnsi="Times New Roman" w:cs="Times New Roman"/>
          <w:b/>
          <w:bCs/>
          <w:color w:val="555555"/>
          <w:shd w:val="clear" w:color="auto" w:fill="FFFFFF"/>
        </w:rPr>
        <w:t>Overview</w:t>
      </w:r>
    </w:p>
    <w:p w:rsidR="00105DCD" w:rsidRDefault="00454DFC" w:rsidP="00454DFC">
      <w:pPr>
        <w:pStyle w:val="Style"/>
        <w:spacing w:after="240" w:line="276" w:lineRule="auto"/>
        <w:jc w:val="both"/>
        <w:rPr>
          <w:rFonts w:ascii="Times New Roman" w:hAnsi="Times New Roman" w:cs="Times New Roman"/>
          <w:color w:val="555555"/>
          <w:shd w:val="clear" w:color="auto" w:fill="FFFFFF"/>
        </w:rPr>
      </w:pPr>
      <w:proofErr w:type="gramStart"/>
      <w:r>
        <w:rPr>
          <w:rFonts w:ascii="Times New Roman" w:hAnsi="Times New Roman" w:cs="Times New Roman"/>
          <w:color w:val="555555"/>
          <w:shd w:val="clear" w:color="auto" w:fill="FFFFFF"/>
        </w:rPr>
        <w:t>Research methods in education</w:t>
      </w:r>
      <w:r w:rsidRPr="00201581">
        <w:rPr>
          <w:rFonts w:ascii="Times New Roman" w:hAnsi="Times New Roman" w:cs="Times New Roman"/>
          <w:color w:val="555555"/>
          <w:shd w:val="clear" w:color="auto" w:fill="FFFFFF"/>
        </w:rPr>
        <w:t xml:space="preserve"> is</w:t>
      </w:r>
      <w:proofErr w:type="gramEnd"/>
      <w:r w:rsidRPr="00201581">
        <w:rPr>
          <w:rFonts w:ascii="Times New Roman" w:hAnsi="Times New Roman" w:cs="Times New Roman"/>
          <w:color w:val="555555"/>
          <w:shd w:val="clear" w:color="auto" w:fill="FFFFFF"/>
        </w:rPr>
        <w:t xml:space="preserve"> designed to </w:t>
      </w:r>
      <w:r>
        <w:rPr>
          <w:rFonts w:ascii="Times New Roman" w:hAnsi="Times New Roman" w:cs="Times New Roman"/>
          <w:color w:val="555555"/>
          <w:shd w:val="clear" w:color="auto" w:fill="FFFFFF"/>
        </w:rPr>
        <w:t>acquaint</w:t>
      </w:r>
      <w:r w:rsidRPr="00201581">
        <w:rPr>
          <w:rFonts w:ascii="Times New Roman" w:hAnsi="Times New Roman" w:cs="Times New Roman"/>
          <w:color w:val="555555"/>
          <w:shd w:val="clear" w:color="auto" w:fill="FFFFFF"/>
        </w:rPr>
        <w:t xml:space="preserve"> students </w:t>
      </w:r>
      <w:r>
        <w:rPr>
          <w:rFonts w:ascii="Times New Roman" w:hAnsi="Times New Roman" w:cs="Times New Roman"/>
          <w:color w:val="555555"/>
          <w:shd w:val="clear" w:color="auto" w:fill="FFFFFF"/>
        </w:rPr>
        <w:t xml:space="preserve">with the knowledge of identifying educational problem, investigating the problem and providing solutions to the </w:t>
      </w:r>
      <w:r>
        <w:rPr>
          <w:rFonts w:ascii="Times New Roman" w:hAnsi="Times New Roman" w:cs="Times New Roman"/>
          <w:color w:val="555555"/>
          <w:shd w:val="clear" w:color="auto" w:fill="FFFFFF"/>
        </w:rPr>
        <w:lastRenderedPageBreak/>
        <w:t xml:space="preserve">identified problem. The students will be exposed to the concept and types of educational research, sources of educational problems, techniques of literature review, research design, types of data collection instruments, validity and reliability of data collection instruments, and writing research proposal. </w:t>
      </w:r>
    </w:p>
    <w:p w:rsidR="00454DFC" w:rsidRDefault="00105DCD" w:rsidP="00454DFC">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 </w:t>
      </w:r>
      <w:r w:rsidR="00454DFC">
        <w:rPr>
          <w:rFonts w:ascii="Times New Roman" w:hAnsi="Times New Roman" w:cs="Times New Roman"/>
          <w:color w:val="555555"/>
          <w:shd w:val="clear" w:color="auto" w:fill="FFFFFF"/>
        </w:rPr>
        <w:t xml:space="preserve">The importance of the course lies in meeting and providing high-quality education as enshrine in </w:t>
      </w:r>
      <w:r w:rsidR="00454DFC">
        <w:rPr>
          <w:rFonts w:ascii="Times New Roman" w:hAnsi="Times New Roman" w:cs="Times New Roman"/>
        </w:rPr>
        <w:t>sustainable development goals (SDGs) in the area of education.</w:t>
      </w:r>
    </w:p>
    <w:p w:rsidR="00454DFC" w:rsidRDefault="00454DFC" w:rsidP="00454DFC">
      <w:pPr>
        <w:pStyle w:val="Style"/>
        <w:spacing w:after="240" w:line="276" w:lineRule="auto"/>
        <w:jc w:val="both"/>
        <w:rPr>
          <w:rFonts w:ascii="Times New Roman" w:hAnsi="Times New Roman" w:cs="Times New Roman"/>
          <w:b/>
          <w:bCs/>
          <w:color w:val="555555"/>
          <w:shd w:val="clear" w:color="auto" w:fill="FFFFFF"/>
        </w:rPr>
      </w:pPr>
      <w:r w:rsidRPr="00C85710">
        <w:rPr>
          <w:rFonts w:ascii="Times New Roman" w:hAnsi="Times New Roman" w:cs="Times New Roman"/>
          <w:b/>
          <w:bCs/>
          <w:color w:val="555555"/>
          <w:shd w:val="clear" w:color="auto" w:fill="FFFFFF"/>
        </w:rPr>
        <w:t>Learning Objectives</w:t>
      </w:r>
    </w:p>
    <w:p w:rsidR="00454DFC" w:rsidRPr="00923C85" w:rsidRDefault="00454DFC" w:rsidP="00454DFC">
      <w:pPr>
        <w:pStyle w:val="Style"/>
        <w:spacing w:after="240" w:line="276" w:lineRule="auto"/>
        <w:jc w:val="both"/>
        <w:rPr>
          <w:rFonts w:ascii="Times New Roman" w:hAnsi="Times New Roman" w:cs="Times New Roman"/>
          <w:color w:val="555555"/>
          <w:shd w:val="clear" w:color="auto" w:fill="FFFFFF"/>
        </w:rPr>
      </w:pPr>
      <w:r w:rsidRPr="00923C85">
        <w:rPr>
          <w:rFonts w:ascii="Times New Roman" w:hAnsi="Times New Roman" w:cs="Times New Roman"/>
          <w:color w:val="555555"/>
          <w:shd w:val="clear" w:color="auto" w:fill="FFFFFF"/>
        </w:rPr>
        <w:t>The learning objectives of the course are for the students to:</w:t>
      </w:r>
    </w:p>
    <w:p w:rsidR="00454DFC" w:rsidRDefault="00454DFC" w:rsidP="00454DFC">
      <w:pPr>
        <w:pStyle w:val="Style"/>
        <w:numPr>
          <w:ilvl w:val="0"/>
          <w:numId w:val="27"/>
        </w:numPr>
        <w:spacing w:line="276" w:lineRule="auto"/>
        <w:jc w:val="both"/>
        <w:rPr>
          <w:rFonts w:asciiTheme="majorBidi" w:hAnsiTheme="majorBidi" w:cstheme="majorBidi"/>
          <w:bCs/>
          <w:color w:val="000000"/>
        </w:rPr>
      </w:pPr>
      <w:r>
        <w:rPr>
          <w:rFonts w:asciiTheme="majorBidi" w:hAnsiTheme="majorBidi" w:cstheme="majorBidi"/>
          <w:bCs/>
          <w:color w:val="000000"/>
        </w:rPr>
        <w:t>Understand the concept of</w:t>
      </w:r>
      <w:r w:rsidRPr="00D02DD4">
        <w:rPr>
          <w:rFonts w:asciiTheme="majorBidi" w:hAnsiTheme="majorBidi" w:cstheme="majorBidi"/>
          <w:bCs/>
          <w:color w:val="000000"/>
        </w:rPr>
        <w:t xml:space="preserve"> educational research </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Pr>
          <w:rFonts w:asciiTheme="majorBidi" w:hAnsiTheme="majorBidi" w:cstheme="majorBidi"/>
          <w:bCs/>
          <w:color w:val="000000"/>
        </w:rPr>
        <w:t>Describe the different types of educational</w:t>
      </w:r>
      <w:r w:rsidRPr="00D02DD4">
        <w:rPr>
          <w:rFonts w:asciiTheme="majorBidi" w:hAnsiTheme="majorBidi" w:cstheme="majorBidi"/>
          <w:bCs/>
          <w:color w:val="000000"/>
        </w:rPr>
        <w:t xml:space="preserve"> research</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Identify a research problem</w:t>
      </w:r>
    </w:p>
    <w:p w:rsidR="00454DFC"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Formulate research hypotheses</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Develop a research proposal</w:t>
      </w:r>
    </w:p>
    <w:p w:rsidR="00454DFC" w:rsidRPr="00D02DD4" w:rsidRDefault="00454DFC" w:rsidP="00454DFC">
      <w:pPr>
        <w:pStyle w:val="Style"/>
        <w:spacing w:after="240" w:line="276" w:lineRule="auto"/>
        <w:jc w:val="both"/>
        <w:rPr>
          <w:rFonts w:asciiTheme="majorBidi" w:hAnsiTheme="majorBidi" w:cstheme="majorBidi"/>
          <w:b/>
          <w:color w:val="000000"/>
          <w:w w:val="105"/>
        </w:rPr>
      </w:pPr>
      <w:r w:rsidRPr="00D02DD4">
        <w:rPr>
          <w:rFonts w:asciiTheme="majorBidi" w:hAnsiTheme="majorBidi" w:cstheme="majorBidi"/>
          <w:b/>
          <w:color w:val="000000"/>
          <w:w w:val="105"/>
        </w:rPr>
        <w:t>Learning Outcomes</w:t>
      </w:r>
    </w:p>
    <w:p w:rsidR="00454DFC" w:rsidRPr="00D02DD4" w:rsidRDefault="00454DFC" w:rsidP="00454DFC">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454DFC"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 xml:space="preserve">Define educational research </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Pr>
          <w:rFonts w:asciiTheme="majorBidi" w:hAnsiTheme="majorBidi" w:cstheme="majorBidi"/>
          <w:bCs/>
          <w:color w:val="000000"/>
        </w:rPr>
        <w:t xml:space="preserve">Differentiate between three types of </w:t>
      </w:r>
      <w:r w:rsidRPr="00D02DD4">
        <w:rPr>
          <w:rFonts w:asciiTheme="majorBidi" w:hAnsiTheme="majorBidi" w:cstheme="majorBidi"/>
          <w:bCs/>
          <w:color w:val="000000"/>
        </w:rPr>
        <w:t>research</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Identify a research problem</w:t>
      </w:r>
      <w:r>
        <w:rPr>
          <w:rFonts w:asciiTheme="majorBidi" w:hAnsiTheme="majorBidi" w:cstheme="majorBidi"/>
          <w:bCs/>
          <w:color w:val="000000"/>
        </w:rPr>
        <w:t xml:space="preserve"> in their area of specialization</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Develop a research proposal</w:t>
      </w:r>
    </w:p>
    <w:p w:rsidR="00454DFC" w:rsidRPr="00D02DD4" w:rsidRDefault="00454DFC" w:rsidP="00454DFC">
      <w:pPr>
        <w:pStyle w:val="Style"/>
        <w:numPr>
          <w:ilvl w:val="0"/>
          <w:numId w:val="27"/>
        </w:numPr>
        <w:spacing w:line="276" w:lineRule="auto"/>
        <w:jc w:val="both"/>
        <w:rPr>
          <w:rFonts w:asciiTheme="majorBidi" w:hAnsiTheme="majorBidi" w:cstheme="majorBidi"/>
          <w:bCs/>
          <w:color w:val="000000"/>
        </w:rPr>
      </w:pPr>
      <w:r w:rsidRPr="00D02DD4">
        <w:rPr>
          <w:rFonts w:asciiTheme="majorBidi" w:hAnsiTheme="majorBidi" w:cstheme="majorBidi"/>
          <w:bCs/>
          <w:color w:val="000000"/>
        </w:rPr>
        <w:t xml:space="preserve">Formulate </w:t>
      </w:r>
      <w:r>
        <w:rPr>
          <w:rFonts w:asciiTheme="majorBidi" w:hAnsiTheme="majorBidi" w:cstheme="majorBidi"/>
          <w:bCs/>
          <w:color w:val="000000"/>
        </w:rPr>
        <w:t>three testable null</w:t>
      </w:r>
      <w:r w:rsidRPr="00D02DD4">
        <w:rPr>
          <w:rFonts w:asciiTheme="majorBidi" w:hAnsiTheme="majorBidi" w:cstheme="majorBidi"/>
          <w:bCs/>
          <w:color w:val="000000"/>
        </w:rPr>
        <w:t xml:space="preserve"> hypotheses</w:t>
      </w:r>
    </w:p>
    <w:p w:rsidR="00454DFC" w:rsidRPr="00D02DD4" w:rsidRDefault="00454DFC" w:rsidP="00454DFC">
      <w:pPr>
        <w:pStyle w:val="Style"/>
        <w:numPr>
          <w:ilvl w:val="0"/>
          <w:numId w:val="27"/>
        </w:numPr>
        <w:spacing w:after="240" w:line="276" w:lineRule="auto"/>
        <w:jc w:val="both"/>
        <w:rPr>
          <w:rFonts w:asciiTheme="majorBidi" w:hAnsiTheme="majorBidi" w:cstheme="majorBidi"/>
          <w:bCs/>
          <w:color w:val="000000"/>
        </w:rPr>
      </w:pPr>
      <w:r w:rsidRPr="00D02DD4">
        <w:rPr>
          <w:rFonts w:asciiTheme="majorBidi" w:hAnsiTheme="majorBidi" w:cstheme="majorBidi"/>
          <w:bCs/>
          <w:color w:val="000000"/>
        </w:rPr>
        <w:t xml:space="preserve">Write </w:t>
      </w:r>
      <w:r>
        <w:rPr>
          <w:rFonts w:asciiTheme="majorBidi" w:hAnsiTheme="majorBidi" w:cstheme="majorBidi"/>
          <w:bCs/>
          <w:color w:val="000000"/>
        </w:rPr>
        <w:t>a research proposal</w:t>
      </w:r>
    </w:p>
    <w:p w:rsidR="00454DFC" w:rsidRPr="00D02DD4" w:rsidRDefault="00454DFC" w:rsidP="00454DFC">
      <w:pPr>
        <w:autoSpaceDE w:val="0"/>
        <w:autoSpaceDN w:val="0"/>
        <w:adjustRightInd w:val="0"/>
        <w:spacing w:after="240" w:line="276" w:lineRule="auto"/>
        <w:jc w:val="both"/>
        <w:rPr>
          <w:rFonts w:asciiTheme="majorBidi" w:hAnsiTheme="majorBidi" w:cstheme="majorBidi"/>
          <w:sz w:val="24"/>
          <w:szCs w:val="24"/>
          <w:lang w:val="en-GB"/>
        </w:rPr>
      </w:pPr>
      <w:r w:rsidRPr="00D02DD4">
        <w:rPr>
          <w:rFonts w:asciiTheme="majorBidi" w:hAnsiTheme="majorBidi" w:cstheme="majorBidi"/>
          <w:b/>
          <w:bCs/>
          <w:sz w:val="24"/>
          <w:szCs w:val="24"/>
          <w:lang w:val="en-GB"/>
        </w:rPr>
        <w:t xml:space="preserve">Course Contents </w:t>
      </w:r>
    </w:p>
    <w:p w:rsidR="00454DFC" w:rsidRDefault="00454DFC" w:rsidP="00454DFC">
      <w:pPr>
        <w:autoSpaceDE w:val="0"/>
        <w:autoSpaceDN w:val="0"/>
        <w:adjustRightInd w:val="0"/>
        <w:spacing w:after="240" w:line="240" w:lineRule="auto"/>
        <w:jc w:val="both"/>
        <w:rPr>
          <w:rFonts w:asciiTheme="majorBidi" w:hAnsiTheme="majorBidi" w:cstheme="majorBidi"/>
          <w:color w:val="000000"/>
        </w:rPr>
      </w:pPr>
      <w:r w:rsidRPr="00D02DD4">
        <w:rPr>
          <w:rFonts w:asciiTheme="majorBidi" w:hAnsiTheme="majorBidi" w:cstheme="majorBidi"/>
          <w:color w:val="000000"/>
        </w:rPr>
        <w:t xml:space="preserve">Topics include: Nature and purpose of research; Categories of research activities; descriptive, 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w:t>
      </w:r>
      <w:r>
        <w:rPr>
          <w:rFonts w:asciiTheme="majorBidi" w:hAnsiTheme="majorBidi" w:cstheme="majorBidi"/>
          <w:color w:val="000000"/>
        </w:rPr>
        <w:t>role of research in education.</w:t>
      </w:r>
    </w:p>
    <w:p w:rsidR="00454DFC" w:rsidRDefault="00454DFC" w:rsidP="00454DFC">
      <w:pPr>
        <w:autoSpaceDE w:val="0"/>
        <w:autoSpaceDN w:val="0"/>
        <w:adjustRightInd w:val="0"/>
        <w:spacing w:after="240" w:line="240" w:lineRule="auto"/>
        <w:jc w:val="both"/>
        <w:rPr>
          <w:rFonts w:asciiTheme="majorBidi" w:hAnsiTheme="majorBidi" w:cstheme="majorBidi"/>
          <w:b/>
          <w:color w:val="000000"/>
          <w:sz w:val="24"/>
          <w:szCs w:val="24"/>
          <w:lang w:val="en-GB"/>
        </w:rPr>
      </w:pPr>
      <w:r w:rsidRPr="005F1F79">
        <w:rPr>
          <w:rFonts w:asciiTheme="majorBidi" w:hAnsiTheme="majorBidi" w:cstheme="majorBidi"/>
          <w:b/>
          <w:color w:val="000000"/>
          <w:sz w:val="24"/>
          <w:szCs w:val="24"/>
          <w:lang w:val="en-GB"/>
        </w:rPr>
        <w:t>BUK-STE 203-ETHNOMATHEMATICS (2Credits, LH=30)</w:t>
      </w:r>
    </w:p>
    <w:p w:rsidR="00C46FBB" w:rsidRPr="005A278A" w:rsidRDefault="00C46FBB" w:rsidP="00C46FBB">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792935" w:rsidRPr="00C46FBB" w:rsidRDefault="00454DFC" w:rsidP="00C46FB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lastRenderedPageBreak/>
        <w:t>to educate students in the principle tenets of Mathematics Education through structured inquiry and opportunities for individualized experiential learning</w:t>
      </w:r>
    </w:p>
    <w:p w:rsidR="00454DFC" w:rsidRPr="00C46FBB" w:rsidRDefault="00454DFC" w:rsidP="00454DFC">
      <w:pPr>
        <w:rPr>
          <w:rFonts w:ascii="Times New Roman" w:hAnsi="Times New Roman" w:cs="Times New Roman"/>
          <w:b/>
          <w:bCs/>
          <w:sz w:val="24"/>
          <w:szCs w:val="24"/>
        </w:rPr>
      </w:pPr>
      <w:r w:rsidRPr="00C46FBB">
        <w:rPr>
          <w:rFonts w:ascii="Times New Roman" w:hAnsi="Times New Roman" w:cs="Times New Roman"/>
          <w:b/>
          <w:bCs/>
          <w:sz w:val="24"/>
          <w:szCs w:val="24"/>
        </w:rPr>
        <w:t>Overview of the Course</w:t>
      </w:r>
    </w:p>
    <w:p w:rsidR="00454DFC" w:rsidRPr="00843A63" w:rsidRDefault="00454DFC" w:rsidP="00454DFC">
      <w:pPr>
        <w:pStyle w:val="Style"/>
        <w:spacing w:line="240" w:lineRule="atLeast"/>
        <w:jc w:val="both"/>
        <w:rPr>
          <w:rFonts w:ascii="Times New Roman" w:hAnsi="Times New Roman" w:cs="Times New Roman"/>
          <w:color w:val="000000"/>
        </w:rPr>
      </w:pPr>
      <w:r w:rsidRPr="00843A63">
        <w:rPr>
          <w:rFonts w:ascii="Times New Roman" w:hAnsi="Times New Roman" w:cs="Times New Roman"/>
          <w:color w:val="000000"/>
        </w:rPr>
        <w:t>The importance of mathematics in human life cannot be over-emphasized. For quite some time mathematics suffered as the most detested and hated subject among the</w:t>
      </w:r>
      <w:r w:rsidR="00C46FBB">
        <w:rPr>
          <w:rFonts w:ascii="Times New Roman" w:hAnsi="Times New Roman" w:cs="Times New Roman"/>
          <w:color w:val="000000"/>
        </w:rPr>
        <w:t xml:space="preserve"> </w:t>
      </w:r>
      <w:r w:rsidRPr="00843A63">
        <w:rPr>
          <w:rFonts w:ascii="Times New Roman" w:hAnsi="Times New Roman" w:cs="Times New Roman"/>
          <w:color w:val="000000"/>
        </w:rPr>
        <w:t>sciences</w:t>
      </w:r>
      <w:r w:rsidRPr="00843A63">
        <w:rPr>
          <w:rFonts w:ascii="Times New Roman" w:hAnsi="Times New Roman" w:cs="Times New Roman"/>
          <w:color w:val="121212"/>
        </w:rPr>
        <w:t xml:space="preserve">. </w:t>
      </w:r>
      <w:r w:rsidRPr="00843A63">
        <w:rPr>
          <w:rFonts w:ascii="Times New Roman" w:hAnsi="Times New Roman" w:cs="Times New Roman"/>
          <w:color w:val="000000"/>
        </w:rPr>
        <w:t>Consequently, low achievement in school mathematics has been increasing and shows no sign of this reversion. So many reasons have been given for this state of affairs, but most important of all</w:t>
      </w:r>
      <w:r w:rsidRPr="00843A63">
        <w:rPr>
          <w:rFonts w:ascii="Times New Roman" w:hAnsi="Times New Roman" w:cs="Times New Roman"/>
          <w:color w:val="121212"/>
        </w:rPr>
        <w:t xml:space="preserve">, </w:t>
      </w:r>
      <w:r w:rsidRPr="00843A63">
        <w:rPr>
          <w:rFonts w:ascii="Times New Roman" w:hAnsi="Times New Roman" w:cs="Times New Roman"/>
          <w:color w:val="000000"/>
        </w:rPr>
        <w:t>is the cultural arrogance implicit in the conventional mathematics. This has been found recently to inhibit creativity</w:t>
      </w:r>
      <w:r w:rsidRPr="00843A63">
        <w:rPr>
          <w:rFonts w:ascii="Times New Roman" w:hAnsi="Times New Roman" w:cs="Times New Roman"/>
          <w:color w:val="121212"/>
        </w:rPr>
        <w:t xml:space="preserve">. </w:t>
      </w:r>
    </w:p>
    <w:p w:rsidR="00454DFC" w:rsidRPr="00C46FBB" w:rsidRDefault="00454DFC" w:rsidP="00C46FBB">
      <w:pPr>
        <w:rPr>
          <w:rFonts w:ascii="Times New Roman" w:hAnsi="Times New Roman" w:cs="Times New Roman"/>
          <w:sz w:val="24"/>
          <w:szCs w:val="24"/>
        </w:rPr>
      </w:pPr>
      <w:r>
        <w:rPr>
          <w:rFonts w:ascii="Times New Roman" w:hAnsi="Times New Roman" w:cs="Times New Roman"/>
          <w:color w:val="000000"/>
          <w:sz w:val="24"/>
          <w:szCs w:val="24"/>
        </w:rPr>
        <w:t>Therefore, this course is design</w:t>
      </w:r>
      <w:r w:rsidRPr="00843A63">
        <w:rPr>
          <w:rFonts w:ascii="Times New Roman" w:hAnsi="Times New Roman" w:cs="Times New Roman"/>
          <w:color w:val="000000"/>
          <w:sz w:val="24"/>
          <w:szCs w:val="24"/>
        </w:rPr>
        <w:t xml:space="preserve"> to explore ways, modes, practices, intellectual tools (which are mathematical)</w:t>
      </w:r>
      <w:r w:rsidRPr="00843A63">
        <w:rPr>
          <w:rFonts w:ascii="Times New Roman" w:hAnsi="Times New Roman" w:cs="Times New Roman"/>
          <w:color w:val="121212"/>
          <w:sz w:val="24"/>
          <w:szCs w:val="24"/>
        </w:rPr>
        <w:t xml:space="preserve">, </w:t>
      </w:r>
      <w:r w:rsidRPr="00843A63">
        <w:rPr>
          <w:rFonts w:ascii="Times New Roman" w:hAnsi="Times New Roman" w:cs="Times New Roman"/>
          <w:color w:val="000000"/>
          <w:sz w:val="24"/>
          <w:szCs w:val="24"/>
        </w:rPr>
        <w:t>for explaining, understanding, learning about and managing ind</w:t>
      </w:r>
      <w:r w:rsidRPr="00843A63">
        <w:rPr>
          <w:rFonts w:ascii="Times New Roman" w:hAnsi="Times New Roman" w:cs="Times New Roman"/>
          <w:color w:val="121212"/>
          <w:sz w:val="24"/>
          <w:szCs w:val="24"/>
        </w:rPr>
        <w:t>e</w:t>
      </w:r>
      <w:r w:rsidRPr="00843A63">
        <w:rPr>
          <w:rFonts w:ascii="Times New Roman" w:hAnsi="Times New Roman" w:cs="Times New Roman"/>
          <w:color w:val="000000"/>
          <w:sz w:val="24"/>
          <w:szCs w:val="24"/>
        </w:rPr>
        <w:t>ed coping with our natural and socio-cultural environment and use them in the teaching of modern Mathematics.</w:t>
      </w:r>
    </w:p>
    <w:p w:rsidR="0092477D" w:rsidRPr="00D02DD4" w:rsidRDefault="0092477D" w:rsidP="0092477D">
      <w:pPr>
        <w:pStyle w:val="Style"/>
        <w:spacing w:after="240" w:line="276" w:lineRule="auto"/>
        <w:jc w:val="both"/>
        <w:rPr>
          <w:rFonts w:asciiTheme="majorBidi" w:hAnsiTheme="majorBidi" w:cstheme="majorBidi"/>
          <w:b/>
          <w:color w:val="000000"/>
          <w:w w:val="105"/>
        </w:rPr>
      </w:pPr>
      <w:r w:rsidRPr="00D02DD4">
        <w:rPr>
          <w:rFonts w:asciiTheme="majorBidi" w:hAnsiTheme="majorBidi" w:cstheme="majorBidi"/>
          <w:b/>
          <w:color w:val="000000"/>
          <w:w w:val="105"/>
        </w:rPr>
        <w:t>Learning Outcomes</w:t>
      </w:r>
    </w:p>
    <w:p w:rsidR="0092477D" w:rsidRPr="00D02DD4" w:rsidRDefault="0092477D" w:rsidP="0092477D">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92477D" w:rsidRDefault="0092477D" w:rsidP="0092477D">
      <w:pPr>
        <w:pStyle w:val="ListParagraph"/>
        <w:numPr>
          <w:ilvl w:val="0"/>
          <w:numId w:val="28"/>
        </w:numPr>
        <w:autoSpaceDE w:val="0"/>
        <w:autoSpaceDN w:val="0"/>
        <w:adjustRightInd w:val="0"/>
        <w:spacing w:after="240" w:line="240" w:lineRule="auto"/>
        <w:jc w:val="both"/>
        <w:rPr>
          <w:rFonts w:asciiTheme="majorBidi" w:hAnsiTheme="majorBidi" w:cstheme="majorBidi"/>
          <w:color w:val="000000"/>
          <w:sz w:val="24"/>
          <w:szCs w:val="24"/>
        </w:rPr>
      </w:pPr>
      <w:r w:rsidRPr="0092477D">
        <w:rPr>
          <w:rFonts w:asciiTheme="majorBidi" w:hAnsiTheme="majorBidi" w:cstheme="majorBidi"/>
          <w:color w:val="000000"/>
          <w:sz w:val="24"/>
          <w:szCs w:val="24"/>
        </w:rPr>
        <w:t>Obse</w:t>
      </w:r>
      <w:r>
        <w:rPr>
          <w:rFonts w:asciiTheme="majorBidi" w:hAnsiTheme="majorBidi" w:cstheme="majorBidi"/>
          <w:color w:val="000000"/>
          <w:sz w:val="24"/>
          <w:szCs w:val="24"/>
        </w:rPr>
        <w:t xml:space="preserve">rve the cultural psycho emotional dimension of </w:t>
      </w:r>
      <w:proofErr w:type="spellStart"/>
      <w:r>
        <w:rPr>
          <w:rFonts w:asciiTheme="majorBidi" w:hAnsiTheme="majorBidi" w:cstheme="majorBidi"/>
          <w:color w:val="000000"/>
          <w:sz w:val="24"/>
          <w:szCs w:val="24"/>
        </w:rPr>
        <w:t>Ethnomathematics</w:t>
      </w:r>
      <w:proofErr w:type="spellEnd"/>
    </w:p>
    <w:p w:rsidR="0092477D" w:rsidRDefault="0092477D" w:rsidP="0092477D">
      <w:pPr>
        <w:pStyle w:val="ListParagraph"/>
        <w:numPr>
          <w:ilvl w:val="0"/>
          <w:numId w:val="28"/>
        </w:numPr>
        <w:autoSpaceDE w:val="0"/>
        <w:autoSpaceDN w:val="0"/>
        <w:adjustRightInd w:val="0"/>
        <w:spacing w:after="24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Explain some new role of teacher</w:t>
      </w:r>
    </w:p>
    <w:p w:rsidR="0092477D" w:rsidRPr="0092477D" w:rsidRDefault="0092477D" w:rsidP="0092477D">
      <w:pPr>
        <w:pStyle w:val="ListParagraph"/>
        <w:numPr>
          <w:ilvl w:val="0"/>
          <w:numId w:val="28"/>
        </w:numPr>
        <w:autoSpaceDE w:val="0"/>
        <w:autoSpaceDN w:val="0"/>
        <w:adjustRightInd w:val="0"/>
        <w:spacing w:after="24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Und</w:t>
      </w:r>
      <w:r w:rsidR="004B77A9">
        <w:rPr>
          <w:rFonts w:asciiTheme="majorBidi" w:hAnsiTheme="majorBidi" w:cstheme="majorBidi"/>
          <w:color w:val="000000"/>
          <w:sz w:val="24"/>
          <w:szCs w:val="24"/>
        </w:rPr>
        <w:t xml:space="preserve">erstand the epistemological of </w:t>
      </w:r>
      <w:proofErr w:type="spellStart"/>
      <w:r w:rsidR="004B77A9">
        <w:rPr>
          <w:rFonts w:asciiTheme="majorBidi" w:hAnsiTheme="majorBidi" w:cstheme="majorBidi"/>
          <w:color w:val="000000"/>
          <w:sz w:val="24"/>
          <w:szCs w:val="24"/>
        </w:rPr>
        <w:t>E</w:t>
      </w:r>
      <w:r>
        <w:rPr>
          <w:rFonts w:asciiTheme="majorBidi" w:hAnsiTheme="majorBidi" w:cstheme="majorBidi"/>
          <w:color w:val="000000"/>
          <w:sz w:val="24"/>
          <w:szCs w:val="24"/>
        </w:rPr>
        <w:t>thnomathematics</w:t>
      </w:r>
      <w:proofErr w:type="spellEnd"/>
    </w:p>
    <w:p w:rsidR="00FF24C0" w:rsidRDefault="00FF24C0" w:rsidP="005F1F79">
      <w:pPr>
        <w:autoSpaceDE w:val="0"/>
        <w:autoSpaceDN w:val="0"/>
        <w:adjustRightInd w:val="0"/>
        <w:spacing w:after="240" w:line="276" w:lineRule="auto"/>
        <w:jc w:val="both"/>
        <w:rPr>
          <w:rFonts w:ascii="Times New Roman" w:hAnsi="Times New Roman" w:cs="Times New Roman"/>
          <w:color w:val="000000"/>
          <w:sz w:val="24"/>
          <w:szCs w:val="24"/>
        </w:rPr>
      </w:pPr>
      <w:r w:rsidRPr="00FF24C0">
        <w:rPr>
          <w:rFonts w:ascii="Times New Roman" w:hAnsi="Times New Roman" w:cs="Times New Roman"/>
          <w:color w:val="000000"/>
          <w:sz w:val="24"/>
          <w:szCs w:val="24"/>
        </w:rPr>
        <w:t xml:space="preserve">The basic idea; </w:t>
      </w:r>
      <w:r w:rsidRPr="004B77A9">
        <w:rPr>
          <w:rFonts w:ascii="Times New Roman" w:hAnsi="Times New Roman" w:cs="Times New Roman"/>
          <w:i/>
          <w:iCs/>
          <w:color w:val="000000"/>
          <w:sz w:val="24"/>
          <w:szCs w:val="24"/>
        </w:rPr>
        <w:t>The cultural and psycho-emotional dimension</w:t>
      </w:r>
      <w:r w:rsidRPr="00FF24C0">
        <w:rPr>
          <w:rFonts w:ascii="Times New Roman" w:hAnsi="Times New Roman" w:cs="Times New Roman"/>
          <w:b/>
          <w:i/>
          <w:iCs/>
          <w:color w:val="000000"/>
          <w:sz w:val="24"/>
          <w:szCs w:val="24"/>
        </w:rPr>
        <w:t xml:space="preserve">: </w:t>
      </w:r>
      <w:r w:rsidRPr="00FF24C0">
        <w:rPr>
          <w:rFonts w:ascii="Times New Roman" w:hAnsi="Times New Roman" w:cs="Times New Roman"/>
          <w:color w:val="000000"/>
          <w:sz w:val="24"/>
          <w:szCs w:val="24"/>
        </w:rPr>
        <w:t xml:space="preserve">Historical overview; Building-up ideas and institutions from the generation to the diffusion </w:t>
      </w:r>
      <w:proofErr w:type="gramStart"/>
      <w:r w:rsidRPr="00FF24C0">
        <w:rPr>
          <w:rFonts w:ascii="Times New Roman" w:hAnsi="Times New Roman" w:cs="Times New Roman"/>
          <w:color w:val="000000"/>
          <w:sz w:val="24"/>
          <w:szCs w:val="24"/>
        </w:rPr>
        <w:t>of  knowledge</w:t>
      </w:r>
      <w:proofErr w:type="gramEnd"/>
      <w:r w:rsidRPr="00FF24C0">
        <w:rPr>
          <w:rFonts w:ascii="Times New Roman" w:hAnsi="Times New Roman" w:cs="Times New Roman"/>
          <w:color w:val="000000"/>
          <w:sz w:val="24"/>
          <w:szCs w:val="24"/>
        </w:rPr>
        <w:t xml:space="preserve">; Mathematics and self-esteem; A new role for the teacher. </w:t>
      </w:r>
      <w:r w:rsidRPr="004B77A9">
        <w:rPr>
          <w:rFonts w:ascii="Times New Roman" w:hAnsi="Times New Roman" w:cs="Times New Roman"/>
          <w:i/>
          <w:iCs/>
          <w:color w:val="000000"/>
          <w:sz w:val="24"/>
          <w:szCs w:val="24"/>
        </w:rPr>
        <w:t>The socio-political dimension:</w:t>
      </w:r>
      <w:r w:rsidR="00C46FBB">
        <w:rPr>
          <w:rFonts w:ascii="Times New Roman" w:hAnsi="Times New Roman" w:cs="Times New Roman"/>
          <w:i/>
          <w:iCs/>
          <w:color w:val="000000"/>
          <w:sz w:val="24"/>
          <w:szCs w:val="24"/>
        </w:rPr>
        <w:t xml:space="preserve"> </w:t>
      </w:r>
      <w:r w:rsidRPr="00FF24C0">
        <w:rPr>
          <w:rFonts w:ascii="Times New Roman" w:hAnsi="Times New Roman" w:cs="Times New Roman"/>
          <w:color w:val="000000"/>
          <w:sz w:val="24"/>
          <w:szCs w:val="24"/>
        </w:rPr>
        <w:t xml:space="preserve">Reflections on the conquest and colonization; Teachers and the curriculum. </w:t>
      </w:r>
      <w:r w:rsidRPr="004B77A9">
        <w:rPr>
          <w:rFonts w:ascii="Times New Roman" w:hAnsi="Times New Roman" w:cs="Times New Roman"/>
          <w:i/>
          <w:iCs/>
          <w:color w:val="000000"/>
          <w:sz w:val="24"/>
          <w:szCs w:val="24"/>
        </w:rPr>
        <w:t>Historical and epistemological dimension</w:t>
      </w:r>
      <w:r w:rsidRPr="00FF24C0">
        <w:rPr>
          <w:rFonts w:ascii="Times New Roman" w:hAnsi="Times New Roman" w:cs="Times New Roman"/>
          <w:b/>
          <w:i/>
          <w:iCs/>
          <w:color w:val="000000"/>
          <w:sz w:val="24"/>
          <w:szCs w:val="24"/>
        </w:rPr>
        <w:t xml:space="preserve">: </w:t>
      </w:r>
      <w:r w:rsidRPr="00FF24C0">
        <w:rPr>
          <w:rFonts w:ascii="Times New Roman" w:hAnsi="Times New Roman" w:cs="Times New Roman"/>
          <w:color w:val="000000"/>
          <w:sz w:val="24"/>
          <w:szCs w:val="24"/>
        </w:rPr>
        <w:t>Institutionali</w:t>
      </w:r>
      <w:r w:rsidRPr="00FF24C0">
        <w:rPr>
          <w:rFonts w:ascii="Times New Roman" w:hAnsi="Times New Roman" w:cs="Times New Roman"/>
          <w:color w:val="121212"/>
          <w:sz w:val="24"/>
          <w:szCs w:val="24"/>
        </w:rPr>
        <w:t>z</w:t>
      </w:r>
      <w:r w:rsidRPr="00FF24C0">
        <w:rPr>
          <w:rFonts w:ascii="Times New Roman" w:hAnsi="Times New Roman" w:cs="Times New Roman"/>
          <w:color w:val="000000"/>
          <w:sz w:val="24"/>
          <w:szCs w:val="24"/>
        </w:rPr>
        <w:t>ation of knowledg</w:t>
      </w:r>
      <w:r w:rsidRPr="00FF24C0">
        <w:rPr>
          <w:rFonts w:ascii="Times New Roman" w:hAnsi="Times New Roman" w:cs="Times New Roman"/>
          <w:color w:val="121212"/>
          <w:sz w:val="24"/>
          <w:szCs w:val="24"/>
        </w:rPr>
        <w:t>e</w:t>
      </w:r>
      <w:r w:rsidRPr="00FF24C0">
        <w:rPr>
          <w:rFonts w:ascii="Times New Roman" w:hAnsi="Times New Roman" w:cs="Times New Roman"/>
          <w:color w:val="000000"/>
          <w:sz w:val="24"/>
          <w:szCs w:val="24"/>
        </w:rPr>
        <w:t xml:space="preserve">; </w:t>
      </w:r>
      <w:proofErr w:type="spellStart"/>
      <w:r w:rsidRPr="00FF24C0">
        <w:rPr>
          <w:rFonts w:ascii="Times New Roman" w:hAnsi="Times New Roman" w:cs="Times New Roman"/>
          <w:color w:val="000000"/>
          <w:sz w:val="24"/>
          <w:szCs w:val="24"/>
        </w:rPr>
        <w:t>Ethnomathematics</w:t>
      </w:r>
      <w:proofErr w:type="spellEnd"/>
      <w:r w:rsidRPr="00FF24C0">
        <w:rPr>
          <w:rFonts w:ascii="Times New Roman" w:hAnsi="Times New Roman" w:cs="Times New Roman"/>
          <w:color w:val="000000"/>
          <w:sz w:val="24"/>
          <w:szCs w:val="24"/>
        </w:rPr>
        <w:t xml:space="preserve"> (way</w:t>
      </w:r>
      <w:r w:rsidRPr="00FF24C0">
        <w:rPr>
          <w:rFonts w:ascii="Times New Roman" w:hAnsi="Times New Roman" w:cs="Times New Roman"/>
          <w:color w:val="121212"/>
          <w:sz w:val="24"/>
          <w:szCs w:val="24"/>
        </w:rPr>
        <w:t xml:space="preserve">, </w:t>
      </w:r>
      <w:r w:rsidRPr="00FF24C0">
        <w:rPr>
          <w:rFonts w:ascii="Times New Roman" w:hAnsi="Times New Roman" w:cs="Times New Roman"/>
          <w:color w:val="000000"/>
          <w:sz w:val="24"/>
          <w:szCs w:val="24"/>
        </w:rPr>
        <w:t xml:space="preserve">mode, practices of explaining, and understanding of the environment); </w:t>
      </w:r>
      <w:proofErr w:type="gramStart"/>
      <w:r w:rsidRPr="00FF24C0">
        <w:rPr>
          <w:rFonts w:ascii="Times New Roman" w:hAnsi="Times New Roman" w:cs="Times New Roman"/>
          <w:color w:val="000000"/>
          <w:sz w:val="24"/>
          <w:szCs w:val="24"/>
        </w:rPr>
        <w:t>The</w:t>
      </w:r>
      <w:proofErr w:type="gramEnd"/>
      <w:r w:rsidRPr="00FF24C0">
        <w:rPr>
          <w:rFonts w:ascii="Times New Roman" w:hAnsi="Times New Roman" w:cs="Times New Roman"/>
          <w:color w:val="000000"/>
          <w:sz w:val="24"/>
          <w:szCs w:val="24"/>
        </w:rPr>
        <w:t xml:space="preserve"> cultural context; Remarks on the historiography of science and mathematics; Reviewing political considerations; </w:t>
      </w:r>
      <w:proofErr w:type="spellStart"/>
      <w:r w:rsidRPr="00FF24C0">
        <w:rPr>
          <w:rFonts w:ascii="Times New Roman" w:hAnsi="Times New Roman" w:cs="Times New Roman"/>
          <w:color w:val="000000"/>
          <w:sz w:val="24"/>
          <w:szCs w:val="24"/>
        </w:rPr>
        <w:t>Ethnomathematics</w:t>
      </w:r>
      <w:proofErr w:type="spellEnd"/>
      <w:r w:rsidRPr="00FF24C0">
        <w:rPr>
          <w:rFonts w:ascii="Times New Roman" w:hAnsi="Times New Roman" w:cs="Times New Roman"/>
          <w:color w:val="000000"/>
          <w:sz w:val="24"/>
          <w:szCs w:val="24"/>
        </w:rPr>
        <w:t xml:space="preserve"> in history and pedagogy and it</w:t>
      </w:r>
      <w:r w:rsidRPr="00FF24C0">
        <w:rPr>
          <w:rFonts w:ascii="Times New Roman" w:hAnsi="Times New Roman" w:cs="Times New Roman"/>
          <w:color w:val="121212"/>
          <w:sz w:val="24"/>
          <w:szCs w:val="24"/>
        </w:rPr>
        <w:t xml:space="preserve">s </w:t>
      </w:r>
      <w:r w:rsidRPr="00FF24C0">
        <w:rPr>
          <w:rFonts w:ascii="Times New Roman" w:hAnsi="Times New Roman" w:cs="Times New Roman"/>
          <w:color w:val="000000"/>
          <w:sz w:val="24"/>
          <w:szCs w:val="24"/>
        </w:rPr>
        <w:t>relations.</w:t>
      </w:r>
    </w:p>
    <w:p w:rsidR="0092477D" w:rsidRDefault="0092477D" w:rsidP="005F1F79">
      <w:pPr>
        <w:autoSpaceDE w:val="0"/>
        <w:autoSpaceDN w:val="0"/>
        <w:adjustRightInd w:val="0"/>
        <w:spacing w:after="240" w:line="276" w:lineRule="auto"/>
        <w:jc w:val="both"/>
        <w:rPr>
          <w:rFonts w:ascii="Times New Roman" w:hAnsi="Times New Roman" w:cs="Times New Roman"/>
          <w:b/>
          <w:color w:val="000000"/>
          <w:sz w:val="24"/>
          <w:szCs w:val="24"/>
        </w:rPr>
      </w:pPr>
      <w:r w:rsidRPr="00953BDA">
        <w:rPr>
          <w:rFonts w:ascii="Times New Roman" w:hAnsi="Times New Roman" w:cs="Times New Roman"/>
          <w:b/>
          <w:color w:val="000000"/>
          <w:sz w:val="24"/>
          <w:szCs w:val="24"/>
        </w:rPr>
        <w:t>BUK-STE 204-VECTOR ANALY</w:t>
      </w:r>
      <w:r w:rsidR="00953BDA" w:rsidRPr="00953BDA">
        <w:rPr>
          <w:rFonts w:ascii="Times New Roman" w:hAnsi="Times New Roman" w:cs="Times New Roman"/>
          <w:b/>
          <w:color w:val="000000"/>
          <w:sz w:val="24"/>
          <w:szCs w:val="24"/>
        </w:rPr>
        <w:t>SIS (2Credits, LH=</w:t>
      </w:r>
      <w:r w:rsidR="00953BDA">
        <w:rPr>
          <w:rFonts w:ascii="Times New Roman" w:hAnsi="Times New Roman" w:cs="Times New Roman"/>
          <w:b/>
          <w:color w:val="000000"/>
          <w:sz w:val="24"/>
          <w:szCs w:val="24"/>
        </w:rPr>
        <w:t>30</w:t>
      </w:r>
      <w:r w:rsidR="00953BDA" w:rsidRPr="00953BDA">
        <w:rPr>
          <w:rFonts w:ascii="Times New Roman" w:hAnsi="Times New Roman" w:cs="Times New Roman"/>
          <w:b/>
          <w:color w:val="000000"/>
          <w:sz w:val="24"/>
          <w:szCs w:val="24"/>
        </w:rPr>
        <w:t>)</w:t>
      </w:r>
    </w:p>
    <w:p w:rsidR="00C46FBB" w:rsidRPr="005A278A" w:rsidRDefault="00C46FBB" w:rsidP="00C46FBB">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454DFC" w:rsidRPr="00710602" w:rsidRDefault="00454DFC" w:rsidP="00454DF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
    <w:p w:rsidR="00454DFC" w:rsidRPr="00802393" w:rsidRDefault="00454DFC" w:rsidP="00454DFC">
      <w:pPr>
        <w:rPr>
          <w:rFonts w:ascii="Times New Roman" w:hAnsi="Times New Roman" w:cs="Times New Roman"/>
          <w:sz w:val="24"/>
          <w:szCs w:val="24"/>
        </w:rPr>
      </w:pPr>
    </w:p>
    <w:p w:rsidR="00C46FBB" w:rsidRDefault="00454DFC" w:rsidP="00C46FBB">
      <w:pPr>
        <w:rPr>
          <w:rFonts w:ascii="Times New Roman" w:hAnsi="Times New Roman" w:cs="Times New Roman"/>
          <w:b/>
          <w:sz w:val="24"/>
          <w:szCs w:val="24"/>
        </w:rPr>
      </w:pPr>
      <w:r w:rsidRPr="00DD299E">
        <w:rPr>
          <w:rFonts w:ascii="Times New Roman" w:hAnsi="Times New Roman" w:cs="Times New Roman"/>
          <w:b/>
          <w:sz w:val="24"/>
          <w:szCs w:val="24"/>
        </w:rPr>
        <w:t>Overview of the Course</w:t>
      </w:r>
    </w:p>
    <w:p w:rsidR="00454DFC" w:rsidRPr="00C46FBB" w:rsidRDefault="00454DFC" w:rsidP="00C46FBB">
      <w:pPr>
        <w:rPr>
          <w:rFonts w:ascii="Times New Roman" w:hAnsi="Times New Roman" w:cs="Times New Roman"/>
          <w:b/>
          <w:sz w:val="24"/>
          <w:szCs w:val="24"/>
        </w:rPr>
      </w:pPr>
      <w:r>
        <w:rPr>
          <w:rFonts w:ascii="Times New Roman" w:hAnsi="Times New Roman" w:cs="Times New Roman"/>
          <w:sz w:val="24"/>
          <w:szCs w:val="24"/>
        </w:rPr>
        <w:t>The study of lines and shapes in mathematics is indispensable. Many mathematical problems are solved by transforming them into geometrical representation for further analysis.</w:t>
      </w:r>
    </w:p>
    <w:p w:rsidR="00454DFC" w:rsidRPr="00454DFC" w:rsidRDefault="00454DFC" w:rsidP="00454DFC">
      <w:pPr>
        <w:rPr>
          <w:rFonts w:ascii="Times New Roman" w:hAnsi="Times New Roman" w:cs="Times New Roman"/>
          <w:sz w:val="24"/>
          <w:szCs w:val="24"/>
        </w:rPr>
      </w:pPr>
      <w:r>
        <w:rPr>
          <w:rFonts w:ascii="Times New Roman" w:hAnsi="Times New Roman" w:cs="Times New Roman"/>
          <w:sz w:val="24"/>
          <w:szCs w:val="24"/>
        </w:rPr>
        <w:lastRenderedPageBreak/>
        <w:t xml:space="preserve">The course provides some simple geometric ideas in terms of equations of lines and vectors, divergent and curl that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applications in Physics. </w:t>
      </w:r>
    </w:p>
    <w:p w:rsidR="0092477D" w:rsidRPr="00953BDA" w:rsidRDefault="0092477D" w:rsidP="0092477D">
      <w:pPr>
        <w:pStyle w:val="Default"/>
        <w:rPr>
          <w:rFonts w:ascii="Times New Roman" w:hAnsi="Times New Roman" w:cs="Times New Roman"/>
        </w:rPr>
      </w:pPr>
      <w:r w:rsidRPr="00953BDA">
        <w:rPr>
          <w:rFonts w:ascii="Times New Roman" w:hAnsi="Times New Roman" w:cs="Times New Roman"/>
          <w:b/>
          <w:bCs/>
        </w:rPr>
        <w:t xml:space="preserve">Learning Outcomes </w:t>
      </w:r>
    </w:p>
    <w:p w:rsidR="0092477D" w:rsidRPr="00953BDA" w:rsidRDefault="0092477D" w:rsidP="0092477D">
      <w:pPr>
        <w:pStyle w:val="Default"/>
        <w:rPr>
          <w:rFonts w:ascii="Times New Roman" w:hAnsi="Times New Roman" w:cs="Times New Roman"/>
        </w:rPr>
      </w:pPr>
      <w:r w:rsidRPr="00953BDA">
        <w:rPr>
          <w:rFonts w:ascii="Times New Roman" w:hAnsi="Times New Roman" w:cs="Times New Roman"/>
        </w:rPr>
        <w:t xml:space="preserve">At the end of the course, students should be able to: </w:t>
      </w:r>
    </w:p>
    <w:p w:rsidR="0092477D" w:rsidRPr="00953BDA" w:rsidRDefault="0092477D" w:rsidP="0092477D">
      <w:pPr>
        <w:pStyle w:val="Default"/>
        <w:spacing w:after="60"/>
        <w:rPr>
          <w:rFonts w:ascii="Times New Roman" w:hAnsi="Times New Roman" w:cs="Times New Roman"/>
        </w:rPr>
      </w:pPr>
      <w:r w:rsidRPr="00953BDA">
        <w:rPr>
          <w:rFonts w:ascii="Times New Roman" w:hAnsi="Times New Roman" w:cs="Times New Roman"/>
        </w:rPr>
        <w:t xml:space="preserve">1. </w:t>
      </w:r>
      <w:proofErr w:type="gramStart"/>
      <w:r w:rsidRPr="00953BDA">
        <w:rPr>
          <w:rFonts w:ascii="Times New Roman" w:hAnsi="Times New Roman" w:cs="Times New Roman"/>
        </w:rPr>
        <w:t>describe</w:t>
      </w:r>
      <w:proofErr w:type="gramEnd"/>
      <w:r w:rsidRPr="00953BDA">
        <w:rPr>
          <w:rFonts w:ascii="Times New Roman" w:hAnsi="Times New Roman" w:cs="Times New Roman"/>
        </w:rPr>
        <w:t xml:space="preserve"> vector algebra; </w:t>
      </w:r>
    </w:p>
    <w:p w:rsidR="0092477D" w:rsidRPr="00953BDA" w:rsidRDefault="0092477D" w:rsidP="0092477D">
      <w:pPr>
        <w:pStyle w:val="Default"/>
        <w:spacing w:after="60"/>
        <w:rPr>
          <w:rFonts w:ascii="Times New Roman" w:hAnsi="Times New Roman" w:cs="Times New Roman"/>
        </w:rPr>
      </w:pPr>
      <w:r w:rsidRPr="00953BDA">
        <w:rPr>
          <w:rFonts w:ascii="Times New Roman" w:hAnsi="Times New Roman" w:cs="Times New Roman"/>
        </w:rPr>
        <w:t xml:space="preserve">2. </w:t>
      </w:r>
      <w:proofErr w:type="gramStart"/>
      <w:r w:rsidRPr="00953BDA">
        <w:rPr>
          <w:rFonts w:ascii="Times New Roman" w:hAnsi="Times New Roman" w:cs="Times New Roman"/>
        </w:rPr>
        <w:t>explain</w:t>
      </w:r>
      <w:proofErr w:type="gramEnd"/>
      <w:r w:rsidRPr="00953BDA">
        <w:rPr>
          <w:rFonts w:ascii="Times New Roman" w:hAnsi="Times New Roman" w:cs="Times New Roman"/>
        </w:rPr>
        <w:t xml:space="preserve"> geometrical equation of lines and planes; and </w:t>
      </w:r>
    </w:p>
    <w:p w:rsidR="0092477D" w:rsidRPr="00953BDA" w:rsidRDefault="0092477D" w:rsidP="0092477D">
      <w:pPr>
        <w:pStyle w:val="Default"/>
        <w:rPr>
          <w:rFonts w:ascii="Times New Roman" w:hAnsi="Times New Roman" w:cs="Times New Roman"/>
        </w:rPr>
      </w:pPr>
      <w:r w:rsidRPr="00953BDA">
        <w:rPr>
          <w:rFonts w:ascii="Times New Roman" w:hAnsi="Times New Roman" w:cs="Times New Roman"/>
        </w:rPr>
        <w:t xml:space="preserve">3. </w:t>
      </w:r>
      <w:proofErr w:type="gramStart"/>
      <w:r w:rsidRPr="00953BDA">
        <w:rPr>
          <w:rFonts w:ascii="Times New Roman" w:hAnsi="Times New Roman" w:cs="Times New Roman"/>
        </w:rPr>
        <w:t>outline</w:t>
      </w:r>
      <w:proofErr w:type="gramEnd"/>
      <w:r w:rsidRPr="00953BDA">
        <w:rPr>
          <w:rFonts w:ascii="Times New Roman" w:hAnsi="Times New Roman" w:cs="Times New Roman"/>
        </w:rPr>
        <w:t xml:space="preserve"> problems in gradients, divergent and curl. </w:t>
      </w:r>
    </w:p>
    <w:p w:rsidR="0092477D" w:rsidRPr="00953BDA" w:rsidRDefault="0092477D" w:rsidP="0092477D">
      <w:pPr>
        <w:pStyle w:val="Default"/>
        <w:rPr>
          <w:rFonts w:ascii="Times New Roman" w:hAnsi="Times New Roman" w:cs="Times New Roman"/>
        </w:rPr>
      </w:pPr>
    </w:p>
    <w:p w:rsidR="0092477D" w:rsidRPr="00953BDA" w:rsidRDefault="0092477D" w:rsidP="0092477D">
      <w:pPr>
        <w:pStyle w:val="Default"/>
        <w:rPr>
          <w:rFonts w:ascii="Times New Roman" w:hAnsi="Times New Roman" w:cs="Times New Roman"/>
        </w:rPr>
      </w:pPr>
      <w:r w:rsidRPr="00953BDA">
        <w:rPr>
          <w:rFonts w:ascii="Times New Roman" w:hAnsi="Times New Roman" w:cs="Times New Roman"/>
          <w:b/>
          <w:bCs/>
        </w:rPr>
        <w:t xml:space="preserve">Course Contents </w:t>
      </w:r>
    </w:p>
    <w:p w:rsidR="0092477D" w:rsidRDefault="0092477D" w:rsidP="0092477D">
      <w:pPr>
        <w:autoSpaceDE w:val="0"/>
        <w:autoSpaceDN w:val="0"/>
        <w:adjustRightInd w:val="0"/>
        <w:spacing w:after="240" w:line="276" w:lineRule="auto"/>
        <w:jc w:val="both"/>
        <w:rPr>
          <w:rFonts w:ascii="Times New Roman" w:hAnsi="Times New Roman" w:cs="Times New Roman"/>
          <w:sz w:val="24"/>
          <w:szCs w:val="24"/>
        </w:rPr>
      </w:pPr>
      <w:r w:rsidRPr="00953BDA">
        <w:rPr>
          <w:rFonts w:ascii="Times New Roman" w:hAnsi="Times New Roman" w:cs="Times New Roman"/>
          <w:sz w:val="24"/>
          <w:szCs w:val="24"/>
        </w:rPr>
        <w:t xml:space="preserve">Elementary vector algebra, vector and vector </w:t>
      </w:r>
      <w:proofErr w:type="gramStart"/>
      <w:r w:rsidRPr="00953BDA">
        <w:rPr>
          <w:rFonts w:ascii="Times New Roman" w:hAnsi="Times New Roman" w:cs="Times New Roman"/>
          <w:sz w:val="24"/>
          <w:szCs w:val="24"/>
        </w:rPr>
        <w:t>triple,</w:t>
      </w:r>
      <w:proofErr w:type="gramEnd"/>
      <w:r w:rsidRPr="00953BDA">
        <w:rPr>
          <w:rFonts w:ascii="Times New Roman" w:hAnsi="Times New Roman" w:cs="Times New Roman"/>
          <w:sz w:val="24"/>
          <w:szCs w:val="24"/>
        </w:rPr>
        <w:t xml:space="preserve"> vector products (more application solution of vector equation, plain curves and space curves. </w:t>
      </w:r>
      <w:proofErr w:type="gramStart"/>
      <w:r w:rsidRPr="00953BDA">
        <w:rPr>
          <w:rFonts w:ascii="Times New Roman" w:hAnsi="Times New Roman" w:cs="Times New Roman"/>
          <w:sz w:val="24"/>
          <w:szCs w:val="24"/>
        </w:rPr>
        <w:t>Geometrical equation of lines and planes.</w:t>
      </w:r>
      <w:proofErr w:type="gramEnd"/>
      <w:r w:rsidRPr="00953BDA">
        <w:rPr>
          <w:rFonts w:ascii="Times New Roman" w:hAnsi="Times New Roman" w:cs="Times New Roman"/>
          <w:sz w:val="24"/>
          <w:szCs w:val="24"/>
        </w:rPr>
        <w:t xml:space="preserve"> Linear independence of vectors; components of vectors, direction cosines; position vector and </w:t>
      </w:r>
      <w:proofErr w:type="spellStart"/>
      <w:r w:rsidRPr="00953BDA">
        <w:rPr>
          <w:rFonts w:ascii="Times New Roman" w:hAnsi="Times New Roman" w:cs="Times New Roman"/>
          <w:sz w:val="24"/>
          <w:szCs w:val="24"/>
        </w:rPr>
        <w:t>scaler</w:t>
      </w:r>
      <w:proofErr w:type="spellEnd"/>
      <w:r w:rsidRPr="00953BDA">
        <w:rPr>
          <w:rFonts w:ascii="Times New Roman" w:hAnsi="Times New Roman" w:cs="Times New Roman"/>
          <w:sz w:val="24"/>
          <w:szCs w:val="24"/>
        </w:rPr>
        <w:t xml:space="preserve"> products; </w:t>
      </w:r>
      <w:proofErr w:type="spellStart"/>
      <w:r w:rsidRPr="00953BDA">
        <w:rPr>
          <w:rFonts w:ascii="Times New Roman" w:hAnsi="Times New Roman" w:cs="Times New Roman"/>
          <w:sz w:val="24"/>
          <w:szCs w:val="24"/>
        </w:rPr>
        <w:t>Frenet-Serret</w:t>
      </w:r>
      <w:proofErr w:type="spellEnd"/>
      <w:r w:rsidRPr="00953BDA">
        <w:rPr>
          <w:rFonts w:ascii="Times New Roman" w:hAnsi="Times New Roman" w:cs="Times New Roman"/>
          <w:sz w:val="24"/>
          <w:szCs w:val="24"/>
        </w:rPr>
        <w:t xml:space="preserve"> formulas; differential definition </w:t>
      </w:r>
      <w:proofErr w:type="spellStart"/>
      <w:r w:rsidRPr="00953BDA">
        <w:rPr>
          <w:rFonts w:ascii="Times New Roman" w:hAnsi="Times New Roman" w:cs="Times New Roman"/>
          <w:sz w:val="24"/>
          <w:szCs w:val="24"/>
        </w:rPr>
        <w:t>ofgradients</w:t>
      </w:r>
      <w:proofErr w:type="spellEnd"/>
      <w:r w:rsidRPr="00953BDA">
        <w:rPr>
          <w:rFonts w:ascii="Times New Roman" w:hAnsi="Times New Roman" w:cs="Times New Roman"/>
          <w:sz w:val="24"/>
          <w:szCs w:val="24"/>
        </w:rPr>
        <w:t>, divergent and simple multiplication)</w:t>
      </w:r>
    </w:p>
    <w:p w:rsidR="00953BDA" w:rsidRPr="00953BDA" w:rsidRDefault="00953BDA" w:rsidP="0092477D">
      <w:pPr>
        <w:autoSpaceDE w:val="0"/>
        <w:autoSpaceDN w:val="0"/>
        <w:adjustRightInd w:val="0"/>
        <w:spacing w:after="240" w:line="276" w:lineRule="auto"/>
        <w:jc w:val="both"/>
        <w:rPr>
          <w:rFonts w:ascii="Times New Roman" w:hAnsi="Times New Roman" w:cs="Times New Roman"/>
          <w:b/>
          <w:sz w:val="24"/>
          <w:szCs w:val="24"/>
        </w:rPr>
      </w:pPr>
      <w:r w:rsidRPr="00953BDA">
        <w:rPr>
          <w:rFonts w:ascii="Times New Roman" w:hAnsi="Times New Roman" w:cs="Times New Roman"/>
          <w:b/>
          <w:sz w:val="24"/>
          <w:szCs w:val="24"/>
        </w:rPr>
        <w:t>L300</w:t>
      </w:r>
    </w:p>
    <w:p w:rsidR="00953BDA" w:rsidRPr="00D02DD4" w:rsidRDefault="00953BDA" w:rsidP="00953BDA">
      <w:pPr>
        <w:pStyle w:val="Style"/>
        <w:spacing w:after="240" w:line="276" w:lineRule="auto"/>
        <w:jc w:val="both"/>
        <w:rPr>
          <w:rFonts w:asciiTheme="majorBidi" w:hAnsiTheme="majorBidi" w:cstheme="majorBidi"/>
          <w:b/>
          <w:color w:val="000000"/>
          <w:w w:val="106"/>
        </w:rPr>
      </w:pPr>
      <w:r w:rsidRPr="00D02DD4">
        <w:rPr>
          <w:rFonts w:asciiTheme="majorBidi" w:hAnsiTheme="majorBidi" w:cstheme="majorBidi"/>
          <w:b/>
          <w:color w:val="000000"/>
          <w:w w:val="106"/>
        </w:rPr>
        <w:t xml:space="preserve">BUK-STE 301 Educational Technology (2 Credits; Core; LH = 30) </w:t>
      </w:r>
    </w:p>
    <w:p w:rsidR="00454DFC" w:rsidRPr="005A278A" w:rsidRDefault="00454DFC" w:rsidP="00454DFC">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454DFC" w:rsidRDefault="00454DFC" w:rsidP="00454DFC">
      <w:pPr>
        <w:pStyle w:val="Style"/>
        <w:spacing w:after="240" w:line="276" w:lineRule="auto"/>
        <w:jc w:val="both"/>
        <w:rPr>
          <w:rFonts w:ascii="Times New Roman" w:hAnsi="Times New Roman" w:cs="Times New Roman"/>
          <w:color w:val="555555"/>
          <w:shd w:val="clear" w:color="auto" w:fill="FFFFFF"/>
        </w:rPr>
      </w:pPr>
      <w:r w:rsidRPr="008B44B0">
        <w:rPr>
          <w:rFonts w:ascii="Times New Roman" w:hAnsi="Times New Roman" w:cs="Times New Roman"/>
          <w:color w:val="555555"/>
          <w:shd w:val="clear" w:color="auto" w:fill="FFFFFF"/>
        </w:rPr>
        <w:t>Production of high-quality, qualified and professional teachers requires expertise in</w:t>
      </w:r>
      <w:r>
        <w:rPr>
          <w:rFonts w:ascii="Times New Roman" w:hAnsi="Times New Roman" w:cs="Times New Roman"/>
          <w:color w:val="555555"/>
          <w:shd w:val="clear" w:color="auto" w:fill="FFFFFF"/>
        </w:rPr>
        <w:t xml:space="preserve">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line </w:t>
      </w:r>
      <w:r w:rsidRPr="008B44B0">
        <w:rPr>
          <w:rFonts w:ascii="Times New Roman" w:hAnsi="Times New Roman" w:cs="Times New Roman"/>
          <w:color w:val="555555"/>
          <w:shd w:val="clear" w:color="auto" w:fill="FFFFFF"/>
        </w:rPr>
        <w:t>with the BUK</w:t>
      </w:r>
      <w:r>
        <w:rPr>
          <w:rFonts w:ascii="Times New Roman" w:hAnsi="Times New Roman" w:cs="Times New Roman"/>
          <w:color w:val="555555"/>
          <w:shd w:val="clear" w:color="auto" w:fill="FFFFFF"/>
        </w:rPr>
        <w:t>’s</w:t>
      </w:r>
      <w:r w:rsidRPr="008B44B0">
        <w:rPr>
          <w:rFonts w:ascii="Times New Roman" w:hAnsi="Times New Roman" w:cs="Times New Roman"/>
          <w:color w:val="555555"/>
          <w:shd w:val="clear" w:color="auto" w:fill="FFFFFF"/>
        </w:rPr>
        <w:t xml:space="preserve"> mission of producing high quality human resources</w:t>
      </w:r>
      <w:r>
        <w:rPr>
          <w:rFonts w:ascii="Times New Roman" w:hAnsi="Times New Roman" w:cs="Times New Roman"/>
          <w:color w:val="555555"/>
          <w:shd w:val="clear" w:color="auto" w:fill="FFFFFF"/>
        </w:rPr>
        <w:t xml:space="preserve"> in the area of teaching</w:t>
      </w:r>
      <w:r w:rsidRPr="008B44B0">
        <w:rPr>
          <w:rFonts w:ascii="Times New Roman" w:hAnsi="Times New Roman" w:cs="Times New Roman"/>
          <w:color w:val="555555"/>
          <w:shd w:val="clear" w:color="auto" w:fill="FFFFFF"/>
        </w:rPr>
        <w:t xml:space="preserve"> required for the promotion of the </w:t>
      </w:r>
      <w:r>
        <w:rPr>
          <w:rFonts w:ascii="Times New Roman" w:hAnsi="Times New Roman" w:cs="Times New Roman"/>
          <w:color w:val="555555"/>
          <w:shd w:val="clear" w:color="auto" w:fill="FFFFFF"/>
        </w:rPr>
        <w:t xml:space="preserve">educational </w:t>
      </w:r>
      <w:r w:rsidRPr="008B44B0">
        <w:rPr>
          <w:rFonts w:ascii="Times New Roman" w:hAnsi="Times New Roman" w:cs="Times New Roman"/>
          <w:color w:val="555555"/>
          <w:shd w:val="clear" w:color="auto" w:fill="FFFFFF"/>
        </w:rPr>
        <w:t>development</w:t>
      </w:r>
      <w:r>
        <w:rPr>
          <w:rFonts w:ascii="Times New Roman" w:hAnsi="Times New Roman" w:cs="Times New Roman"/>
          <w:color w:val="555555"/>
          <w:shd w:val="clear" w:color="auto" w:fill="FFFFFF"/>
        </w:rPr>
        <w:t xml:space="preserve">. The course was meant to educate student-teachers the knowledge of careful and systematic, preparation, planning and implementation of an instruction. </w:t>
      </w:r>
    </w:p>
    <w:p w:rsidR="00454DFC" w:rsidRPr="00851E49" w:rsidRDefault="00454DFC" w:rsidP="00454DFC">
      <w:pPr>
        <w:pStyle w:val="Style"/>
        <w:spacing w:after="240" w:line="276" w:lineRule="auto"/>
        <w:jc w:val="both"/>
        <w:rPr>
          <w:rFonts w:ascii="Times New Roman" w:hAnsi="Times New Roman" w:cs="Times New Roman"/>
          <w:b/>
          <w:bCs/>
          <w:color w:val="555555"/>
          <w:shd w:val="clear" w:color="auto" w:fill="FFFFFF"/>
        </w:rPr>
      </w:pPr>
      <w:r w:rsidRPr="00851E49">
        <w:rPr>
          <w:rFonts w:ascii="Times New Roman" w:hAnsi="Times New Roman" w:cs="Times New Roman"/>
          <w:b/>
          <w:bCs/>
          <w:color w:val="555555"/>
          <w:shd w:val="clear" w:color="auto" w:fill="FFFFFF"/>
        </w:rPr>
        <w:t>Overview</w:t>
      </w:r>
    </w:p>
    <w:p w:rsidR="00105DCD" w:rsidRDefault="00454DFC" w:rsidP="00454DFC">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Educational Technology as a course was designed </w:t>
      </w:r>
      <w:r w:rsidRPr="00201581">
        <w:rPr>
          <w:rFonts w:ascii="Times New Roman" w:hAnsi="Times New Roman" w:cs="Times New Roman"/>
          <w:color w:val="555555"/>
          <w:shd w:val="clear" w:color="auto" w:fill="FFFFFF"/>
        </w:rPr>
        <w:t xml:space="preserve">to </w:t>
      </w:r>
      <w:r>
        <w:rPr>
          <w:rFonts w:ascii="Times New Roman" w:hAnsi="Times New Roman" w:cs="Times New Roman"/>
          <w:color w:val="555555"/>
          <w:shd w:val="clear" w:color="auto" w:fill="FFFFFF"/>
        </w:rPr>
        <w:t>acquaint</w:t>
      </w:r>
      <w:r w:rsidRPr="00201581">
        <w:rPr>
          <w:rFonts w:ascii="Times New Roman" w:hAnsi="Times New Roman" w:cs="Times New Roman"/>
          <w:color w:val="555555"/>
          <w:shd w:val="clear" w:color="auto" w:fill="FFFFFF"/>
        </w:rPr>
        <w:t xml:space="preserve"> students </w:t>
      </w:r>
      <w:r>
        <w:rPr>
          <w:rFonts w:ascii="Times New Roman" w:hAnsi="Times New Roman" w:cs="Times New Roman"/>
          <w:color w:val="555555"/>
          <w:shd w:val="clear" w:color="auto" w:fill="FFFFFF"/>
        </w:rPr>
        <w:t>with the knowledge of educational aims and objectives, developing scheme of work, lesson planning and lesson notes,</w:t>
      </w:r>
      <w:r w:rsidR="00C46FBB">
        <w:rPr>
          <w:rFonts w:ascii="Times New Roman" w:hAnsi="Times New Roman" w:cs="Times New Roman"/>
          <w:color w:val="555555"/>
          <w:shd w:val="clear" w:color="auto" w:fill="FFFFFF"/>
        </w:rPr>
        <w:t xml:space="preserve"> </w:t>
      </w:r>
      <w:r>
        <w:rPr>
          <w:rFonts w:ascii="Times New Roman" w:hAnsi="Times New Roman" w:cs="Times New Roman"/>
          <w:color w:val="555555"/>
          <w:shd w:val="clear" w:color="auto" w:fill="FFFFFF"/>
        </w:rPr>
        <w:t xml:space="preserve">selecting and using appreciate instructional materials and teaching as communication. </w:t>
      </w:r>
    </w:p>
    <w:p w:rsidR="00454DFC" w:rsidRDefault="00454DFC" w:rsidP="00454DFC">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The importance of the course lies in meeting and providing high-quality education as enshrine in </w:t>
      </w:r>
      <w:r>
        <w:rPr>
          <w:rFonts w:ascii="Times New Roman" w:hAnsi="Times New Roman" w:cs="Times New Roman"/>
        </w:rPr>
        <w:t>sustainable development goals (SDGs) in the area of education.</w:t>
      </w:r>
    </w:p>
    <w:p w:rsidR="00454DFC" w:rsidRDefault="00454DFC" w:rsidP="00454DFC">
      <w:pPr>
        <w:pStyle w:val="Style"/>
        <w:spacing w:after="240" w:line="276" w:lineRule="auto"/>
        <w:jc w:val="both"/>
        <w:rPr>
          <w:rFonts w:ascii="Times New Roman" w:hAnsi="Times New Roman" w:cs="Times New Roman"/>
          <w:b/>
          <w:bCs/>
          <w:color w:val="555555"/>
          <w:shd w:val="clear" w:color="auto" w:fill="FFFFFF"/>
        </w:rPr>
      </w:pPr>
      <w:r w:rsidRPr="00C85710">
        <w:rPr>
          <w:rFonts w:ascii="Times New Roman" w:hAnsi="Times New Roman" w:cs="Times New Roman"/>
          <w:b/>
          <w:bCs/>
          <w:color w:val="555555"/>
          <w:shd w:val="clear" w:color="auto" w:fill="FFFFFF"/>
        </w:rPr>
        <w:t>Learning Objectives</w:t>
      </w:r>
    </w:p>
    <w:p w:rsidR="00454DFC" w:rsidRPr="00D3014B" w:rsidRDefault="00454DFC" w:rsidP="00454DFC">
      <w:pPr>
        <w:pStyle w:val="Style"/>
        <w:spacing w:after="240" w:line="276" w:lineRule="auto"/>
        <w:jc w:val="both"/>
        <w:rPr>
          <w:rFonts w:ascii="Times New Roman" w:hAnsi="Times New Roman" w:cs="Times New Roman"/>
          <w:color w:val="555555"/>
          <w:shd w:val="clear" w:color="auto" w:fill="FFFFFF"/>
        </w:rPr>
      </w:pPr>
      <w:r w:rsidRPr="00D3014B">
        <w:rPr>
          <w:rFonts w:ascii="Times New Roman" w:hAnsi="Times New Roman" w:cs="Times New Roman"/>
          <w:color w:val="555555"/>
          <w:shd w:val="clear" w:color="auto" w:fill="FFFFFF"/>
        </w:rPr>
        <w:t>The learning objectives of the course are for the students to.</w:t>
      </w:r>
    </w:p>
    <w:p w:rsidR="00454DFC" w:rsidRDefault="00454DFC" w:rsidP="00454DFC">
      <w:pPr>
        <w:pStyle w:val="Style"/>
        <w:numPr>
          <w:ilvl w:val="0"/>
          <w:numId w:val="29"/>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Understand the</w:t>
      </w:r>
      <w:r w:rsidRPr="00D02DD4">
        <w:rPr>
          <w:rFonts w:asciiTheme="majorBidi" w:hAnsiTheme="majorBidi" w:cstheme="majorBidi"/>
          <w:bCs/>
          <w:color w:val="000000"/>
          <w:w w:val="106"/>
          <w:lang w:val="en-GB"/>
        </w:rPr>
        <w:t xml:space="preserve"> concept of educational technology</w:t>
      </w:r>
    </w:p>
    <w:p w:rsidR="00454DFC" w:rsidRPr="00D02DD4" w:rsidRDefault="00454DFC" w:rsidP="00454DFC">
      <w:pPr>
        <w:pStyle w:val="Style"/>
        <w:numPr>
          <w:ilvl w:val="0"/>
          <w:numId w:val="29"/>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lastRenderedPageBreak/>
        <w:t>Describe educational objectives as cornerstone of educational technology</w:t>
      </w:r>
    </w:p>
    <w:p w:rsidR="00454DFC" w:rsidRDefault="00454DFC" w:rsidP="00454DFC">
      <w:pPr>
        <w:pStyle w:val="Style"/>
        <w:numPr>
          <w:ilvl w:val="0"/>
          <w:numId w:val="29"/>
        </w:numPr>
        <w:spacing w:line="276" w:lineRule="auto"/>
        <w:jc w:val="both"/>
        <w:rPr>
          <w:rFonts w:asciiTheme="majorBidi" w:hAnsiTheme="majorBidi" w:cstheme="majorBidi"/>
          <w:bCs/>
          <w:color w:val="000000"/>
          <w:w w:val="106"/>
          <w:lang w:val="en-GB"/>
        </w:rPr>
      </w:pPr>
      <w:r w:rsidRPr="00D02DD4">
        <w:rPr>
          <w:rFonts w:asciiTheme="majorBidi" w:hAnsiTheme="majorBidi" w:cstheme="majorBidi"/>
          <w:bCs/>
          <w:color w:val="000000"/>
          <w:w w:val="106"/>
          <w:lang w:val="en-GB"/>
        </w:rPr>
        <w:t xml:space="preserve">Explain the different types of </w:t>
      </w:r>
      <w:r>
        <w:rPr>
          <w:rFonts w:asciiTheme="majorBidi" w:hAnsiTheme="majorBidi" w:cstheme="majorBidi"/>
          <w:bCs/>
          <w:color w:val="000000"/>
          <w:w w:val="106"/>
          <w:lang w:val="en-GB"/>
        </w:rPr>
        <w:t>instructional</w:t>
      </w:r>
      <w:r w:rsidRPr="00D02DD4">
        <w:rPr>
          <w:rFonts w:asciiTheme="majorBidi" w:hAnsiTheme="majorBidi" w:cstheme="majorBidi"/>
          <w:bCs/>
          <w:color w:val="000000"/>
          <w:w w:val="106"/>
          <w:lang w:val="en-GB"/>
        </w:rPr>
        <w:t xml:space="preserve"> materials for classroom teaching</w:t>
      </w:r>
    </w:p>
    <w:p w:rsidR="00454DFC" w:rsidRPr="00D02DD4" w:rsidRDefault="00454DFC" w:rsidP="00454DFC">
      <w:pPr>
        <w:pStyle w:val="Style"/>
        <w:numPr>
          <w:ilvl w:val="0"/>
          <w:numId w:val="29"/>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List and explain the factors that affect selection and use of instructional materials</w:t>
      </w:r>
    </w:p>
    <w:p w:rsidR="00454DFC" w:rsidRPr="00D02DD4" w:rsidRDefault="00454DFC" w:rsidP="00454DFC">
      <w:pPr>
        <w:pStyle w:val="Style"/>
        <w:numPr>
          <w:ilvl w:val="0"/>
          <w:numId w:val="29"/>
        </w:numPr>
        <w:spacing w:line="276" w:lineRule="auto"/>
        <w:jc w:val="both"/>
        <w:rPr>
          <w:rFonts w:asciiTheme="majorBidi" w:hAnsiTheme="majorBidi" w:cstheme="majorBidi"/>
          <w:bCs/>
          <w:color w:val="000000"/>
          <w:w w:val="106"/>
          <w:lang w:val="en-GB"/>
        </w:rPr>
      </w:pPr>
      <w:r w:rsidRPr="00D02DD4">
        <w:rPr>
          <w:rFonts w:asciiTheme="majorBidi" w:hAnsiTheme="majorBidi" w:cstheme="majorBidi"/>
          <w:bCs/>
          <w:color w:val="000000"/>
          <w:w w:val="106"/>
          <w:lang w:val="en-GB"/>
        </w:rPr>
        <w:t>Explain the concept of teaching as communication</w:t>
      </w:r>
    </w:p>
    <w:p w:rsidR="00454DFC" w:rsidRPr="00D02DD4" w:rsidRDefault="00454DFC" w:rsidP="00454DFC">
      <w:pPr>
        <w:pStyle w:val="Style"/>
        <w:numPr>
          <w:ilvl w:val="0"/>
          <w:numId w:val="29"/>
        </w:numPr>
        <w:spacing w:after="240" w:line="276" w:lineRule="auto"/>
        <w:jc w:val="both"/>
        <w:rPr>
          <w:rFonts w:asciiTheme="majorBidi" w:hAnsiTheme="majorBidi" w:cstheme="majorBidi"/>
          <w:bCs/>
          <w:color w:val="000000"/>
          <w:w w:val="106"/>
          <w:lang w:val="en-GB"/>
        </w:rPr>
      </w:pPr>
      <w:r w:rsidRPr="00D02DD4">
        <w:rPr>
          <w:rFonts w:asciiTheme="majorBidi" w:hAnsiTheme="majorBidi" w:cstheme="majorBidi"/>
          <w:bCs/>
          <w:color w:val="000000"/>
          <w:w w:val="106"/>
          <w:lang w:val="en-GB"/>
        </w:rPr>
        <w:t>Discuss the purpose of educational field trip</w:t>
      </w:r>
      <w:r>
        <w:rPr>
          <w:rFonts w:asciiTheme="majorBidi" w:hAnsiTheme="majorBidi" w:cstheme="majorBidi"/>
          <w:bCs/>
          <w:color w:val="000000"/>
          <w:w w:val="106"/>
          <w:lang w:val="en-GB"/>
        </w:rPr>
        <w:t>.</w:t>
      </w:r>
    </w:p>
    <w:p w:rsidR="00454DFC" w:rsidRPr="00D02DD4" w:rsidRDefault="00454DFC" w:rsidP="00454DFC">
      <w:pPr>
        <w:pStyle w:val="Style"/>
        <w:spacing w:after="240" w:line="276" w:lineRule="auto"/>
        <w:jc w:val="both"/>
        <w:rPr>
          <w:rFonts w:asciiTheme="majorBidi" w:hAnsiTheme="majorBidi" w:cstheme="majorBidi"/>
          <w:b/>
          <w:color w:val="000000"/>
          <w:w w:val="106"/>
        </w:rPr>
      </w:pPr>
      <w:r w:rsidRPr="00D02DD4">
        <w:rPr>
          <w:rFonts w:asciiTheme="majorBidi" w:hAnsiTheme="majorBidi" w:cstheme="majorBidi"/>
          <w:b/>
          <w:color w:val="000000"/>
          <w:w w:val="106"/>
        </w:rPr>
        <w:t>Learning Outcomes</w:t>
      </w:r>
    </w:p>
    <w:p w:rsidR="00454DFC" w:rsidRDefault="00454DFC" w:rsidP="00454DFC">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454DFC" w:rsidRDefault="00454DFC" w:rsidP="00454DFC">
      <w:pPr>
        <w:pStyle w:val="Style"/>
        <w:numPr>
          <w:ilvl w:val="0"/>
          <w:numId w:val="40"/>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Define e</w:t>
      </w:r>
      <w:r w:rsidRPr="00D02DD4">
        <w:rPr>
          <w:rFonts w:asciiTheme="majorBidi" w:hAnsiTheme="majorBidi" w:cstheme="majorBidi"/>
          <w:bCs/>
          <w:color w:val="000000"/>
          <w:w w:val="106"/>
          <w:lang w:val="en-GB"/>
        </w:rPr>
        <w:t>ducational technology</w:t>
      </w:r>
    </w:p>
    <w:p w:rsidR="00454DFC" w:rsidRPr="00D02DD4" w:rsidRDefault="00454DFC" w:rsidP="00454DFC">
      <w:pPr>
        <w:pStyle w:val="Style"/>
        <w:numPr>
          <w:ilvl w:val="0"/>
          <w:numId w:val="40"/>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List and explain the three domains of educational objectives</w:t>
      </w:r>
    </w:p>
    <w:p w:rsidR="00454DFC" w:rsidRDefault="00454DFC" w:rsidP="00454DFC">
      <w:pPr>
        <w:pStyle w:val="Style"/>
        <w:numPr>
          <w:ilvl w:val="0"/>
          <w:numId w:val="40"/>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Differentiate between projected and non-projected instructional media.</w:t>
      </w:r>
    </w:p>
    <w:p w:rsidR="00454DFC" w:rsidRPr="00D02DD4" w:rsidRDefault="00454DFC" w:rsidP="00454DFC">
      <w:pPr>
        <w:pStyle w:val="Style"/>
        <w:numPr>
          <w:ilvl w:val="0"/>
          <w:numId w:val="40"/>
        </w:numPr>
        <w:spacing w:line="276" w:lineRule="auto"/>
        <w:jc w:val="both"/>
        <w:rPr>
          <w:rFonts w:asciiTheme="majorBidi" w:hAnsiTheme="majorBidi" w:cstheme="majorBidi"/>
          <w:bCs/>
          <w:color w:val="000000"/>
          <w:w w:val="106"/>
          <w:lang w:val="en-GB"/>
        </w:rPr>
      </w:pPr>
      <w:r>
        <w:rPr>
          <w:rFonts w:asciiTheme="majorBidi" w:hAnsiTheme="majorBidi" w:cstheme="majorBidi"/>
          <w:bCs/>
          <w:color w:val="000000"/>
          <w:w w:val="106"/>
          <w:lang w:val="en-GB"/>
        </w:rPr>
        <w:t>List and explain five factors that affect selection and use of instructional materials</w:t>
      </w:r>
    </w:p>
    <w:p w:rsidR="00454DFC" w:rsidRPr="00D02DD4" w:rsidRDefault="00454DFC" w:rsidP="00454DFC">
      <w:pPr>
        <w:pStyle w:val="Style"/>
        <w:numPr>
          <w:ilvl w:val="0"/>
          <w:numId w:val="40"/>
        </w:numPr>
        <w:spacing w:line="276" w:lineRule="auto"/>
        <w:jc w:val="both"/>
        <w:rPr>
          <w:rFonts w:asciiTheme="majorBidi" w:hAnsiTheme="majorBidi" w:cstheme="majorBidi"/>
          <w:bCs/>
          <w:color w:val="000000"/>
          <w:w w:val="106"/>
          <w:lang w:val="en-GB"/>
        </w:rPr>
      </w:pPr>
      <w:r w:rsidRPr="00D02DD4">
        <w:rPr>
          <w:rFonts w:asciiTheme="majorBidi" w:hAnsiTheme="majorBidi" w:cstheme="majorBidi"/>
          <w:bCs/>
          <w:color w:val="000000"/>
          <w:w w:val="106"/>
          <w:lang w:val="en-GB"/>
        </w:rPr>
        <w:t>Explain the concept of teaching as communication</w:t>
      </w:r>
    </w:p>
    <w:p w:rsidR="00454DFC" w:rsidRPr="00D02DD4" w:rsidRDefault="00454DFC" w:rsidP="00454DFC">
      <w:pPr>
        <w:pStyle w:val="Style"/>
        <w:numPr>
          <w:ilvl w:val="0"/>
          <w:numId w:val="40"/>
        </w:numPr>
        <w:spacing w:after="240" w:line="276" w:lineRule="auto"/>
        <w:jc w:val="both"/>
        <w:rPr>
          <w:rFonts w:asciiTheme="majorBidi" w:hAnsiTheme="majorBidi" w:cstheme="majorBidi"/>
          <w:bCs/>
          <w:color w:val="000000"/>
          <w:w w:val="106"/>
          <w:lang w:val="en-GB"/>
        </w:rPr>
      </w:pPr>
      <w:r w:rsidRPr="00D02DD4">
        <w:rPr>
          <w:rFonts w:asciiTheme="majorBidi" w:hAnsiTheme="majorBidi" w:cstheme="majorBidi"/>
          <w:bCs/>
          <w:color w:val="000000"/>
          <w:w w:val="106"/>
          <w:lang w:val="en-GB"/>
        </w:rPr>
        <w:t>Discuss the purpose of educational field trip</w:t>
      </w:r>
      <w:r>
        <w:rPr>
          <w:rFonts w:asciiTheme="majorBidi" w:hAnsiTheme="majorBidi" w:cstheme="majorBidi"/>
          <w:bCs/>
          <w:color w:val="000000"/>
          <w:w w:val="106"/>
          <w:lang w:val="en-GB"/>
        </w:rPr>
        <w:t>.</w:t>
      </w:r>
    </w:p>
    <w:p w:rsidR="00454DFC" w:rsidRPr="00064AEE" w:rsidRDefault="00454DFC" w:rsidP="00454DFC">
      <w:pPr>
        <w:autoSpaceDE w:val="0"/>
        <w:autoSpaceDN w:val="0"/>
        <w:adjustRightInd w:val="0"/>
        <w:spacing w:after="240" w:line="276" w:lineRule="auto"/>
        <w:jc w:val="both"/>
        <w:rPr>
          <w:rFonts w:asciiTheme="majorBidi" w:hAnsiTheme="majorBidi" w:cstheme="majorBidi"/>
          <w:sz w:val="24"/>
          <w:szCs w:val="24"/>
          <w:lang w:val="en-GB"/>
        </w:rPr>
      </w:pPr>
      <w:r w:rsidRPr="00064AEE">
        <w:rPr>
          <w:rFonts w:asciiTheme="majorBidi" w:hAnsiTheme="majorBidi" w:cstheme="majorBidi"/>
          <w:b/>
          <w:bCs/>
          <w:sz w:val="24"/>
          <w:szCs w:val="24"/>
          <w:lang w:val="en-GB"/>
        </w:rPr>
        <w:t xml:space="preserve">Course Contents </w:t>
      </w:r>
    </w:p>
    <w:p w:rsidR="00953BDA" w:rsidRDefault="00454DFC" w:rsidP="00454DFC">
      <w:pPr>
        <w:pStyle w:val="Style"/>
        <w:spacing w:after="240" w:line="276" w:lineRule="auto"/>
        <w:jc w:val="both"/>
        <w:rPr>
          <w:rFonts w:asciiTheme="majorBidi" w:hAnsiTheme="majorBidi" w:cstheme="majorBidi"/>
          <w:color w:val="000000"/>
        </w:rPr>
      </w:pPr>
      <w:r w:rsidRPr="00D02DD4">
        <w:rPr>
          <w:rFonts w:asciiTheme="majorBidi" w:hAnsiTheme="majorBidi" w:cstheme="majorBidi"/>
          <w:color w:val="000000"/>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Non-projected visuals for classroom teaching; audio media for class teaching; still-projected and motion projected media. </w:t>
      </w:r>
      <w:proofErr w:type="gramStart"/>
      <w:r w:rsidRPr="00D02DD4">
        <w:rPr>
          <w:rFonts w:asciiTheme="majorBidi" w:hAnsiTheme="majorBidi" w:cstheme="majorBidi"/>
          <w:color w:val="000000"/>
        </w:rPr>
        <w:t>Field trips; their purpose and organization; sources of A-V materials.</w:t>
      </w:r>
      <w:proofErr w:type="gramEnd"/>
      <w:r w:rsidRPr="00D02DD4">
        <w:rPr>
          <w:rFonts w:asciiTheme="majorBidi" w:hAnsiTheme="majorBidi" w:cstheme="majorBidi"/>
          <w:color w:val="000000"/>
        </w:rPr>
        <w:t xml:space="preserve"> Practical for audio, still, and motion projected me</w:t>
      </w:r>
      <w:r>
        <w:rPr>
          <w:rFonts w:asciiTheme="majorBidi" w:hAnsiTheme="majorBidi" w:cstheme="majorBidi"/>
          <w:color w:val="000000"/>
        </w:rPr>
        <w:t>dia.</w:t>
      </w:r>
    </w:p>
    <w:p w:rsidR="00953BDA" w:rsidRPr="00953BDA" w:rsidRDefault="00953BDA" w:rsidP="00953BDA">
      <w:pPr>
        <w:pStyle w:val="Style"/>
        <w:spacing w:after="240" w:line="276" w:lineRule="auto"/>
        <w:jc w:val="both"/>
        <w:rPr>
          <w:rFonts w:asciiTheme="majorBidi" w:hAnsiTheme="majorBidi" w:cstheme="majorBidi"/>
          <w:b/>
          <w:color w:val="000000"/>
        </w:rPr>
      </w:pPr>
      <w:r w:rsidRPr="00953BDA">
        <w:rPr>
          <w:rFonts w:asciiTheme="majorBidi" w:hAnsiTheme="majorBidi" w:cstheme="majorBidi"/>
          <w:b/>
          <w:color w:val="000000"/>
        </w:rPr>
        <w:t>L400</w:t>
      </w:r>
    </w:p>
    <w:p w:rsidR="00953BDA" w:rsidRPr="00D02DD4" w:rsidRDefault="00953BDA" w:rsidP="00953BDA">
      <w:pPr>
        <w:spacing w:after="240" w:line="276" w:lineRule="auto"/>
        <w:rPr>
          <w:rFonts w:asciiTheme="majorBidi" w:hAnsiTheme="majorBidi" w:cstheme="majorBidi"/>
          <w:b/>
          <w:bCs/>
          <w:color w:val="111111"/>
          <w:sz w:val="24"/>
          <w:szCs w:val="24"/>
          <w:lang w:val="en-GB"/>
        </w:rPr>
      </w:pPr>
      <w:r w:rsidRPr="00D02DD4">
        <w:rPr>
          <w:rFonts w:asciiTheme="majorBidi" w:hAnsiTheme="majorBidi" w:cstheme="majorBidi"/>
          <w:b/>
          <w:bCs/>
          <w:color w:val="111111"/>
          <w:sz w:val="24"/>
          <w:szCs w:val="24"/>
          <w:lang w:val="en-GB"/>
        </w:rPr>
        <w:t>BUK-STE 401 Educational Structure, Administration and Planning (2 Credits; Core; LH = 30)</w:t>
      </w:r>
    </w:p>
    <w:p w:rsidR="00454DFC" w:rsidRDefault="00454DFC" w:rsidP="00454DFC">
      <w:pPr>
        <w:spacing w:after="240" w:line="276" w:lineRule="auto"/>
        <w:rPr>
          <w:rFonts w:asciiTheme="majorBidi" w:hAnsiTheme="majorBidi" w:cstheme="majorBidi"/>
          <w:b/>
          <w:bCs/>
          <w:color w:val="111111"/>
          <w:sz w:val="24"/>
          <w:szCs w:val="24"/>
          <w:lang w:val="en-GB"/>
        </w:rPr>
      </w:pPr>
      <w:r>
        <w:rPr>
          <w:rFonts w:asciiTheme="majorBidi" w:hAnsiTheme="majorBidi" w:cstheme="majorBidi"/>
          <w:b/>
          <w:bCs/>
          <w:color w:val="111111"/>
          <w:sz w:val="24"/>
          <w:szCs w:val="24"/>
          <w:lang w:val="en-GB"/>
        </w:rPr>
        <w:t>Senate-Approved Relevance</w:t>
      </w:r>
    </w:p>
    <w:p w:rsidR="00454DFC" w:rsidRPr="00C46FBB" w:rsidRDefault="00454DFC" w:rsidP="00454DFC">
      <w:pPr>
        <w:spacing w:after="240" w:line="276" w:lineRule="auto"/>
        <w:jc w:val="both"/>
        <w:rPr>
          <w:rFonts w:asciiTheme="majorBidi" w:hAnsiTheme="majorBidi" w:cstheme="majorBidi"/>
          <w:color w:val="111111"/>
          <w:sz w:val="24"/>
          <w:szCs w:val="24"/>
          <w:lang w:val="en-GB"/>
        </w:rPr>
      </w:pPr>
      <w:r w:rsidRPr="00C46FBB">
        <w:rPr>
          <w:rFonts w:asciiTheme="majorBidi" w:hAnsiTheme="majorBidi" w:cstheme="majorBidi"/>
          <w:color w:val="111111"/>
          <w:sz w:val="24"/>
          <w:szCs w:val="24"/>
          <w:lang w:val="en-GB"/>
        </w:rPr>
        <w:t>Educational Structure, Administration and Planning coincides with the BUK’s mission of producing high-quality graduates and the</w:t>
      </w:r>
      <w:r w:rsidR="00C46FBB" w:rsidRPr="00C46FBB">
        <w:rPr>
          <w:rFonts w:asciiTheme="majorBidi" w:hAnsiTheme="majorBidi" w:cstheme="majorBidi"/>
          <w:color w:val="111111"/>
          <w:sz w:val="24"/>
          <w:szCs w:val="24"/>
          <w:lang w:val="en-GB"/>
        </w:rPr>
        <w:t xml:space="preserve"> </w:t>
      </w:r>
      <w:r w:rsidRPr="00C46FBB">
        <w:rPr>
          <w:rFonts w:asciiTheme="majorBidi" w:hAnsiTheme="majorBidi" w:cstheme="majorBidi"/>
          <w:color w:val="111111"/>
          <w:sz w:val="24"/>
          <w:szCs w:val="24"/>
          <w:lang w:val="en-GB"/>
        </w:rPr>
        <w:t>need to</w:t>
      </w:r>
      <w:r w:rsidRPr="00C46FBB">
        <w:rPr>
          <w:rFonts w:asciiTheme="majorBidi" w:hAnsiTheme="majorBidi" w:cstheme="majorBidi"/>
          <w:color w:val="555555"/>
          <w:sz w:val="24"/>
          <w:szCs w:val="24"/>
          <w:shd w:val="clear" w:color="auto" w:fill="FFFFFF"/>
        </w:rPr>
        <w:t>move forward the frontiers of human knowledge by providing excellent undergraduate and high-quality human resources. The course is</w:t>
      </w:r>
      <w:r w:rsidRPr="00C46FBB">
        <w:rPr>
          <w:rFonts w:asciiTheme="majorBidi" w:hAnsiTheme="majorBidi" w:cstheme="majorBidi"/>
          <w:color w:val="111111"/>
          <w:sz w:val="24"/>
          <w:szCs w:val="24"/>
          <w:lang w:val="en-GB"/>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rsidR="00454DFC" w:rsidRPr="00267C30" w:rsidRDefault="00454DFC" w:rsidP="00454DFC">
      <w:pPr>
        <w:spacing w:after="240" w:line="276" w:lineRule="auto"/>
        <w:jc w:val="both"/>
        <w:rPr>
          <w:rFonts w:asciiTheme="majorBidi" w:hAnsiTheme="majorBidi" w:cstheme="majorBidi"/>
          <w:b/>
          <w:bCs/>
          <w:color w:val="111111"/>
          <w:sz w:val="24"/>
          <w:szCs w:val="24"/>
          <w:lang w:val="en-GB"/>
        </w:rPr>
      </w:pPr>
      <w:r w:rsidRPr="00267C30">
        <w:rPr>
          <w:rFonts w:asciiTheme="majorBidi" w:hAnsiTheme="majorBidi" w:cstheme="majorBidi"/>
          <w:b/>
          <w:bCs/>
          <w:color w:val="111111"/>
          <w:sz w:val="24"/>
          <w:szCs w:val="24"/>
          <w:lang w:val="en-GB"/>
        </w:rPr>
        <w:t>Overview</w:t>
      </w:r>
    </w:p>
    <w:p w:rsidR="00105DCD" w:rsidRDefault="00454DFC" w:rsidP="00454DFC">
      <w:pPr>
        <w:pStyle w:val="Style"/>
        <w:spacing w:after="240" w:line="276" w:lineRule="auto"/>
        <w:jc w:val="both"/>
        <w:rPr>
          <w:rFonts w:ascii="Times New Roman" w:hAnsi="Times New Roman" w:cs="Times New Roman"/>
          <w:color w:val="555555"/>
          <w:shd w:val="clear" w:color="auto" w:fill="FFFFFF"/>
        </w:rPr>
      </w:pPr>
      <w:proofErr w:type="gramStart"/>
      <w:r>
        <w:rPr>
          <w:rFonts w:ascii="Times New Roman" w:hAnsi="Times New Roman" w:cs="Times New Roman"/>
          <w:color w:val="555555"/>
          <w:shd w:val="clear" w:color="auto" w:fill="FFFFFF"/>
        </w:rPr>
        <w:t xml:space="preserve">Educational structure, administration and planning as a course was designed </w:t>
      </w:r>
      <w:r w:rsidRPr="00201581">
        <w:rPr>
          <w:rFonts w:ascii="Times New Roman" w:hAnsi="Times New Roman" w:cs="Times New Roman"/>
          <w:color w:val="555555"/>
          <w:shd w:val="clear" w:color="auto" w:fill="FFFFFF"/>
        </w:rPr>
        <w:t xml:space="preserve">to </w:t>
      </w:r>
      <w:r>
        <w:rPr>
          <w:rFonts w:ascii="Times New Roman" w:hAnsi="Times New Roman" w:cs="Times New Roman"/>
          <w:color w:val="555555"/>
          <w:shd w:val="clear" w:color="auto" w:fill="FFFFFF"/>
        </w:rPr>
        <w:t>acquaint</w:t>
      </w:r>
      <w:r w:rsidRPr="00201581">
        <w:rPr>
          <w:rFonts w:ascii="Times New Roman" w:hAnsi="Times New Roman" w:cs="Times New Roman"/>
          <w:color w:val="555555"/>
          <w:shd w:val="clear" w:color="auto" w:fill="FFFFFF"/>
        </w:rPr>
        <w:t xml:space="preserve"> students </w:t>
      </w:r>
      <w:r>
        <w:rPr>
          <w:rFonts w:ascii="Times New Roman" w:hAnsi="Times New Roman" w:cs="Times New Roman"/>
          <w:color w:val="555555"/>
          <w:shd w:val="clear" w:color="auto" w:fill="FFFFFF"/>
        </w:rPr>
        <w:t xml:space="preserve">with the knowledge of educational structure, educational planning and educational </w:t>
      </w:r>
      <w:r>
        <w:rPr>
          <w:rFonts w:ascii="Times New Roman" w:hAnsi="Times New Roman" w:cs="Times New Roman"/>
          <w:color w:val="555555"/>
          <w:shd w:val="clear" w:color="auto" w:fill="FFFFFF"/>
        </w:rPr>
        <w:lastRenderedPageBreak/>
        <w:t>administration.</w:t>
      </w:r>
      <w:proofErr w:type="gramEnd"/>
      <w:r>
        <w:rPr>
          <w:rFonts w:ascii="Times New Roman" w:hAnsi="Times New Roman" w:cs="Times New Roman"/>
          <w:color w:val="555555"/>
          <w:shd w:val="clear" w:color="auto" w:fill="FFFFFF"/>
        </w:rPr>
        <w:t xml:space="preserve"> The course helps in producing high-quality educational managers. </w:t>
      </w:r>
    </w:p>
    <w:p w:rsidR="00454DFC" w:rsidRDefault="00454DFC" w:rsidP="00454DFC">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This is in line with provision of high-quality education as enshrine in </w:t>
      </w:r>
      <w:r>
        <w:rPr>
          <w:rFonts w:ascii="Times New Roman" w:hAnsi="Times New Roman" w:cs="Times New Roman"/>
        </w:rPr>
        <w:t>sustainable development goals (SDGs).</w:t>
      </w:r>
    </w:p>
    <w:p w:rsidR="00454DFC" w:rsidRDefault="00454DFC" w:rsidP="00454DFC">
      <w:pPr>
        <w:spacing w:after="240" w:line="276" w:lineRule="auto"/>
        <w:jc w:val="both"/>
        <w:rPr>
          <w:rFonts w:asciiTheme="majorBidi" w:hAnsiTheme="majorBidi" w:cstheme="majorBidi"/>
          <w:b/>
          <w:bCs/>
          <w:color w:val="111111"/>
          <w:sz w:val="24"/>
          <w:szCs w:val="24"/>
          <w:lang w:val="en-GB"/>
        </w:rPr>
      </w:pPr>
      <w:r w:rsidRPr="008304FC">
        <w:rPr>
          <w:rFonts w:asciiTheme="majorBidi" w:hAnsiTheme="majorBidi" w:cstheme="majorBidi"/>
          <w:b/>
          <w:bCs/>
          <w:color w:val="111111"/>
          <w:sz w:val="24"/>
          <w:szCs w:val="24"/>
          <w:lang w:val="en-GB"/>
        </w:rPr>
        <w:t>Learning Objectives</w:t>
      </w:r>
    </w:p>
    <w:p w:rsidR="00454DFC" w:rsidRDefault="00454DFC" w:rsidP="00454DFC">
      <w:pPr>
        <w:spacing w:after="240" w:line="276" w:lineRule="auto"/>
        <w:jc w:val="both"/>
        <w:rPr>
          <w:rFonts w:asciiTheme="majorBidi" w:hAnsiTheme="majorBidi" w:cstheme="majorBidi"/>
          <w:color w:val="111111"/>
          <w:sz w:val="24"/>
          <w:szCs w:val="24"/>
          <w:lang w:val="en-GB"/>
        </w:rPr>
      </w:pPr>
      <w:r w:rsidRPr="0029469E">
        <w:rPr>
          <w:rFonts w:asciiTheme="majorBidi" w:hAnsiTheme="majorBidi" w:cstheme="majorBidi"/>
          <w:color w:val="111111"/>
          <w:sz w:val="24"/>
          <w:szCs w:val="24"/>
          <w:lang w:val="en-GB"/>
        </w:rPr>
        <w:t xml:space="preserve">The </w:t>
      </w:r>
      <w:r>
        <w:rPr>
          <w:rFonts w:asciiTheme="majorBidi" w:hAnsiTheme="majorBidi" w:cstheme="majorBidi"/>
          <w:color w:val="111111"/>
          <w:sz w:val="24"/>
          <w:szCs w:val="24"/>
          <w:lang w:val="en-GB"/>
        </w:rPr>
        <w:t>objectives of the course are to.</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Pr>
          <w:rFonts w:asciiTheme="majorBidi" w:hAnsiTheme="majorBidi" w:cstheme="majorBidi"/>
          <w:sz w:val="24"/>
          <w:szCs w:val="24"/>
        </w:rPr>
        <w:t xml:space="preserve">Understand the concept of </w:t>
      </w:r>
      <w:r w:rsidRPr="00D02DD4">
        <w:rPr>
          <w:rFonts w:asciiTheme="majorBidi" w:hAnsiTheme="majorBidi" w:cstheme="majorBidi"/>
          <w:sz w:val="24"/>
          <w:szCs w:val="24"/>
        </w:rPr>
        <w:t>educational administration and planning</w:t>
      </w:r>
      <w:r>
        <w:rPr>
          <w:rFonts w:asciiTheme="majorBidi" w:hAnsiTheme="majorBidi" w:cstheme="majorBidi"/>
          <w:sz w:val="24"/>
          <w:szCs w:val="24"/>
        </w:rPr>
        <w:t>.</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sidRPr="00D02DD4">
        <w:rPr>
          <w:rFonts w:asciiTheme="majorBidi" w:hAnsiTheme="majorBidi" w:cstheme="majorBidi"/>
          <w:sz w:val="24"/>
          <w:szCs w:val="24"/>
        </w:rPr>
        <w:t>Explain the principles of organization</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sidRPr="00D02DD4">
        <w:rPr>
          <w:rFonts w:asciiTheme="majorBidi" w:hAnsiTheme="majorBidi" w:cstheme="majorBidi"/>
          <w:sz w:val="24"/>
          <w:szCs w:val="24"/>
        </w:rPr>
        <w:t>Explain the various forms of records within an organization</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sidRPr="00D02DD4">
        <w:rPr>
          <w:rFonts w:asciiTheme="majorBidi" w:hAnsiTheme="majorBidi" w:cstheme="majorBidi"/>
          <w:sz w:val="24"/>
          <w:szCs w:val="24"/>
        </w:rPr>
        <w:t>Discuss the purpose and characteristics of educational planning</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sidRPr="00D02DD4">
        <w:rPr>
          <w:rFonts w:asciiTheme="majorBidi" w:hAnsiTheme="majorBidi" w:cstheme="majorBidi"/>
          <w:sz w:val="24"/>
          <w:szCs w:val="24"/>
        </w:rPr>
        <w:t>Explain the organizational structure of national education system</w:t>
      </w:r>
    </w:p>
    <w:p w:rsidR="00454DFC" w:rsidRPr="00D02DD4" w:rsidRDefault="00454DFC" w:rsidP="00454DFC">
      <w:pPr>
        <w:pStyle w:val="ListParagraph"/>
        <w:numPr>
          <w:ilvl w:val="0"/>
          <w:numId w:val="41"/>
        </w:numPr>
        <w:spacing w:after="240"/>
        <w:rPr>
          <w:rFonts w:asciiTheme="majorBidi" w:hAnsiTheme="majorBidi" w:cstheme="majorBidi"/>
          <w:sz w:val="24"/>
          <w:szCs w:val="24"/>
        </w:rPr>
      </w:pPr>
      <w:r w:rsidRPr="00D02DD4">
        <w:rPr>
          <w:rFonts w:asciiTheme="majorBidi" w:hAnsiTheme="majorBidi" w:cstheme="majorBidi"/>
          <w:sz w:val="24"/>
          <w:szCs w:val="24"/>
        </w:rPr>
        <w:t>Describe the structure of federal and state ministry of education</w:t>
      </w:r>
    </w:p>
    <w:p w:rsidR="00454DFC" w:rsidRPr="0029469E" w:rsidRDefault="00454DFC" w:rsidP="00454DFC">
      <w:pPr>
        <w:pStyle w:val="ListParagraph"/>
        <w:spacing w:after="240"/>
        <w:jc w:val="both"/>
        <w:rPr>
          <w:rFonts w:asciiTheme="majorBidi" w:hAnsiTheme="majorBidi" w:cstheme="majorBidi"/>
          <w:color w:val="111111"/>
          <w:sz w:val="24"/>
          <w:szCs w:val="24"/>
        </w:rPr>
      </w:pPr>
    </w:p>
    <w:p w:rsidR="00454DFC" w:rsidRPr="00D02DD4" w:rsidRDefault="00454DFC" w:rsidP="00454DFC">
      <w:pPr>
        <w:spacing w:after="240" w:line="276" w:lineRule="auto"/>
        <w:rPr>
          <w:rFonts w:asciiTheme="majorBidi" w:hAnsiTheme="majorBidi" w:cstheme="majorBidi"/>
          <w:b/>
          <w:bCs/>
          <w:color w:val="111111"/>
          <w:sz w:val="24"/>
          <w:szCs w:val="24"/>
          <w:lang w:val="en-GB"/>
        </w:rPr>
      </w:pPr>
      <w:r w:rsidRPr="00D02DD4">
        <w:rPr>
          <w:rFonts w:asciiTheme="majorBidi" w:hAnsiTheme="majorBidi" w:cstheme="majorBidi"/>
          <w:b/>
          <w:bCs/>
          <w:color w:val="111111"/>
          <w:sz w:val="24"/>
          <w:szCs w:val="24"/>
          <w:lang w:val="en-GB"/>
        </w:rPr>
        <w:t>Learning Outcomes</w:t>
      </w:r>
    </w:p>
    <w:p w:rsidR="00454DFC" w:rsidRPr="00D02DD4" w:rsidRDefault="00454DFC" w:rsidP="00454DFC">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Define educational administration and planning</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 xml:space="preserve">Explain </w:t>
      </w:r>
      <w:r>
        <w:rPr>
          <w:rFonts w:asciiTheme="majorBidi" w:hAnsiTheme="majorBidi" w:cstheme="majorBidi"/>
          <w:sz w:val="24"/>
          <w:szCs w:val="24"/>
        </w:rPr>
        <w:t>at least four</w:t>
      </w:r>
      <w:r w:rsidRPr="00D02DD4">
        <w:rPr>
          <w:rFonts w:asciiTheme="majorBidi" w:hAnsiTheme="majorBidi" w:cstheme="majorBidi"/>
          <w:sz w:val="24"/>
          <w:szCs w:val="24"/>
        </w:rPr>
        <w:t xml:space="preserve"> principles of organization</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 xml:space="preserve">Explain the </w:t>
      </w:r>
      <w:r>
        <w:rPr>
          <w:rFonts w:asciiTheme="majorBidi" w:hAnsiTheme="majorBidi" w:cstheme="majorBidi"/>
          <w:sz w:val="24"/>
          <w:szCs w:val="24"/>
        </w:rPr>
        <w:t>six different</w:t>
      </w:r>
      <w:r w:rsidRPr="00D02DD4">
        <w:rPr>
          <w:rFonts w:asciiTheme="majorBidi" w:hAnsiTheme="majorBidi" w:cstheme="majorBidi"/>
          <w:sz w:val="24"/>
          <w:szCs w:val="24"/>
        </w:rPr>
        <w:t xml:space="preserve"> forms of records within an organization</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 xml:space="preserve">Discuss the </w:t>
      </w:r>
      <w:r>
        <w:rPr>
          <w:rFonts w:asciiTheme="majorBidi" w:hAnsiTheme="majorBidi" w:cstheme="majorBidi"/>
          <w:sz w:val="24"/>
          <w:szCs w:val="24"/>
        </w:rPr>
        <w:t xml:space="preserve">three </w:t>
      </w:r>
      <w:r w:rsidRPr="00D02DD4">
        <w:rPr>
          <w:rFonts w:asciiTheme="majorBidi" w:hAnsiTheme="majorBidi" w:cstheme="majorBidi"/>
          <w:sz w:val="24"/>
          <w:szCs w:val="24"/>
        </w:rPr>
        <w:t>purpose and characteristics of educational planning</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Explain the organizational structure of national education system</w:t>
      </w:r>
    </w:p>
    <w:p w:rsidR="00454DFC" w:rsidRPr="00D02DD4" w:rsidRDefault="00454DFC" w:rsidP="00454DFC">
      <w:pPr>
        <w:pStyle w:val="ListParagraph"/>
        <w:numPr>
          <w:ilvl w:val="0"/>
          <w:numId w:val="30"/>
        </w:numPr>
        <w:spacing w:after="240"/>
        <w:rPr>
          <w:rFonts w:asciiTheme="majorBidi" w:hAnsiTheme="majorBidi" w:cstheme="majorBidi"/>
          <w:sz w:val="24"/>
          <w:szCs w:val="24"/>
        </w:rPr>
      </w:pPr>
      <w:r w:rsidRPr="00D02DD4">
        <w:rPr>
          <w:rFonts w:asciiTheme="majorBidi" w:hAnsiTheme="majorBidi" w:cstheme="majorBidi"/>
          <w:sz w:val="24"/>
          <w:szCs w:val="24"/>
        </w:rPr>
        <w:t>Describe the structure of federal and state ministry of education</w:t>
      </w:r>
    </w:p>
    <w:p w:rsidR="00454DFC" w:rsidRPr="00064AEE" w:rsidRDefault="00454DFC" w:rsidP="00454DFC">
      <w:pPr>
        <w:autoSpaceDE w:val="0"/>
        <w:autoSpaceDN w:val="0"/>
        <w:adjustRightInd w:val="0"/>
        <w:spacing w:after="240" w:line="276" w:lineRule="auto"/>
        <w:jc w:val="both"/>
        <w:rPr>
          <w:rFonts w:asciiTheme="majorBidi" w:hAnsiTheme="majorBidi" w:cstheme="majorBidi"/>
          <w:sz w:val="24"/>
          <w:szCs w:val="24"/>
          <w:lang w:val="en-GB"/>
        </w:rPr>
      </w:pPr>
      <w:r w:rsidRPr="00064AEE">
        <w:rPr>
          <w:rFonts w:asciiTheme="majorBidi" w:hAnsiTheme="majorBidi" w:cstheme="majorBidi"/>
          <w:b/>
          <w:bCs/>
          <w:sz w:val="24"/>
          <w:szCs w:val="24"/>
          <w:lang w:val="en-GB"/>
        </w:rPr>
        <w:t xml:space="preserve">Course Contents </w:t>
      </w:r>
    </w:p>
    <w:p w:rsidR="00454DFC" w:rsidRDefault="00454DFC" w:rsidP="00454DFC">
      <w:pPr>
        <w:pStyle w:val="Style"/>
        <w:spacing w:after="240" w:line="276" w:lineRule="auto"/>
        <w:jc w:val="both"/>
        <w:rPr>
          <w:rFonts w:asciiTheme="majorBidi" w:hAnsiTheme="majorBidi" w:cstheme="majorBidi"/>
        </w:rPr>
      </w:pPr>
      <w:r w:rsidRPr="00D02DD4">
        <w:rPr>
          <w:rFonts w:asciiTheme="majorBidi" w:hAnsiTheme="majorBidi" w:cstheme="majorBidi"/>
          <w:color w:val="000000"/>
        </w:rPr>
        <w:t xml:space="preserve">Educational administration; meaning and emergence; principles of  organization and 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w:t>
      </w:r>
      <w:proofErr w:type="gramStart"/>
      <w:r w:rsidRPr="00D02DD4">
        <w:rPr>
          <w:rFonts w:asciiTheme="majorBidi" w:hAnsiTheme="majorBidi" w:cstheme="majorBidi"/>
        </w:rPr>
        <w:t>Organizational structure of the national education system and the operation of administrative policy relationships.</w:t>
      </w:r>
      <w:proofErr w:type="gramEnd"/>
      <w:r w:rsidRPr="00D02DD4">
        <w:rPr>
          <w:rFonts w:asciiTheme="majorBidi" w:hAnsiTheme="majorBidi" w:cstheme="majorBidi"/>
        </w:rPr>
        <w:t xml:space="preserve"> The evaluation of the national education system, organization of Nigerian education, the federal ministry of education, the state ministry of education and related agencies such as NUC, NTI, JAMB, etc.</w:t>
      </w:r>
    </w:p>
    <w:p w:rsidR="00953BDA" w:rsidRPr="00D02DD4" w:rsidRDefault="00953BDA" w:rsidP="00454DFC">
      <w:pPr>
        <w:pStyle w:val="Style"/>
        <w:spacing w:after="240" w:line="276" w:lineRule="auto"/>
        <w:jc w:val="both"/>
        <w:rPr>
          <w:rFonts w:asciiTheme="majorBidi" w:hAnsiTheme="majorBidi" w:cstheme="majorBidi"/>
          <w:b/>
          <w:bCs/>
        </w:rPr>
      </w:pPr>
      <w:r w:rsidRPr="00D02DD4">
        <w:rPr>
          <w:rFonts w:asciiTheme="majorBidi" w:hAnsiTheme="majorBidi" w:cstheme="majorBidi"/>
          <w:b/>
          <w:bCs/>
        </w:rPr>
        <w:t>BUK-STE 402 Guidance and Counseling in Science Education (2 Credits; Core; LH = 30)</w:t>
      </w:r>
    </w:p>
    <w:p w:rsidR="00454DFC" w:rsidRPr="005A278A" w:rsidRDefault="00454DFC" w:rsidP="00454DFC">
      <w:pPr>
        <w:spacing w:after="240" w:line="276" w:lineRule="auto"/>
        <w:rPr>
          <w:rFonts w:ascii="Times New Roman" w:eastAsia="Times New Roman" w:hAnsi="Times New Roman"/>
          <w:b/>
          <w:sz w:val="24"/>
          <w:szCs w:val="24"/>
        </w:rPr>
      </w:pPr>
      <w:r w:rsidRPr="005A278A">
        <w:rPr>
          <w:rFonts w:ascii="Times New Roman" w:eastAsia="Times New Roman" w:hAnsi="Times New Roman"/>
          <w:b/>
          <w:sz w:val="24"/>
          <w:szCs w:val="24"/>
        </w:rPr>
        <w:t xml:space="preserve">Senate-Approved Relevance </w:t>
      </w:r>
    </w:p>
    <w:p w:rsidR="00454DFC" w:rsidRPr="008B44B0" w:rsidRDefault="00454DFC" w:rsidP="00454DFC">
      <w:pPr>
        <w:pStyle w:val="Style"/>
        <w:spacing w:after="240" w:line="276" w:lineRule="auto"/>
        <w:jc w:val="both"/>
        <w:rPr>
          <w:rFonts w:ascii="Times New Roman" w:hAnsi="Times New Roman" w:cs="Times New Roman"/>
          <w:color w:val="555555"/>
          <w:shd w:val="clear" w:color="auto" w:fill="FFFFFF"/>
        </w:rPr>
      </w:pPr>
      <w:r w:rsidRPr="008B44B0">
        <w:rPr>
          <w:rFonts w:ascii="Times New Roman" w:hAnsi="Times New Roman" w:cs="Times New Roman"/>
          <w:color w:val="555555"/>
          <w:shd w:val="clear" w:color="auto" w:fill="FFFFFF"/>
        </w:rPr>
        <w:lastRenderedPageBreak/>
        <w:t xml:space="preserve">Production of high-quality, qualified and professional teachers requires expertise in </w:t>
      </w:r>
      <w:r>
        <w:rPr>
          <w:rFonts w:ascii="Times New Roman" w:hAnsi="Times New Roman" w:cs="Times New Roman"/>
          <w:color w:val="555555"/>
          <w:shd w:val="clear" w:color="auto" w:fill="FFFFFF"/>
        </w:rPr>
        <w:t xml:space="preserve">the field of </w:t>
      </w:r>
      <w:r w:rsidRPr="008B44B0">
        <w:rPr>
          <w:rFonts w:ascii="Times New Roman" w:hAnsi="Times New Roman" w:cs="Times New Roman"/>
          <w:color w:val="555555"/>
          <w:shd w:val="clear" w:color="auto" w:fill="FFFFFF"/>
        </w:rPr>
        <w:t xml:space="preserve">educational </w:t>
      </w:r>
      <w:r>
        <w:rPr>
          <w:rFonts w:ascii="Times New Roman" w:hAnsi="Times New Roman" w:cs="Times New Roman"/>
          <w:color w:val="555555"/>
          <w:shd w:val="clear" w:color="auto" w:fill="FFFFFF"/>
        </w:rPr>
        <w:t xml:space="preserve">guidance and </w:t>
      </w:r>
      <w:proofErr w:type="spellStart"/>
      <w:r>
        <w:rPr>
          <w:rFonts w:ascii="Times New Roman" w:hAnsi="Times New Roman" w:cs="Times New Roman"/>
          <w:color w:val="555555"/>
          <w:shd w:val="clear" w:color="auto" w:fill="FFFFFF"/>
        </w:rPr>
        <w:t>counselling</w:t>
      </w:r>
      <w:proofErr w:type="spellEnd"/>
      <w:r w:rsidRPr="008B44B0">
        <w:rPr>
          <w:rFonts w:ascii="Times New Roman" w:hAnsi="Times New Roman" w:cs="Times New Roman"/>
          <w:color w:val="555555"/>
          <w:shd w:val="clear" w:color="auto" w:fill="FFFFFF"/>
        </w:rPr>
        <w:t xml:space="preserve">. </w:t>
      </w:r>
      <w:r>
        <w:rPr>
          <w:rFonts w:ascii="Times New Roman" w:hAnsi="Times New Roman" w:cs="Times New Roman"/>
          <w:color w:val="555555"/>
          <w:shd w:val="clear" w:color="auto" w:fill="FFFFFF"/>
        </w:rPr>
        <w:t xml:space="preserve">The student-teachers need to be educated on educational guidance, vocational guidance, personal guidance and </w:t>
      </w:r>
      <w:proofErr w:type="spellStart"/>
      <w:r>
        <w:rPr>
          <w:rFonts w:ascii="Times New Roman" w:hAnsi="Times New Roman" w:cs="Times New Roman"/>
          <w:color w:val="555555"/>
          <w:shd w:val="clear" w:color="auto" w:fill="FFFFFF"/>
        </w:rPr>
        <w:t>counselling</w:t>
      </w:r>
      <w:proofErr w:type="spellEnd"/>
      <w:r>
        <w:rPr>
          <w:rFonts w:ascii="Times New Roman" w:hAnsi="Times New Roman" w:cs="Times New Roman"/>
          <w:color w:val="555555"/>
          <w:shd w:val="clear" w:color="auto" w:fill="FFFFFF"/>
        </w:rPr>
        <w:t xml:space="preserve"> practices. </w:t>
      </w:r>
      <w:r w:rsidRPr="008B44B0">
        <w:rPr>
          <w:rFonts w:ascii="Times New Roman" w:hAnsi="Times New Roman" w:cs="Times New Roman"/>
          <w:color w:val="555555"/>
          <w:shd w:val="clear" w:color="auto" w:fill="FFFFFF"/>
        </w:rPr>
        <w:t>This is in line with the BUK</w:t>
      </w:r>
      <w:r>
        <w:rPr>
          <w:rFonts w:ascii="Times New Roman" w:hAnsi="Times New Roman" w:cs="Times New Roman"/>
          <w:color w:val="555555"/>
          <w:shd w:val="clear" w:color="auto" w:fill="FFFFFF"/>
        </w:rPr>
        <w:t>’s</w:t>
      </w:r>
      <w:r w:rsidRPr="008B44B0">
        <w:rPr>
          <w:rFonts w:ascii="Times New Roman" w:hAnsi="Times New Roman" w:cs="Times New Roman"/>
          <w:color w:val="555555"/>
          <w:shd w:val="clear" w:color="auto" w:fill="FFFFFF"/>
        </w:rPr>
        <w:t xml:space="preserve"> mission of producing high quality human resources required for the promotion of the development of the host community, the nation, Africa and beyond.</w:t>
      </w:r>
    </w:p>
    <w:p w:rsidR="00454DFC" w:rsidRPr="00851E49" w:rsidRDefault="00454DFC" w:rsidP="00454DFC">
      <w:pPr>
        <w:pStyle w:val="Style"/>
        <w:spacing w:after="240" w:line="276" w:lineRule="auto"/>
        <w:jc w:val="both"/>
        <w:rPr>
          <w:rFonts w:ascii="Times New Roman" w:hAnsi="Times New Roman" w:cs="Times New Roman"/>
          <w:b/>
          <w:bCs/>
          <w:color w:val="555555"/>
          <w:shd w:val="clear" w:color="auto" w:fill="FFFFFF"/>
        </w:rPr>
      </w:pPr>
      <w:r w:rsidRPr="00851E49">
        <w:rPr>
          <w:rFonts w:ascii="Times New Roman" w:hAnsi="Times New Roman" w:cs="Times New Roman"/>
          <w:b/>
          <w:bCs/>
          <w:color w:val="555555"/>
          <w:shd w:val="clear" w:color="auto" w:fill="FFFFFF"/>
        </w:rPr>
        <w:t>Overview</w:t>
      </w:r>
    </w:p>
    <w:p w:rsidR="00105DCD" w:rsidRDefault="00454DFC" w:rsidP="00454DFC">
      <w:pPr>
        <w:widowControl w:val="0"/>
        <w:autoSpaceDE w:val="0"/>
        <w:autoSpaceDN w:val="0"/>
        <w:adjustRightInd w:val="0"/>
        <w:spacing w:after="0" w:line="360" w:lineRule="auto"/>
        <w:jc w:val="both"/>
        <w:rPr>
          <w:rFonts w:asciiTheme="majorBidi" w:hAnsiTheme="majorBidi" w:cstheme="majorBidi"/>
          <w:color w:val="000000"/>
        </w:rPr>
      </w:pPr>
      <w:r>
        <w:rPr>
          <w:rFonts w:ascii="Times New Roman" w:hAnsi="Times New Roman"/>
          <w:color w:val="555555"/>
          <w:shd w:val="clear" w:color="auto" w:fill="FFFFFF"/>
        </w:rPr>
        <w:t xml:space="preserve">Guidance and </w:t>
      </w:r>
      <w:proofErr w:type="spellStart"/>
      <w:r>
        <w:rPr>
          <w:rFonts w:ascii="Times New Roman" w:hAnsi="Times New Roman"/>
          <w:color w:val="555555"/>
          <w:shd w:val="clear" w:color="auto" w:fill="FFFFFF"/>
        </w:rPr>
        <w:t>counselling</w:t>
      </w:r>
      <w:proofErr w:type="spellEnd"/>
      <w:r>
        <w:rPr>
          <w:rFonts w:ascii="Times New Roman" w:hAnsi="Times New Roman"/>
          <w:color w:val="555555"/>
          <w:shd w:val="clear" w:color="auto" w:fill="FFFFFF"/>
        </w:rPr>
        <w:t xml:space="preserve"> in science education</w:t>
      </w:r>
      <w:r w:rsidRPr="00201581">
        <w:rPr>
          <w:rFonts w:ascii="Times New Roman" w:hAnsi="Times New Roman"/>
          <w:color w:val="555555"/>
          <w:sz w:val="24"/>
          <w:szCs w:val="24"/>
          <w:shd w:val="clear" w:color="auto" w:fill="FFFFFF"/>
        </w:rPr>
        <w:t xml:space="preserve"> is </w:t>
      </w:r>
      <w:r>
        <w:rPr>
          <w:rFonts w:ascii="Times New Roman" w:hAnsi="Times New Roman"/>
          <w:color w:val="555555"/>
          <w:shd w:val="clear" w:color="auto" w:fill="FFFFFF"/>
        </w:rPr>
        <w:t>meant</w:t>
      </w:r>
      <w:r w:rsidRPr="00201581">
        <w:rPr>
          <w:rFonts w:ascii="Times New Roman" w:hAnsi="Times New Roman"/>
          <w:color w:val="555555"/>
          <w:sz w:val="24"/>
          <w:szCs w:val="24"/>
          <w:shd w:val="clear" w:color="auto" w:fill="FFFFFF"/>
        </w:rPr>
        <w:t xml:space="preserve"> to </w:t>
      </w:r>
      <w:r>
        <w:rPr>
          <w:rFonts w:ascii="Times New Roman" w:hAnsi="Times New Roman"/>
          <w:color w:val="555555"/>
          <w:shd w:val="clear" w:color="auto" w:fill="FFFFFF"/>
        </w:rPr>
        <w:t>acquaint</w:t>
      </w:r>
      <w:r w:rsidRPr="00201581">
        <w:rPr>
          <w:rFonts w:ascii="Times New Roman" w:hAnsi="Times New Roman"/>
          <w:color w:val="555555"/>
          <w:sz w:val="24"/>
          <w:szCs w:val="24"/>
          <w:shd w:val="clear" w:color="auto" w:fill="FFFFFF"/>
        </w:rPr>
        <w:t xml:space="preserve"> students </w:t>
      </w:r>
      <w:r>
        <w:rPr>
          <w:rFonts w:ascii="Times New Roman" w:hAnsi="Times New Roman"/>
          <w:color w:val="555555"/>
          <w:shd w:val="clear" w:color="auto" w:fill="FFFFFF"/>
        </w:rPr>
        <w:t xml:space="preserve">with expertise educational, vocational and </w:t>
      </w:r>
      <w:proofErr w:type="spellStart"/>
      <w:r>
        <w:rPr>
          <w:rFonts w:ascii="Times New Roman" w:hAnsi="Times New Roman"/>
          <w:color w:val="555555"/>
          <w:shd w:val="clear" w:color="auto" w:fill="FFFFFF"/>
        </w:rPr>
        <w:t>persono</w:t>
      </w:r>
      <w:proofErr w:type="spellEnd"/>
      <w:r>
        <w:rPr>
          <w:rFonts w:ascii="Times New Roman" w:hAnsi="Times New Roman"/>
          <w:color w:val="555555"/>
          <w:shd w:val="clear" w:color="auto" w:fill="FFFFFF"/>
        </w:rPr>
        <w:t xml:space="preserve">-social guidance and </w:t>
      </w:r>
      <w:proofErr w:type="spellStart"/>
      <w:r>
        <w:rPr>
          <w:rFonts w:ascii="Times New Roman" w:hAnsi="Times New Roman"/>
          <w:color w:val="555555"/>
          <w:shd w:val="clear" w:color="auto" w:fill="FFFFFF"/>
        </w:rPr>
        <w:t>counselling</w:t>
      </w:r>
      <w:proofErr w:type="spellEnd"/>
      <w:r>
        <w:rPr>
          <w:rFonts w:ascii="Times New Roman" w:hAnsi="Times New Roman"/>
          <w:color w:val="555555"/>
          <w:shd w:val="clear" w:color="auto" w:fill="FFFFFF"/>
        </w:rPr>
        <w:t xml:space="preserve"> practices. The students will be exposed to the rudiment of </w:t>
      </w:r>
      <w:r w:rsidRPr="00D02DD4">
        <w:rPr>
          <w:rFonts w:asciiTheme="majorBidi" w:hAnsiTheme="majorBidi" w:cstheme="majorBidi"/>
          <w:color w:val="000000"/>
        </w:rPr>
        <w:t>principles, scope and practice of guidance and counseling</w:t>
      </w:r>
      <w:r>
        <w:rPr>
          <w:rFonts w:asciiTheme="majorBidi" w:hAnsiTheme="majorBidi" w:cstheme="majorBidi"/>
          <w:color w:val="000000"/>
        </w:rPr>
        <w:t>,</w:t>
      </w:r>
      <w:r w:rsidRPr="00D02DD4">
        <w:rPr>
          <w:rFonts w:asciiTheme="majorBidi" w:hAnsiTheme="majorBidi" w:cstheme="majorBidi"/>
          <w:color w:val="000000"/>
        </w:rPr>
        <w:t xml:space="preserve"> role of guidance and counseling in learning and teaching</w:t>
      </w:r>
      <w:r>
        <w:rPr>
          <w:rFonts w:asciiTheme="majorBidi" w:hAnsiTheme="majorBidi" w:cstheme="majorBidi"/>
          <w:color w:val="000000"/>
        </w:rPr>
        <w:t xml:space="preserve">, </w:t>
      </w:r>
      <w:r w:rsidRPr="00D02DD4">
        <w:rPr>
          <w:rFonts w:asciiTheme="majorBidi" w:hAnsiTheme="majorBidi" w:cstheme="majorBidi"/>
          <w:color w:val="000000"/>
        </w:rPr>
        <w:t xml:space="preserve"> vocational guidance</w:t>
      </w:r>
      <w:r>
        <w:rPr>
          <w:rFonts w:asciiTheme="majorBidi" w:hAnsiTheme="majorBidi" w:cstheme="majorBidi"/>
          <w:color w:val="000000"/>
        </w:rPr>
        <w:t xml:space="preserve">, </w:t>
      </w:r>
      <w:r w:rsidR="00C46FBB">
        <w:rPr>
          <w:rFonts w:asciiTheme="majorBidi" w:hAnsiTheme="majorBidi" w:cstheme="majorBidi"/>
          <w:color w:val="000000"/>
        </w:rPr>
        <w:t xml:space="preserve">counseling </w:t>
      </w:r>
      <w:r w:rsidRPr="00D02DD4">
        <w:rPr>
          <w:rFonts w:asciiTheme="majorBidi" w:hAnsiTheme="majorBidi" w:cstheme="majorBidi"/>
          <w:color w:val="000000"/>
        </w:rPr>
        <w:t>theories</w:t>
      </w:r>
      <w:r>
        <w:rPr>
          <w:rFonts w:asciiTheme="majorBidi" w:hAnsiTheme="majorBidi" w:cstheme="majorBidi"/>
          <w:color w:val="000000"/>
        </w:rPr>
        <w:t>,</w:t>
      </w:r>
      <w:r w:rsidRPr="00D02DD4">
        <w:rPr>
          <w:rFonts w:asciiTheme="majorBidi" w:hAnsiTheme="majorBidi" w:cstheme="majorBidi"/>
          <w:color w:val="000000"/>
        </w:rPr>
        <w:t xml:space="preserve"> guidance services in Nigerian primary and secondary schools; the role of the school counselor in the Nigerian educational system.</w:t>
      </w:r>
      <w:r w:rsidR="00105DCD">
        <w:rPr>
          <w:rFonts w:asciiTheme="majorBidi" w:hAnsiTheme="majorBidi" w:cstheme="majorBidi"/>
          <w:color w:val="000000"/>
        </w:rPr>
        <w:t xml:space="preserve"> </w:t>
      </w:r>
    </w:p>
    <w:p w:rsidR="00105DCD" w:rsidRDefault="00105DCD" w:rsidP="00454DFC">
      <w:pPr>
        <w:widowControl w:val="0"/>
        <w:autoSpaceDE w:val="0"/>
        <w:autoSpaceDN w:val="0"/>
        <w:adjustRightInd w:val="0"/>
        <w:spacing w:after="0" w:line="360" w:lineRule="auto"/>
        <w:jc w:val="both"/>
        <w:rPr>
          <w:rFonts w:asciiTheme="majorBidi" w:hAnsiTheme="majorBidi" w:cstheme="majorBidi"/>
          <w:color w:val="000000"/>
        </w:rPr>
      </w:pPr>
    </w:p>
    <w:p w:rsidR="00454DFC" w:rsidRPr="00C46FBB" w:rsidRDefault="00454DFC" w:rsidP="00C46FBB">
      <w:pPr>
        <w:widowControl w:val="0"/>
        <w:autoSpaceDE w:val="0"/>
        <w:autoSpaceDN w:val="0"/>
        <w:adjustRightInd w:val="0"/>
        <w:spacing w:after="0" w:line="360" w:lineRule="auto"/>
        <w:jc w:val="both"/>
        <w:rPr>
          <w:rFonts w:ascii="Times New Roman" w:hAnsi="Times New Roman"/>
          <w:color w:val="555555"/>
          <w:shd w:val="clear" w:color="auto" w:fill="FFFFFF"/>
        </w:rPr>
      </w:pPr>
      <w:r>
        <w:rPr>
          <w:rFonts w:ascii="Times New Roman" w:hAnsi="Times New Roman"/>
          <w:color w:val="555555"/>
          <w:shd w:val="clear" w:color="auto" w:fill="FFFFFF"/>
        </w:rPr>
        <w:t xml:space="preserve">The importance of the course lies in meeting and providing high-quality education as enshrine in </w:t>
      </w:r>
      <w:r>
        <w:rPr>
          <w:rFonts w:ascii="Times New Roman" w:eastAsia="Times New Roman" w:hAnsi="Times New Roman"/>
          <w:sz w:val="24"/>
          <w:szCs w:val="24"/>
        </w:rPr>
        <w:t>sustainable development goals (SDGs)</w:t>
      </w:r>
      <w:r>
        <w:rPr>
          <w:rFonts w:ascii="Times New Roman" w:hAnsi="Times New Roman"/>
        </w:rPr>
        <w:t xml:space="preserve"> in the area of education.</w:t>
      </w:r>
    </w:p>
    <w:p w:rsidR="00454DFC" w:rsidRDefault="00454DFC" w:rsidP="00454DFC">
      <w:pPr>
        <w:pStyle w:val="Style"/>
        <w:spacing w:after="240" w:line="276" w:lineRule="auto"/>
        <w:jc w:val="both"/>
        <w:rPr>
          <w:rFonts w:asciiTheme="majorBidi" w:hAnsiTheme="majorBidi" w:cstheme="majorBidi"/>
          <w:b/>
          <w:bCs/>
        </w:rPr>
      </w:pPr>
      <w:r>
        <w:rPr>
          <w:rFonts w:asciiTheme="majorBidi" w:hAnsiTheme="majorBidi" w:cstheme="majorBidi"/>
          <w:b/>
          <w:bCs/>
        </w:rPr>
        <w:t>Learning Objectives</w:t>
      </w:r>
    </w:p>
    <w:p w:rsidR="00454DFC" w:rsidRDefault="00454DFC" w:rsidP="00454DFC">
      <w:pPr>
        <w:pStyle w:val="Style"/>
        <w:spacing w:after="240" w:line="276" w:lineRule="auto"/>
        <w:jc w:val="both"/>
        <w:rPr>
          <w:rFonts w:asciiTheme="majorBidi" w:hAnsiTheme="majorBidi" w:cstheme="majorBidi"/>
        </w:rPr>
      </w:pPr>
      <w:r w:rsidRPr="00204838">
        <w:rPr>
          <w:rFonts w:asciiTheme="majorBidi" w:hAnsiTheme="majorBidi" w:cstheme="majorBidi"/>
        </w:rPr>
        <w:t>The learning objectives are</w:t>
      </w:r>
      <w:r>
        <w:rPr>
          <w:rFonts w:asciiTheme="majorBidi" w:hAnsiTheme="majorBidi" w:cstheme="majorBidi"/>
        </w:rPr>
        <w:t xml:space="preserve"> for the students to.</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Understand and define the concept of guidance and counselling</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Explain the principles and practice of guidance and counselling</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Describe types of guidance and counselling</w:t>
      </w:r>
    </w:p>
    <w:p w:rsidR="00454DFC" w:rsidRPr="00EA3952" w:rsidRDefault="00454DFC" w:rsidP="00EA3952">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Discuss the counselling theories</w:t>
      </w:r>
    </w:p>
    <w:p w:rsidR="00454DFC" w:rsidRPr="00D02DD4" w:rsidRDefault="00454DFC" w:rsidP="00454DFC">
      <w:pPr>
        <w:pStyle w:val="Style"/>
        <w:spacing w:after="240" w:line="276" w:lineRule="auto"/>
        <w:jc w:val="both"/>
        <w:rPr>
          <w:rFonts w:asciiTheme="majorBidi" w:hAnsiTheme="majorBidi" w:cstheme="majorBidi"/>
          <w:b/>
          <w:bCs/>
        </w:rPr>
      </w:pPr>
      <w:r w:rsidRPr="00D02DD4">
        <w:rPr>
          <w:rFonts w:asciiTheme="majorBidi" w:hAnsiTheme="majorBidi" w:cstheme="majorBidi"/>
          <w:b/>
          <w:bCs/>
        </w:rPr>
        <w:t xml:space="preserve">Learning Outcomes </w:t>
      </w:r>
    </w:p>
    <w:p w:rsidR="00454DFC" w:rsidRDefault="00454DFC" w:rsidP="00454DFC">
      <w:pPr>
        <w:autoSpaceDE w:val="0"/>
        <w:autoSpaceDN w:val="0"/>
        <w:adjustRightInd w:val="0"/>
        <w:spacing w:after="240" w:line="276" w:lineRule="auto"/>
        <w:jc w:val="both"/>
        <w:rPr>
          <w:rFonts w:asciiTheme="majorBidi" w:hAnsiTheme="majorBidi" w:cstheme="majorBidi"/>
          <w:color w:val="000000"/>
          <w:sz w:val="24"/>
          <w:szCs w:val="24"/>
          <w:lang w:val="en-GB"/>
        </w:rPr>
      </w:pPr>
      <w:r w:rsidRPr="00D02DD4">
        <w:rPr>
          <w:rFonts w:asciiTheme="majorBidi" w:hAnsiTheme="majorBidi" w:cstheme="majorBidi"/>
          <w:color w:val="000000"/>
          <w:sz w:val="24"/>
          <w:szCs w:val="24"/>
          <w:lang w:val="en-GB"/>
        </w:rPr>
        <w:t xml:space="preserve">At the end of the course, students should be able to: </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Define the concept of guidance and counselling</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Explain three principles and practice of guidance and counselling</w:t>
      </w:r>
    </w:p>
    <w:p w:rsidR="00454DFC"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Describe the three types of guidance and counselling</w:t>
      </w:r>
    </w:p>
    <w:p w:rsidR="00454DFC" w:rsidRPr="00064AEE" w:rsidRDefault="00454DFC" w:rsidP="00454DFC">
      <w:pPr>
        <w:pStyle w:val="ListParagraph"/>
        <w:numPr>
          <w:ilvl w:val="0"/>
          <w:numId w:val="31"/>
        </w:numPr>
        <w:autoSpaceDE w:val="0"/>
        <w:autoSpaceDN w:val="0"/>
        <w:adjustRightInd w:val="0"/>
        <w:spacing w:after="240"/>
        <w:jc w:val="both"/>
        <w:rPr>
          <w:rFonts w:asciiTheme="majorBidi" w:hAnsiTheme="majorBidi" w:cstheme="majorBidi"/>
          <w:color w:val="000000"/>
          <w:sz w:val="24"/>
          <w:szCs w:val="24"/>
        </w:rPr>
      </w:pPr>
      <w:r>
        <w:rPr>
          <w:rFonts w:asciiTheme="majorBidi" w:hAnsiTheme="majorBidi" w:cstheme="majorBidi"/>
          <w:color w:val="000000"/>
          <w:sz w:val="24"/>
          <w:szCs w:val="24"/>
        </w:rPr>
        <w:t>Discuss at least three counselling theories</w:t>
      </w:r>
    </w:p>
    <w:p w:rsidR="00454DFC" w:rsidRPr="00D02DD4" w:rsidRDefault="00454DFC" w:rsidP="00454DFC">
      <w:pPr>
        <w:autoSpaceDE w:val="0"/>
        <w:autoSpaceDN w:val="0"/>
        <w:adjustRightInd w:val="0"/>
        <w:spacing w:after="240" w:line="276" w:lineRule="auto"/>
        <w:jc w:val="both"/>
        <w:rPr>
          <w:rFonts w:asciiTheme="majorBidi" w:hAnsiTheme="majorBidi" w:cstheme="majorBidi"/>
          <w:sz w:val="24"/>
          <w:szCs w:val="24"/>
          <w:lang w:val="en-GB"/>
        </w:rPr>
      </w:pPr>
      <w:r w:rsidRPr="00D02DD4">
        <w:rPr>
          <w:rFonts w:asciiTheme="majorBidi" w:hAnsiTheme="majorBidi" w:cstheme="majorBidi"/>
          <w:b/>
          <w:bCs/>
          <w:sz w:val="24"/>
          <w:szCs w:val="24"/>
          <w:lang w:val="en-GB"/>
        </w:rPr>
        <w:t xml:space="preserve">Course Contents </w:t>
      </w:r>
    </w:p>
    <w:p w:rsidR="00953BDA" w:rsidRPr="00454DFC" w:rsidRDefault="00454DFC" w:rsidP="00EA3952">
      <w:pPr>
        <w:widowControl w:val="0"/>
        <w:autoSpaceDE w:val="0"/>
        <w:autoSpaceDN w:val="0"/>
        <w:adjustRightInd w:val="0"/>
        <w:spacing w:line="360" w:lineRule="auto"/>
        <w:jc w:val="both"/>
        <w:rPr>
          <w:rFonts w:ascii="Times New Roman" w:hAnsi="Times New Roman"/>
          <w:color w:val="000000"/>
          <w:w w:val="105"/>
          <w:sz w:val="24"/>
          <w:szCs w:val="24"/>
          <w:lang w:val="en-GB"/>
        </w:rPr>
      </w:pPr>
      <w:r w:rsidRPr="00D02DD4">
        <w:rPr>
          <w:rFonts w:asciiTheme="majorBidi" w:hAnsiTheme="majorBidi" w:cstheme="majorBidi"/>
          <w:color w:val="000000"/>
        </w:rPr>
        <w:t>Introduction to the principles, scope and practice of guidance and counseling; role of guidance and counseling in learning and teaching; vocational guidance and prominent career theories; guidance services in Nigerian primary and secondary schools; the role of the school counselor in the Ni</w:t>
      </w:r>
      <w:r w:rsidR="00953BDA" w:rsidRPr="00D02DD4">
        <w:rPr>
          <w:rFonts w:asciiTheme="majorBidi" w:hAnsiTheme="majorBidi" w:cstheme="majorBidi"/>
          <w:color w:val="000000"/>
        </w:rPr>
        <w:t xml:space="preserve">gerian educational system. </w:t>
      </w:r>
    </w:p>
    <w:p w:rsidR="00953BDA" w:rsidRDefault="00953BDA" w:rsidP="00953BDA">
      <w:pPr>
        <w:pStyle w:val="Style"/>
        <w:spacing w:after="240" w:line="276" w:lineRule="auto"/>
        <w:jc w:val="both"/>
        <w:rPr>
          <w:rFonts w:asciiTheme="majorBidi" w:hAnsiTheme="majorBidi" w:cstheme="majorBidi"/>
          <w:b/>
          <w:bCs/>
          <w:color w:val="000000"/>
        </w:rPr>
      </w:pPr>
      <w:r>
        <w:rPr>
          <w:rFonts w:asciiTheme="majorBidi" w:hAnsiTheme="majorBidi" w:cstheme="majorBidi"/>
          <w:b/>
          <w:bCs/>
          <w:color w:val="000000"/>
        </w:rPr>
        <w:t xml:space="preserve">BUK- STE 403 Information and Communication Technology (ICT) in Science and </w:t>
      </w:r>
      <w:r>
        <w:rPr>
          <w:rFonts w:asciiTheme="majorBidi" w:hAnsiTheme="majorBidi" w:cstheme="majorBidi"/>
          <w:b/>
          <w:bCs/>
          <w:color w:val="000000"/>
        </w:rPr>
        <w:lastRenderedPageBreak/>
        <w:t>Technology Education (2 Credits; Core; LH = 30)</w:t>
      </w:r>
    </w:p>
    <w:p w:rsidR="00346BDC" w:rsidRPr="001B2894" w:rsidRDefault="00346BDC" w:rsidP="00EA3952">
      <w:pPr>
        <w:spacing w:after="240" w:line="276" w:lineRule="auto"/>
        <w:jc w:val="both"/>
        <w:rPr>
          <w:rFonts w:ascii="Times New Roman" w:hAnsi="Times New Roman"/>
          <w:color w:val="292929"/>
          <w:spacing w:val="-1"/>
          <w:sz w:val="24"/>
          <w:szCs w:val="24"/>
          <w:shd w:val="clear" w:color="auto" w:fill="FFFFFF"/>
        </w:rPr>
      </w:pPr>
      <w:r w:rsidRPr="001B2894">
        <w:rPr>
          <w:rFonts w:ascii="Times New Roman" w:hAnsi="Times New Roman"/>
          <w:color w:val="111111"/>
          <w:sz w:val="24"/>
          <w:szCs w:val="24"/>
          <w:lang w:val="en-GB"/>
        </w:rPr>
        <w:t>The 21</w:t>
      </w:r>
      <w:r w:rsidRPr="001B2894">
        <w:rPr>
          <w:rFonts w:ascii="Times New Roman" w:hAnsi="Times New Roman"/>
          <w:color w:val="111111"/>
          <w:sz w:val="24"/>
          <w:szCs w:val="24"/>
          <w:vertAlign w:val="superscript"/>
          <w:lang w:val="en-GB"/>
        </w:rPr>
        <w:t>st</w:t>
      </w:r>
      <w:r w:rsidRPr="001B2894">
        <w:rPr>
          <w:rFonts w:ascii="Times New Roman" w:hAnsi="Times New Roman"/>
          <w:color w:val="111111"/>
          <w:sz w:val="24"/>
          <w:szCs w:val="24"/>
          <w:lang w:val="en-GB"/>
        </w:rPr>
        <w:t xml:space="preserve"> century student-teachers </w:t>
      </w:r>
      <w:proofErr w:type="gramStart"/>
      <w:r w:rsidRPr="001B2894">
        <w:rPr>
          <w:rFonts w:ascii="Times New Roman" w:hAnsi="Times New Roman"/>
          <w:color w:val="111111"/>
          <w:sz w:val="24"/>
          <w:szCs w:val="24"/>
          <w:lang w:val="en-GB"/>
        </w:rPr>
        <w:t>needs</w:t>
      </w:r>
      <w:proofErr w:type="gramEnd"/>
      <w:r w:rsidRPr="001B2894">
        <w:rPr>
          <w:rFonts w:ascii="Times New Roman" w:hAnsi="Times New Roman"/>
          <w:color w:val="111111"/>
          <w:sz w:val="24"/>
          <w:szCs w:val="24"/>
          <w:lang w:val="en-GB"/>
        </w:rPr>
        <w:t xml:space="preserve"> to be acquainted with knowledge, skills and competencies of using Information and Communication Technology in research, teaching and learning.  </w:t>
      </w:r>
      <w:r w:rsidR="00EA3952" w:rsidRPr="001B2894">
        <w:rPr>
          <w:rFonts w:ascii="Times New Roman" w:hAnsi="Times New Roman"/>
          <w:color w:val="111111"/>
          <w:sz w:val="24"/>
          <w:szCs w:val="24"/>
          <w:lang w:val="en-GB"/>
        </w:rPr>
        <w:t>The</w:t>
      </w:r>
      <w:r w:rsidRPr="001B2894">
        <w:rPr>
          <w:rFonts w:ascii="Times New Roman" w:hAnsi="Times New Roman"/>
          <w:color w:val="292929"/>
          <w:spacing w:val="-1"/>
          <w:sz w:val="24"/>
          <w:szCs w:val="24"/>
          <w:shd w:val="clear" w:color="auto" w:fill="FFFFFF"/>
        </w:rPr>
        <w:t xml:space="preserve"> National Policy on Education (2013) has stressed the need to employ educational technology to improve the quality of education. ICT in Science and Technology Education will expose the student-teachers on how ICT can be used to improve </w:t>
      </w:r>
      <w:proofErr w:type="gramStart"/>
      <w:r w:rsidRPr="001B2894">
        <w:rPr>
          <w:rStyle w:val="Strong"/>
          <w:rFonts w:ascii="Times New Roman" w:hAnsi="Times New Roman"/>
          <w:color w:val="000000"/>
          <w:sz w:val="24"/>
          <w:szCs w:val="24"/>
          <w:shd w:val="clear" w:color="auto" w:fill="FFFFFF"/>
        </w:rPr>
        <w:t>students</w:t>
      </w:r>
      <w:proofErr w:type="gramEnd"/>
      <w:r w:rsidRPr="001B2894">
        <w:rPr>
          <w:rStyle w:val="Strong"/>
          <w:rFonts w:ascii="Times New Roman" w:hAnsi="Times New Roman"/>
          <w:color w:val="000000"/>
          <w:sz w:val="24"/>
          <w:szCs w:val="24"/>
          <w:shd w:val="clear" w:color="auto" w:fill="FFFFFF"/>
        </w:rPr>
        <w:t xml:space="preserve"> engagement, performance and retention.</w:t>
      </w:r>
      <w:r w:rsidR="00EA3952">
        <w:rPr>
          <w:rStyle w:val="Strong"/>
          <w:rFonts w:ascii="Times New Roman" w:hAnsi="Times New Roman"/>
          <w:color w:val="000000"/>
          <w:sz w:val="24"/>
          <w:szCs w:val="24"/>
          <w:shd w:val="clear" w:color="auto" w:fill="FFFFFF"/>
        </w:rPr>
        <w:t xml:space="preserve"> </w:t>
      </w:r>
      <w:r w:rsidRPr="001B2894">
        <w:rPr>
          <w:rFonts w:ascii="Times New Roman" w:hAnsi="Times New Roman"/>
          <w:color w:val="292929"/>
          <w:spacing w:val="-1"/>
          <w:sz w:val="24"/>
          <w:szCs w:val="24"/>
          <w:shd w:val="clear" w:color="auto" w:fill="FFFFFF"/>
        </w:rPr>
        <w:t xml:space="preserve">This is in line with the </w:t>
      </w:r>
      <w:r w:rsidRPr="001B2894">
        <w:rPr>
          <w:rFonts w:ascii="Times New Roman" w:hAnsi="Times New Roman"/>
          <w:color w:val="555555"/>
          <w:sz w:val="24"/>
          <w:szCs w:val="24"/>
          <w:shd w:val="clear" w:color="auto" w:fill="FFFFFF"/>
        </w:rPr>
        <w:t>BUK</w:t>
      </w:r>
      <w:r w:rsidRPr="001B2894">
        <w:rPr>
          <w:rFonts w:ascii="Times New Roman" w:hAnsi="Times New Roman"/>
          <w:color w:val="555555"/>
          <w:shd w:val="clear" w:color="auto" w:fill="FFFFFF"/>
        </w:rPr>
        <w:t>’s</w:t>
      </w:r>
      <w:r w:rsidRPr="001B2894">
        <w:rPr>
          <w:rFonts w:ascii="Times New Roman" w:hAnsi="Times New Roman"/>
          <w:color w:val="555555"/>
          <w:sz w:val="24"/>
          <w:szCs w:val="24"/>
          <w:shd w:val="clear" w:color="auto" w:fill="FFFFFF"/>
        </w:rPr>
        <w:t xml:space="preserve"> mission of producing high quality human resources required for the promotion of the development of the host community, the nation, Africa and beyond</w:t>
      </w:r>
    </w:p>
    <w:p w:rsidR="00346BDC" w:rsidRDefault="00346BDC" w:rsidP="00346BDC">
      <w:pPr>
        <w:spacing w:after="240" w:line="276" w:lineRule="auto"/>
        <w:jc w:val="both"/>
        <w:rPr>
          <w:rFonts w:ascii="Times New Roman" w:hAnsi="Times New Roman"/>
          <w:b/>
          <w:bCs/>
          <w:color w:val="292929"/>
          <w:spacing w:val="-1"/>
          <w:sz w:val="24"/>
          <w:szCs w:val="24"/>
          <w:shd w:val="clear" w:color="auto" w:fill="FFFFFF"/>
        </w:rPr>
      </w:pPr>
      <w:r>
        <w:rPr>
          <w:rFonts w:ascii="Times New Roman" w:hAnsi="Times New Roman"/>
          <w:b/>
          <w:bCs/>
          <w:color w:val="292929"/>
          <w:spacing w:val="-1"/>
          <w:sz w:val="24"/>
          <w:szCs w:val="24"/>
          <w:shd w:val="clear" w:color="auto" w:fill="FFFFFF"/>
        </w:rPr>
        <w:t>Overview</w:t>
      </w:r>
    </w:p>
    <w:p w:rsidR="00105DCD" w:rsidRDefault="00346BDC" w:rsidP="00346BDC">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ICT in science and Technology Education as a course was designed </w:t>
      </w:r>
      <w:r w:rsidRPr="00201581">
        <w:rPr>
          <w:rFonts w:ascii="Times New Roman" w:hAnsi="Times New Roman" w:cs="Times New Roman"/>
          <w:color w:val="555555"/>
          <w:shd w:val="clear" w:color="auto" w:fill="FFFFFF"/>
        </w:rPr>
        <w:t xml:space="preserve">to </w:t>
      </w:r>
      <w:r>
        <w:rPr>
          <w:rFonts w:ascii="Times New Roman" w:hAnsi="Times New Roman" w:cs="Times New Roman"/>
          <w:color w:val="555555"/>
          <w:shd w:val="clear" w:color="auto" w:fill="FFFFFF"/>
        </w:rPr>
        <w:t>acquaint</w:t>
      </w:r>
      <w:r w:rsidRPr="00201581">
        <w:rPr>
          <w:rFonts w:ascii="Times New Roman" w:hAnsi="Times New Roman" w:cs="Times New Roman"/>
          <w:color w:val="555555"/>
          <w:shd w:val="clear" w:color="auto" w:fill="FFFFFF"/>
        </w:rPr>
        <w:t xml:space="preserve"> students </w:t>
      </w:r>
      <w:r>
        <w:rPr>
          <w:rFonts w:ascii="Times New Roman" w:hAnsi="Times New Roman" w:cs="Times New Roman"/>
          <w:color w:val="555555"/>
          <w:shd w:val="clear" w:color="auto" w:fill="FFFFFF"/>
        </w:rPr>
        <w:t xml:space="preserve">with the knowledge of  ICT and its application in teaching and learning of science and technology subjects, computer and its components, internet and other technological tools and resources that are being used in education. </w:t>
      </w:r>
    </w:p>
    <w:p w:rsidR="00346BDC" w:rsidRPr="00EA3952" w:rsidRDefault="00346BDC" w:rsidP="00EA3952">
      <w:pPr>
        <w:pStyle w:val="Style"/>
        <w:spacing w:after="240" w:line="276" w:lineRule="auto"/>
        <w:jc w:val="both"/>
        <w:rPr>
          <w:rFonts w:ascii="Times New Roman" w:hAnsi="Times New Roman" w:cs="Times New Roman"/>
          <w:color w:val="555555"/>
          <w:shd w:val="clear" w:color="auto" w:fill="FFFFFF"/>
        </w:rPr>
      </w:pPr>
      <w:r>
        <w:rPr>
          <w:rFonts w:ascii="Times New Roman" w:hAnsi="Times New Roman" w:cs="Times New Roman"/>
          <w:color w:val="555555"/>
          <w:shd w:val="clear" w:color="auto" w:fill="FFFFFF"/>
        </w:rPr>
        <w:t xml:space="preserve">This is in line with provision of high-quality education as enshrine in </w:t>
      </w:r>
      <w:r>
        <w:rPr>
          <w:rFonts w:ascii="Times New Roman" w:hAnsi="Times New Roman" w:cs="Times New Roman"/>
        </w:rPr>
        <w:t>sustainable development goals (SDGs).</w:t>
      </w:r>
    </w:p>
    <w:p w:rsidR="00346BDC" w:rsidRDefault="00346BDC" w:rsidP="00346BDC">
      <w:pPr>
        <w:spacing w:after="240" w:line="276" w:lineRule="auto"/>
        <w:jc w:val="both"/>
        <w:rPr>
          <w:rFonts w:ascii="Times New Roman" w:hAnsi="Times New Roman"/>
          <w:b/>
          <w:bCs/>
          <w:color w:val="292929"/>
          <w:spacing w:val="-1"/>
          <w:sz w:val="24"/>
          <w:szCs w:val="24"/>
          <w:shd w:val="clear" w:color="auto" w:fill="FFFFFF"/>
        </w:rPr>
      </w:pPr>
      <w:r>
        <w:rPr>
          <w:rFonts w:ascii="Times New Roman" w:hAnsi="Times New Roman"/>
          <w:b/>
          <w:bCs/>
          <w:color w:val="292929"/>
          <w:spacing w:val="-1"/>
          <w:sz w:val="24"/>
          <w:szCs w:val="24"/>
          <w:shd w:val="clear" w:color="auto" w:fill="FFFFFF"/>
        </w:rPr>
        <w:t>Learning Objectives</w:t>
      </w:r>
    </w:p>
    <w:p w:rsidR="00346BDC" w:rsidRDefault="00346BDC" w:rsidP="00346BDC">
      <w:pPr>
        <w:spacing w:after="240" w:line="276" w:lineRule="auto"/>
        <w:rPr>
          <w:rFonts w:ascii="Times New Roman" w:hAnsi="Times New Roman"/>
          <w:color w:val="4D4D4D"/>
          <w:sz w:val="24"/>
          <w:szCs w:val="24"/>
        </w:rPr>
      </w:pPr>
      <w:r w:rsidRPr="005A278A">
        <w:rPr>
          <w:rFonts w:ascii="Times New Roman" w:hAnsi="Times New Roman"/>
          <w:color w:val="4D4D4D"/>
          <w:sz w:val="24"/>
          <w:szCs w:val="24"/>
        </w:rPr>
        <w:t>The objectives of the course are</w:t>
      </w:r>
      <w:r>
        <w:rPr>
          <w:rFonts w:ascii="Times New Roman" w:hAnsi="Times New Roman"/>
          <w:color w:val="4D4D4D"/>
          <w:sz w:val="24"/>
          <w:szCs w:val="24"/>
        </w:rPr>
        <w:t xml:space="preserve"> for the students</w:t>
      </w:r>
      <w:r w:rsidRPr="005A278A">
        <w:rPr>
          <w:rFonts w:ascii="Times New Roman" w:hAnsi="Times New Roman"/>
          <w:color w:val="4D4D4D"/>
          <w:sz w:val="24"/>
          <w:szCs w:val="24"/>
        </w:rPr>
        <w:t xml:space="preserve"> to.</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Pr>
          <w:rFonts w:ascii="Times New Roman" w:hAnsi="Times New Roman"/>
          <w:sz w:val="24"/>
          <w:szCs w:val="24"/>
        </w:rPr>
        <w:t xml:space="preserve">Understand and </w:t>
      </w:r>
      <w:r w:rsidRPr="005A278A">
        <w:rPr>
          <w:rFonts w:ascii="Times New Roman" w:hAnsi="Times New Roman"/>
          <w:sz w:val="24"/>
          <w:szCs w:val="24"/>
        </w:rPr>
        <w:t xml:space="preserve">explain the meaning of Information and Communication Technology (ICT). </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List and explain areas of application of ICT in Science and Technology Teaching</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Examine computer application in learning. </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Give overview of ICT Policy in education </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Describe synchronous and asynchronous packaging of instruction.</w:t>
      </w:r>
    </w:p>
    <w:p w:rsidR="00346BDC" w:rsidRPr="005A278A"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Outline basic programming</w:t>
      </w:r>
      <w:r w:rsidR="00105DCD">
        <w:rPr>
          <w:rFonts w:ascii="Times New Roman" w:hAnsi="Times New Roman"/>
          <w:sz w:val="24"/>
          <w:szCs w:val="24"/>
        </w:rPr>
        <w:t xml:space="preserve"> </w:t>
      </w:r>
      <w:r>
        <w:rPr>
          <w:rFonts w:ascii="Times New Roman" w:hAnsi="Times New Roman"/>
          <w:sz w:val="24"/>
          <w:szCs w:val="24"/>
        </w:rPr>
        <w:t>languages and stages</w:t>
      </w:r>
    </w:p>
    <w:p w:rsidR="00346BDC" w:rsidRPr="00330CBD" w:rsidRDefault="00346BDC" w:rsidP="00346BDC">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Identify factors influencing the use of ICT in teaching and learning </w:t>
      </w:r>
    </w:p>
    <w:p w:rsidR="00346BDC" w:rsidRPr="00EA3952" w:rsidRDefault="00346BDC" w:rsidP="00EA3952">
      <w:pPr>
        <w:pStyle w:val="ListParagraph"/>
        <w:widowControl w:val="0"/>
        <w:numPr>
          <w:ilvl w:val="0"/>
          <w:numId w:val="33"/>
        </w:numPr>
        <w:autoSpaceDE w:val="0"/>
        <w:autoSpaceDN w:val="0"/>
        <w:adjustRightInd w:val="0"/>
        <w:spacing w:after="0" w:line="360" w:lineRule="auto"/>
        <w:jc w:val="both"/>
        <w:rPr>
          <w:rFonts w:ascii="Times New Roman" w:eastAsia="Times New Roman" w:hAnsi="Times New Roman"/>
          <w:color w:val="000000"/>
          <w:sz w:val="24"/>
          <w:szCs w:val="24"/>
        </w:rPr>
      </w:pPr>
      <w:r w:rsidRPr="00330CBD">
        <w:rPr>
          <w:rFonts w:ascii="Times New Roman" w:hAnsi="Times New Roman"/>
          <w:sz w:val="24"/>
          <w:szCs w:val="24"/>
        </w:rPr>
        <w:t xml:space="preserve">Outline the problems, prospects and challenges of application of ICT in </w:t>
      </w:r>
      <w:r>
        <w:rPr>
          <w:rFonts w:ascii="Times New Roman" w:hAnsi="Times New Roman"/>
          <w:sz w:val="24"/>
          <w:szCs w:val="24"/>
        </w:rPr>
        <w:t xml:space="preserve">Science and Technology </w:t>
      </w:r>
      <w:r w:rsidRPr="00330CBD">
        <w:rPr>
          <w:rFonts w:ascii="Times New Roman" w:hAnsi="Times New Roman"/>
          <w:sz w:val="24"/>
          <w:szCs w:val="24"/>
        </w:rPr>
        <w:t>education in developing world</w:t>
      </w:r>
      <w:r>
        <w:rPr>
          <w:rFonts w:ascii="Times New Roman" w:hAnsi="Times New Roman"/>
          <w:sz w:val="24"/>
          <w:szCs w:val="24"/>
        </w:rPr>
        <w:t>.</w:t>
      </w:r>
    </w:p>
    <w:p w:rsidR="00346BDC" w:rsidRPr="005A278A" w:rsidRDefault="00346BDC" w:rsidP="00346BDC">
      <w:pPr>
        <w:spacing w:after="240" w:line="276" w:lineRule="auto"/>
        <w:jc w:val="both"/>
        <w:rPr>
          <w:rFonts w:ascii="Times New Roman" w:eastAsia="Times New Roman" w:hAnsi="Times New Roman"/>
          <w:b/>
          <w:bCs/>
          <w:color w:val="000000"/>
          <w:sz w:val="24"/>
          <w:szCs w:val="24"/>
        </w:rPr>
      </w:pPr>
      <w:r w:rsidRPr="005A278A">
        <w:rPr>
          <w:rFonts w:ascii="Times New Roman" w:eastAsia="Times New Roman" w:hAnsi="Times New Roman"/>
          <w:b/>
          <w:bCs/>
          <w:color w:val="000000"/>
          <w:sz w:val="24"/>
          <w:szCs w:val="24"/>
        </w:rPr>
        <w:t>Learning Outcomes</w:t>
      </w:r>
    </w:p>
    <w:p w:rsidR="00346BDC" w:rsidRPr="005A278A" w:rsidRDefault="00346BDC" w:rsidP="00346BDC">
      <w:pPr>
        <w:widowControl w:val="0"/>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eastAsia="Times New Roman" w:hAnsi="Times New Roman"/>
          <w:color w:val="000000"/>
          <w:sz w:val="24"/>
          <w:szCs w:val="24"/>
        </w:rPr>
        <w:t>At the end of this course students should be able to;</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Pr>
          <w:rFonts w:ascii="Times New Roman" w:hAnsi="Times New Roman"/>
          <w:sz w:val="24"/>
          <w:szCs w:val="24"/>
        </w:rPr>
        <w:t>Clearly d</w:t>
      </w:r>
      <w:r w:rsidRPr="005A278A">
        <w:rPr>
          <w:rFonts w:ascii="Times New Roman" w:hAnsi="Times New Roman"/>
          <w:sz w:val="24"/>
          <w:szCs w:val="24"/>
        </w:rPr>
        <w:t xml:space="preserve">efine and explain the meaning of Information and Communication Technology (ICT). </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lastRenderedPageBreak/>
        <w:t xml:space="preserve">List and explain </w:t>
      </w:r>
      <w:r>
        <w:rPr>
          <w:rFonts w:ascii="Times New Roman" w:hAnsi="Times New Roman"/>
          <w:sz w:val="24"/>
          <w:szCs w:val="24"/>
        </w:rPr>
        <w:t xml:space="preserve">three broad </w:t>
      </w:r>
      <w:r w:rsidRPr="005A278A">
        <w:rPr>
          <w:rFonts w:ascii="Times New Roman" w:hAnsi="Times New Roman"/>
          <w:sz w:val="24"/>
          <w:szCs w:val="24"/>
        </w:rPr>
        <w:t xml:space="preserve">areas of application of ICT in </w:t>
      </w:r>
      <w:r>
        <w:rPr>
          <w:rFonts w:ascii="Times New Roman" w:hAnsi="Times New Roman"/>
          <w:sz w:val="24"/>
          <w:szCs w:val="24"/>
        </w:rPr>
        <w:t xml:space="preserve">teaching </w:t>
      </w:r>
      <w:r w:rsidRPr="005A278A">
        <w:rPr>
          <w:rFonts w:ascii="Times New Roman" w:hAnsi="Times New Roman"/>
          <w:sz w:val="24"/>
          <w:szCs w:val="24"/>
        </w:rPr>
        <w:t>Science and Technology</w:t>
      </w:r>
      <w:r>
        <w:rPr>
          <w:rFonts w:ascii="Times New Roman" w:hAnsi="Times New Roman"/>
          <w:sz w:val="24"/>
          <w:szCs w:val="24"/>
        </w:rPr>
        <w:t>.</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Give overview of ICT Policy in education </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Describe synchronous and asynchronous packaging of instruction.</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Outline</w:t>
      </w:r>
      <w:r w:rsidR="00105DCD">
        <w:rPr>
          <w:rFonts w:ascii="Times New Roman" w:hAnsi="Times New Roman"/>
          <w:sz w:val="24"/>
          <w:szCs w:val="24"/>
        </w:rPr>
        <w:t xml:space="preserve"> </w:t>
      </w:r>
      <w:r>
        <w:rPr>
          <w:rFonts w:ascii="Times New Roman" w:hAnsi="Times New Roman"/>
          <w:sz w:val="24"/>
          <w:szCs w:val="24"/>
        </w:rPr>
        <w:t>six</w:t>
      </w:r>
      <w:r w:rsidR="00105DCD">
        <w:rPr>
          <w:rFonts w:ascii="Times New Roman" w:hAnsi="Times New Roman"/>
          <w:sz w:val="24"/>
          <w:szCs w:val="24"/>
        </w:rPr>
        <w:t xml:space="preserve"> </w:t>
      </w:r>
      <w:r w:rsidRPr="005A278A">
        <w:rPr>
          <w:rFonts w:ascii="Times New Roman" w:hAnsi="Times New Roman"/>
          <w:sz w:val="24"/>
          <w:szCs w:val="24"/>
        </w:rPr>
        <w:t>programming</w:t>
      </w:r>
      <w:r w:rsidR="00105DCD">
        <w:rPr>
          <w:rFonts w:ascii="Times New Roman" w:hAnsi="Times New Roman"/>
          <w:sz w:val="24"/>
          <w:szCs w:val="24"/>
        </w:rPr>
        <w:t xml:space="preserve"> </w:t>
      </w:r>
      <w:r>
        <w:rPr>
          <w:rFonts w:ascii="Times New Roman" w:hAnsi="Times New Roman"/>
          <w:sz w:val="24"/>
          <w:szCs w:val="24"/>
        </w:rPr>
        <w:t>languages</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Identify </w:t>
      </w:r>
      <w:r>
        <w:rPr>
          <w:rFonts w:ascii="Times New Roman" w:hAnsi="Times New Roman"/>
          <w:sz w:val="24"/>
          <w:szCs w:val="24"/>
        </w:rPr>
        <w:t xml:space="preserve">five </w:t>
      </w:r>
      <w:r w:rsidRPr="005A278A">
        <w:rPr>
          <w:rFonts w:ascii="Times New Roman" w:hAnsi="Times New Roman"/>
          <w:sz w:val="24"/>
          <w:szCs w:val="24"/>
        </w:rPr>
        <w:t xml:space="preserve">factors influencing the use of ICT in teaching and learning </w:t>
      </w:r>
    </w:p>
    <w:p w:rsidR="00346BDC" w:rsidRPr="005A278A" w:rsidRDefault="00346BDC" w:rsidP="00346BDC">
      <w:pPr>
        <w:pStyle w:val="ListParagraph"/>
        <w:widowControl w:val="0"/>
        <w:numPr>
          <w:ilvl w:val="0"/>
          <w:numId w:val="42"/>
        </w:numPr>
        <w:autoSpaceDE w:val="0"/>
        <w:autoSpaceDN w:val="0"/>
        <w:adjustRightInd w:val="0"/>
        <w:spacing w:after="0" w:line="360" w:lineRule="auto"/>
        <w:jc w:val="both"/>
        <w:rPr>
          <w:rFonts w:ascii="Times New Roman" w:eastAsia="Times New Roman" w:hAnsi="Times New Roman"/>
          <w:color w:val="000000"/>
          <w:sz w:val="24"/>
          <w:szCs w:val="24"/>
        </w:rPr>
      </w:pPr>
      <w:r w:rsidRPr="005A278A">
        <w:rPr>
          <w:rFonts w:ascii="Times New Roman" w:hAnsi="Times New Roman"/>
          <w:sz w:val="24"/>
          <w:szCs w:val="24"/>
        </w:rPr>
        <w:t xml:space="preserve">Outline the </w:t>
      </w:r>
      <w:r>
        <w:rPr>
          <w:rFonts w:ascii="Times New Roman" w:hAnsi="Times New Roman"/>
          <w:sz w:val="24"/>
          <w:szCs w:val="24"/>
        </w:rPr>
        <w:t xml:space="preserve">five </w:t>
      </w:r>
      <w:r w:rsidRPr="005A278A">
        <w:rPr>
          <w:rFonts w:ascii="Times New Roman" w:hAnsi="Times New Roman"/>
          <w:sz w:val="24"/>
          <w:szCs w:val="24"/>
        </w:rPr>
        <w:t xml:space="preserve">problems, prospects and challenges of application of ICT in </w:t>
      </w:r>
      <w:r>
        <w:rPr>
          <w:rFonts w:ascii="Times New Roman" w:hAnsi="Times New Roman"/>
          <w:sz w:val="24"/>
          <w:szCs w:val="24"/>
        </w:rPr>
        <w:t xml:space="preserve">science and Technology </w:t>
      </w:r>
      <w:r w:rsidRPr="005A278A">
        <w:rPr>
          <w:rFonts w:ascii="Times New Roman" w:hAnsi="Times New Roman"/>
          <w:sz w:val="24"/>
          <w:szCs w:val="24"/>
        </w:rPr>
        <w:t>education in developing world.</w:t>
      </w:r>
    </w:p>
    <w:p w:rsidR="00346BDC" w:rsidRPr="005A278A" w:rsidRDefault="00346BDC" w:rsidP="00346BDC">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p>
    <w:p w:rsidR="00346BDC" w:rsidRPr="005A278A" w:rsidRDefault="00346BDC" w:rsidP="00346BDC">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5A278A">
        <w:rPr>
          <w:rFonts w:ascii="Times New Roman" w:eastAsia="Times New Roman" w:hAnsi="Times New Roman"/>
          <w:b/>
          <w:bCs/>
          <w:color w:val="000000"/>
          <w:sz w:val="24"/>
          <w:szCs w:val="24"/>
        </w:rPr>
        <w:t>Course Contents</w:t>
      </w:r>
    </w:p>
    <w:p w:rsidR="00187287" w:rsidRPr="008B7EB5" w:rsidRDefault="00346BDC" w:rsidP="00EA3952">
      <w:pPr>
        <w:widowControl w:val="0"/>
        <w:autoSpaceDE w:val="0"/>
        <w:autoSpaceDN w:val="0"/>
        <w:adjustRightInd w:val="0"/>
        <w:spacing w:line="360" w:lineRule="auto"/>
        <w:jc w:val="both"/>
        <w:rPr>
          <w:rFonts w:ascii="Times New Roman" w:eastAsia="Times New Roman" w:hAnsi="Times New Roman"/>
          <w:b/>
          <w:bCs/>
          <w:color w:val="000000"/>
          <w:sz w:val="24"/>
          <w:szCs w:val="24"/>
        </w:rPr>
      </w:pPr>
      <w:r w:rsidRPr="005A278A">
        <w:rPr>
          <w:rFonts w:ascii="Times New Roman" w:eastAsia="Times New Roman" w:hAnsi="Times New Roman"/>
          <w:color w:val="000000"/>
          <w:sz w:val="24"/>
          <w:szCs w:val="24"/>
        </w:rPr>
        <w:t>Concept of ICT, Categories of ICT, ICT in Science and Technology Education, Areas of Application of ICT in Science and Technology Education,</w:t>
      </w:r>
      <w:r w:rsidR="00EA3952">
        <w:rPr>
          <w:rFonts w:ascii="Times New Roman" w:eastAsia="Times New Roman" w:hAnsi="Times New Roman"/>
          <w:color w:val="000000"/>
          <w:sz w:val="24"/>
          <w:szCs w:val="24"/>
        </w:rPr>
        <w:t xml:space="preserve"> </w:t>
      </w:r>
      <w:r w:rsidRPr="005A278A">
        <w:rPr>
          <w:rFonts w:ascii="Times New Roman" w:hAnsi="Times New Roman"/>
          <w:sz w:val="24"/>
          <w:szCs w:val="24"/>
        </w:rPr>
        <w:t xml:space="preserve">Factors influencing the use of ICT in teaching and learning, ICT Policy in education. the problems, prospects and challenges of application of ICT in education in developing world., </w:t>
      </w:r>
      <w:r w:rsidRPr="005A278A">
        <w:rPr>
          <w:rFonts w:ascii="Times New Roman" w:eastAsia="Times New Roman" w:hAnsi="Times New Roman"/>
          <w:color w:val="000000"/>
          <w:sz w:val="24"/>
          <w:szCs w:val="24"/>
        </w:rPr>
        <w:t>Computer in Science and Technology Education, Internet in Science and Technology Education</w:t>
      </w:r>
      <w:r w:rsidRPr="005A278A">
        <w:rPr>
          <w:rFonts w:ascii="Times New Roman" w:hAnsi="Times New Roman"/>
          <w:sz w:val="24"/>
          <w:szCs w:val="24"/>
        </w:rPr>
        <w:t>, Synchronous and Asynchronous packaging of instruction, Computer programming</w:t>
      </w:r>
    </w:p>
    <w:p w:rsidR="00133BE8" w:rsidRDefault="00133BE8" w:rsidP="00133BE8">
      <w:pPr>
        <w:autoSpaceDE w:val="0"/>
        <w:autoSpaceDN w:val="0"/>
        <w:adjustRightInd w:val="0"/>
        <w:spacing w:after="0" w:line="240" w:lineRule="auto"/>
        <w:rPr>
          <w:rFonts w:asciiTheme="majorBidi" w:hAnsiTheme="majorBidi" w:cstheme="majorBidi"/>
          <w:b/>
          <w:bCs/>
          <w:color w:val="000000"/>
        </w:rPr>
      </w:pPr>
      <w:r>
        <w:rPr>
          <w:rFonts w:ascii="Times New Roman" w:hAnsi="Times New Roman"/>
          <w:b/>
          <w:sz w:val="24"/>
          <w:szCs w:val="24"/>
        </w:rPr>
        <w:t>BUK-ST40</w:t>
      </w:r>
      <w:r w:rsidR="002575EC">
        <w:rPr>
          <w:rFonts w:ascii="Times New Roman" w:hAnsi="Times New Roman"/>
          <w:b/>
          <w:sz w:val="24"/>
          <w:szCs w:val="24"/>
        </w:rPr>
        <w:t>4</w:t>
      </w:r>
      <w:r w:rsidRPr="00F64BEC">
        <w:rPr>
          <w:rFonts w:ascii="Times New Roman" w:hAnsi="Times New Roman"/>
          <w:b/>
          <w:sz w:val="24"/>
          <w:szCs w:val="24"/>
        </w:rPr>
        <w:t>: Operati</w:t>
      </w:r>
      <w:r>
        <w:rPr>
          <w:rFonts w:ascii="Times New Roman" w:hAnsi="Times New Roman"/>
          <w:b/>
          <w:sz w:val="24"/>
          <w:szCs w:val="24"/>
        </w:rPr>
        <w:t xml:space="preserve">ons Research </w:t>
      </w:r>
      <w:r>
        <w:rPr>
          <w:rFonts w:asciiTheme="majorBidi" w:hAnsiTheme="majorBidi" w:cstheme="majorBidi"/>
          <w:b/>
          <w:bCs/>
          <w:color w:val="000000"/>
        </w:rPr>
        <w:t>(2 Credits; Core; LH = 30)</w:t>
      </w:r>
    </w:p>
    <w:p w:rsidR="00346BDC" w:rsidRDefault="00346BDC" w:rsidP="00133BE8">
      <w:pPr>
        <w:autoSpaceDE w:val="0"/>
        <w:autoSpaceDN w:val="0"/>
        <w:adjustRightInd w:val="0"/>
        <w:spacing w:after="0" w:line="240" w:lineRule="auto"/>
        <w:rPr>
          <w:rFonts w:asciiTheme="majorBidi" w:hAnsiTheme="majorBidi" w:cstheme="majorBidi"/>
          <w:b/>
          <w:bCs/>
          <w:color w:val="000000"/>
        </w:rPr>
      </w:pPr>
    </w:p>
    <w:p w:rsidR="00346BDC" w:rsidRPr="003407F0" w:rsidRDefault="00EA3952" w:rsidP="00346BDC">
      <w:pPr>
        <w:rPr>
          <w:rFonts w:ascii="Times New Roman" w:hAnsi="Times New Roman" w:cs="Times New Roman"/>
          <w:b/>
          <w:sz w:val="24"/>
          <w:szCs w:val="24"/>
        </w:rPr>
      </w:pPr>
      <w:r>
        <w:rPr>
          <w:rFonts w:ascii="Times New Roman" w:hAnsi="Times New Roman" w:cs="Times New Roman"/>
          <w:b/>
          <w:sz w:val="24"/>
          <w:szCs w:val="24"/>
        </w:rPr>
        <w:t xml:space="preserve">Senate – Approved </w:t>
      </w:r>
      <w:r w:rsidR="00346BDC" w:rsidRPr="003407F0">
        <w:rPr>
          <w:rFonts w:ascii="Times New Roman" w:hAnsi="Times New Roman" w:cs="Times New Roman"/>
          <w:b/>
          <w:sz w:val="24"/>
          <w:szCs w:val="24"/>
        </w:rPr>
        <w:t>Relevance</w:t>
      </w:r>
    </w:p>
    <w:p w:rsidR="00346BDC" w:rsidRPr="00EA3952" w:rsidRDefault="00346BDC" w:rsidP="00EA395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
    <w:p w:rsidR="00346BDC" w:rsidRPr="00EA3952" w:rsidRDefault="00346BDC" w:rsidP="00346BDC">
      <w:pPr>
        <w:rPr>
          <w:rFonts w:ascii="Times New Roman" w:hAnsi="Times New Roman" w:cs="Times New Roman"/>
          <w:b/>
          <w:bCs/>
          <w:sz w:val="24"/>
          <w:szCs w:val="24"/>
        </w:rPr>
      </w:pPr>
      <w:r w:rsidRPr="00EA3952">
        <w:rPr>
          <w:rFonts w:ascii="Times New Roman" w:hAnsi="Times New Roman" w:cs="Times New Roman"/>
          <w:b/>
          <w:bCs/>
          <w:sz w:val="24"/>
          <w:szCs w:val="24"/>
        </w:rPr>
        <w:t>Overview of the Course</w:t>
      </w:r>
    </w:p>
    <w:p w:rsidR="00346BDC" w:rsidRDefault="00346BDC" w:rsidP="00346BDC">
      <w:pPr>
        <w:rPr>
          <w:rFonts w:ascii="Times New Roman" w:hAnsi="Times New Roman" w:cs="Times New Roman"/>
          <w:sz w:val="24"/>
          <w:szCs w:val="24"/>
        </w:rPr>
      </w:pPr>
      <w:r>
        <w:rPr>
          <w:rFonts w:ascii="Times New Roman" w:hAnsi="Times New Roman" w:cs="Times New Roman"/>
          <w:sz w:val="24"/>
          <w:szCs w:val="24"/>
        </w:rPr>
        <w:t xml:space="preserve"> Companies and industries always seek to get more profit with minimum cost of investments. During a war between two countries, one country would always want to defeat the other. Also determining birth death rates of a country help to improve the welfare of its people, transportation and queuing systems are also important in a very successful community. Mathematics programming can help in achieving these.</w:t>
      </w:r>
    </w:p>
    <w:p w:rsidR="00346BDC" w:rsidRDefault="00346BDC" w:rsidP="00346BDC">
      <w:pPr>
        <w:autoSpaceDE w:val="0"/>
        <w:autoSpaceDN w:val="0"/>
        <w:adjustRightInd w:val="0"/>
        <w:spacing w:after="0" w:line="240" w:lineRule="auto"/>
        <w:rPr>
          <w:rFonts w:asciiTheme="majorBidi" w:hAnsiTheme="majorBidi" w:cstheme="majorBidi"/>
          <w:b/>
          <w:bCs/>
          <w:color w:val="000000"/>
        </w:rPr>
      </w:pPr>
      <w:r>
        <w:rPr>
          <w:rFonts w:ascii="Times New Roman" w:hAnsi="Times New Roman" w:cs="Times New Roman"/>
          <w:sz w:val="24"/>
          <w:szCs w:val="24"/>
        </w:rPr>
        <w:t xml:space="preserve">   Therefore the course is designed to help students learn basics principles and theories of programming both linear and nonlinear so that they can work as consultants and function well in the country.</w:t>
      </w:r>
    </w:p>
    <w:p w:rsidR="00187287" w:rsidRDefault="00187287" w:rsidP="00133BE8">
      <w:pPr>
        <w:autoSpaceDE w:val="0"/>
        <w:autoSpaceDN w:val="0"/>
        <w:adjustRightInd w:val="0"/>
        <w:spacing w:after="0" w:line="240" w:lineRule="auto"/>
        <w:rPr>
          <w:rFonts w:asciiTheme="majorBidi" w:hAnsiTheme="majorBidi" w:cstheme="majorBidi"/>
          <w:b/>
          <w:bCs/>
          <w:color w:val="000000"/>
        </w:rPr>
      </w:pPr>
    </w:p>
    <w:p w:rsidR="00187287" w:rsidRPr="008B7EB5" w:rsidRDefault="00187287" w:rsidP="0018728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8B7EB5">
        <w:rPr>
          <w:rFonts w:ascii="Times New Roman" w:eastAsia="Times New Roman" w:hAnsi="Times New Roman"/>
          <w:b/>
          <w:bCs/>
          <w:color w:val="000000"/>
          <w:sz w:val="24"/>
          <w:szCs w:val="24"/>
        </w:rPr>
        <w:t>Learning Outcomes</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r w:rsidRPr="008B7EB5">
        <w:rPr>
          <w:rFonts w:ascii="Times New Roman" w:eastAsia="Times New Roman" w:hAnsi="Times New Roman"/>
          <w:color w:val="000000"/>
          <w:sz w:val="24"/>
          <w:szCs w:val="24"/>
        </w:rPr>
        <w:t>At the end of this course students should be able to;</w:t>
      </w:r>
    </w:p>
    <w:p w:rsid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Define modelling</w:t>
      </w:r>
    </w:p>
    <w:p w:rsid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Identify the types of linear programming</w:t>
      </w:r>
    </w:p>
    <w:p w:rsid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 the various types of programming</w:t>
      </w:r>
    </w:p>
    <w:p w:rsid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 games and decision theory</w:t>
      </w:r>
    </w:p>
    <w:p w:rsid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Define Markov chain</w:t>
      </w:r>
    </w:p>
    <w:p w:rsidR="00D97DFB" w:rsidRPr="00D97DFB" w:rsidRDefault="00D97DFB" w:rsidP="00D97DFB">
      <w:pPr>
        <w:pStyle w:val="ListParagraph"/>
        <w:numPr>
          <w:ilvl w:val="0"/>
          <w:numId w:val="34"/>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Solve problems in </w:t>
      </w:r>
      <w:proofErr w:type="spellStart"/>
      <w:r>
        <w:rPr>
          <w:rFonts w:ascii="Times New Roman" w:eastAsia="Times New Roman" w:hAnsi="Times New Roman"/>
          <w:color w:val="000000"/>
          <w:sz w:val="24"/>
          <w:szCs w:val="24"/>
        </w:rPr>
        <w:t>Markovian</w:t>
      </w:r>
      <w:proofErr w:type="spellEnd"/>
      <w:r>
        <w:rPr>
          <w:rFonts w:ascii="Times New Roman" w:eastAsia="Times New Roman" w:hAnsi="Times New Roman"/>
          <w:color w:val="000000"/>
          <w:sz w:val="24"/>
          <w:szCs w:val="24"/>
        </w:rPr>
        <w:t xml:space="preserve"> process and queuing system</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p>
    <w:p w:rsidR="00187287" w:rsidRPr="00187287" w:rsidRDefault="00187287" w:rsidP="00187287">
      <w:pPr>
        <w:autoSpaceDE w:val="0"/>
        <w:autoSpaceDN w:val="0"/>
        <w:adjustRightInd w:val="0"/>
        <w:spacing w:after="0" w:line="240" w:lineRule="auto"/>
        <w:rPr>
          <w:rFonts w:ascii="Times New Roman" w:hAnsi="Times New Roman"/>
          <w:b/>
          <w:sz w:val="24"/>
          <w:szCs w:val="24"/>
        </w:rPr>
      </w:pPr>
      <w:r w:rsidRPr="00187287">
        <w:rPr>
          <w:rFonts w:ascii="Times New Roman" w:eastAsia="Times New Roman" w:hAnsi="Times New Roman"/>
          <w:b/>
          <w:color w:val="000000"/>
          <w:sz w:val="24"/>
          <w:szCs w:val="24"/>
        </w:rPr>
        <w:t xml:space="preserve"> Course Contents</w:t>
      </w:r>
    </w:p>
    <w:p w:rsidR="00133BE8" w:rsidRDefault="00133BE8" w:rsidP="00133BE8">
      <w:pPr>
        <w:autoSpaceDE w:val="0"/>
        <w:autoSpaceDN w:val="0"/>
        <w:adjustRightInd w:val="0"/>
        <w:spacing w:after="0" w:line="240" w:lineRule="auto"/>
        <w:jc w:val="both"/>
        <w:rPr>
          <w:rFonts w:ascii="Times New Roman" w:hAnsi="Times New Roman"/>
          <w:sz w:val="24"/>
          <w:szCs w:val="24"/>
        </w:rPr>
      </w:pPr>
      <w:proofErr w:type="spellStart"/>
      <w:proofErr w:type="gramStart"/>
      <w:r w:rsidRPr="00EC0A4F">
        <w:rPr>
          <w:rFonts w:ascii="Times New Roman" w:hAnsi="Times New Roman"/>
          <w:sz w:val="24"/>
          <w:szCs w:val="24"/>
        </w:rPr>
        <w:t>Modelling</w:t>
      </w:r>
      <w:proofErr w:type="spellEnd"/>
      <w:r w:rsidRPr="00EC0A4F">
        <w:rPr>
          <w:rFonts w:ascii="Times New Roman" w:hAnsi="Times New Roman"/>
          <w:sz w:val="24"/>
          <w:szCs w:val="24"/>
        </w:rPr>
        <w:t>, linear programming, integer programming, non-linear programming, quadratic</w:t>
      </w:r>
      <w:r w:rsidR="00EA3952">
        <w:rPr>
          <w:rFonts w:ascii="Times New Roman" w:hAnsi="Times New Roman"/>
          <w:sz w:val="24"/>
          <w:szCs w:val="24"/>
        </w:rPr>
        <w:t xml:space="preserve"> </w:t>
      </w:r>
      <w:r w:rsidRPr="00EC0A4F">
        <w:rPr>
          <w:rFonts w:ascii="Times New Roman" w:hAnsi="Times New Roman"/>
          <w:sz w:val="24"/>
          <w:szCs w:val="24"/>
        </w:rPr>
        <w:t>programming, Kuhn-Tucker system,</w:t>
      </w:r>
      <w:r w:rsidR="00EA3952">
        <w:rPr>
          <w:rFonts w:ascii="Times New Roman" w:hAnsi="Times New Roman"/>
          <w:sz w:val="24"/>
          <w:szCs w:val="24"/>
        </w:rPr>
        <w:t xml:space="preserve"> </w:t>
      </w:r>
      <w:r w:rsidRPr="00EC0A4F">
        <w:rPr>
          <w:rFonts w:ascii="Times New Roman" w:hAnsi="Times New Roman"/>
          <w:sz w:val="24"/>
          <w:szCs w:val="24"/>
        </w:rPr>
        <w:t>deterministic dy</w:t>
      </w:r>
      <w:r>
        <w:rPr>
          <w:rFonts w:ascii="Times New Roman" w:hAnsi="Times New Roman"/>
          <w:sz w:val="24"/>
          <w:szCs w:val="24"/>
        </w:rPr>
        <w:t>namic programming, network anal</w:t>
      </w:r>
      <w:r w:rsidRPr="00EC0A4F">
        <w:rPr>
          <w:rFonts w:ascii="Times New Roman" w:hAnsi="Times New Roman"/>
          <w:sz w:val="24"/>
          <w:szCs w:val="24"/>
        </w:rPr>
        <w:t>ysis.</w:t>
      </w:r>
      <w:proofErr w:type="gramEnd"/>
    </w:p>
    <w:p w:rsidR="00133BE8" w:rsidRDefault="00133BE8" w:rsidP="00133BE8">
      <w:pPr>
        <w:autoSpaceDE w:val="0"/>
        <w:autoSpaceDN w:val="0"/>
        <w:adjustRightInd w:val="0"/>
        <w:spacing w:after="0" w:line="240" w:lineRule="auto"/>
        <w:jc w:val="both"/>
        <w:rPr>
          <w:rFonts w:ascii="Times New Roman" w:hAnsi="Times New Roman"/>
          <w:sz w:val="24"/>
          <w:szCs w:val="24"/>
        </w:rPr>
      </w:pPr>
      <w:proofErr w:type="gramStart"/>
      <w:r w:rsidRPr="00EC0A4F">
        <w:rPr>
          <w:rFonts w:ascii="Times New Roman" w:hAnsi="Times New Roman"/>
          <w:sz w:val="24"/>
          <w:szCs w:val="24"/>
        </w:rPr>
        <w:t>Probabilistic methods; theory of games, decision the</w:t>
      </w:r>
      <w:r>
        <w:rPr>
          <w:rFonts w:ascii="Times New Roman" w:hAnsi="Times New Roman"/>
          <w:sz w:val="24"/>
          <w:szCs w:val="24"/>
        </w:rPr>
        <w:t>ory, stochastic dynamic programming finite Markov chains,</w:t>
      </w:r>
      <w:r w:rsidR="00EA3952">
        <w:rPr>
          <w:rFonts w:ascii="Times New Roman" w:hAnsi="Times New Roman"/>
          <w:sz w:val="24"/>
          <w:szCs w:val="24"/>
        </w:rPr>
        <w:t xml:space="preserve"> </w:t>
      </w:r>
      <w:proofErr w:type="spellStart"/>
      <w:r>
        <w:rPr>
          <w:rFonts w:ascii="Times New Roman" w:hAnsi="Times New Roman"/>
          <w:sz w:val="24"/>
          <w:szCs w:val="24"/>
        </w:rPr>
        <w:t>M</w:t>
      </w:r>
      <w:r w:rsidRPr="00EC0A4F">
        <w:rPr>
          <w:rFonts w:ascii="Times New Roman" w:hAnsi="Times New Roman"/>
          <w:sz w:val="24"/>
          <w:szCs w:val="24"/>
        </w:rPr>
        <w:t>arkovian</w:t>
      </w:r>
      <w:proofErr w:type="spellEnd"/>
      <w:r w:rsidRPr="00EC0A4F">
        <w:rPr>
          <w:rFonts w:ascii="Times New Roman" w:hAnsi="Times New Roman"/>
          <w:sz w:val="24"/>
          <w:szCs w:val="24"/>
        </w:rPr>
        <w:t xml:space="preserve"> birth death process, queuing system.</w:t>
      </w:r>
      <w:proofErr w:type="gramEnd"/>
    </w:p>
    <w:p w:rsidR="00133BE8" w:rsidRDefault="00133BE8" w:rsidP="00133BE8">
      <w:pPr>
        <w:spacing w:after="0" w:line="240" w:lineRule="atLeast"/>
        <w:jc w:val="both"/>
        <w:rPr>
          <w:sz w:val="24"/>
          <w:szCs w:val="24"/>
        </w:rPr>
      </w:pPr>
    </w:p>
    <w:p w:rsidR="00133BE8" w:rsidRDefault="00133BE8" w:rsidP="00133BE8">
      <w:pPr>
        <w:autoSpaceDE w:val="0"/>
        <w:autoSpaceDN w:val="0"/>
        <w:adjustRightInd w:val="0"/>
        <w:spacing w:after="0" w:line="240" w:lineRule="auto"/>
        <w:rPr>
          <w:rFonts w:asciiTheme="majorBidi" w:hAnsiTheme="majorBidi" w:cstheme="majorBidi"/>
          <w:b/>
          <w:bCs/>
          <w:color w:val="000000"/>
        </w:rPr>
      </w:pPr>
      <w:r>
        <w:rPr>
          <w:rFonts w:ascii="Times New Roman" w:hAnsi="Times New Roman"/>
          <w:b/>
          <w:sz w:val="24"/>
          <w:szCs w:val="24"/>
        </w:rPr>
        <w:t>BUK-ST40</w:t>
      </w:r>
      <w:r w:rsidR="002575EC">
        <w:rPr>
          <w:rFonts w:ascii="Times New Roman" w:hAnsi="Times New Roman"/>
          <w:b/>
          <w:sz w:val="24"/>
          <w:szCs w:val="24"/>
        </w:rPr>
        <w:t>5</w:t>
      </w:r>
      <w:r w:rsidRPr="00AB4BCF">
        <w:rPr>
          <w:rFonts w:ascii="Times New Roman" w:hAnsi="Times New Roman"/>
          <w:b/>
          <w:sz w:val="24"/>
          <w:szCs w:val="24"/>
        </w:rPr>
        <w:t xml:space="preserve"> Linear Systems Theory </w:t>
      </w:r>
      <w:r>
        <w:rPr>
          <w:rFonts w:asciiTheme="majorBidi" w:hAnsiTheme="majorBidi" w:cstheme="majorBidi"/>
          <w:b/>
          <w:bCs/>
          <w:color w:val="000000"/>
        </w:rPr>
        <w:t>(2 Credits; Core; LH = 30)</w:t>
      </w:r>
    </w:p>
    <w:p w:rsidR="00346BDC" w:rsidRDefault="00346BDC" w:rsidP="00133BE8">
      <w:pPr>
        <w:autoSpaceDE w:val="0"/>
        <w:autoSpaceDN w:val="0"/>
        <w:adjustRightInd w:val="0"/>
        <w:spacing w:after="0" w:line="240" w:lineRule="auto"/>
        <w:rPr>
          <w:rFonts w:asciiTheme="majorBidi" w:hAnsiTheme="majorBidi" w:cstheme="majorBidi"/>
          <w:b/>
          <w:bCs/>
          <w:color w:val="000000"/>
        </w:rPr>
      </w:pPr>
    </w:p>
    <w:p w:rsidR="00346BDC" w:rsidRPr="003407F0" w:rsidRDefault="00346BDC" w:rsidP="00346BDC">
      <w:pPr>
        <w:rPr>
          <w:rFonts w:ascii="Times New Roman" w:hAnsi="Times New Roman" w:cs="Times New Roman"/>
          <w:b/>
          <w:sz w:val="24"/>
          <w:szCs w:val="24"/>
        </w:rPr>
      </w:pPr>
      <w:r w:rsidRPr="003407F0">
        <w:rPr>
          <w:rFonts w:ascii="Times New Roman" w:hAnsi="Times New Roman" w:cs="Times New Roman"/>
          <w:b/>
          <w:sz w:val="24"/>
          <w:szCs w:val="24"/>
        </w:rPr>
        <w:t>Relevance</w:t>
      </w:r>
    </w:p>
    <w:p w:rsidR="00346BDC" w:rsidRPr="00710602" w:rsidRDefault="00346BDC" w:rsidP="00346BD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
    <w:p w:rsidR="00346BDC" w:rsidRPr="00802393" w:rsidRDefault="00346BDC" w:rsidP="00346BDC">
      <w:pPr>
        <w:rPr>
          <w:rFonts w:ascii="Times New Roman" w:hAnsi="Times New Roman" w:cs="Times New Roman"/>
          <w:sz w:val="24"/>
          <w:szCs w:val="24"/>
        </w:rPr>
      </w:pPr>
    </w:p>
    <w:p w:rsidR="00346BDC" w:rsidRDefault="00346BDC" w:rsidP="00346BDC">
      <w:pPr>
        <w:rPr>
          <w:rFonts w:ascii="Times New Roman" w:hAnsi="Times New Roman" w:cs="Times New Roman"/>
          <w:sz w:val="24"/>
          <w:szCs w:val="24"/>
        </w:rPr>
      </w:pPr>
      <w:r w:rsidRPr="00802393">
        <w:rPr>
          <w:rFonts w:ascii="Times New Roman" w:hAnsi="Times New Roman" w:cs="Times New Roman"/>
          <w:sz w:val="24"/>
          <w:szCs w:val="24"/>
        </w:rPr>
        <w:t>Overview of the Course</w:t>
      </w:r>
    </w:p>
    <w:p w:rsidR="00346BDC" w:rsidRDefault="00346BDC" w:rsidP="00346BDC">
      <w:pPr>
        <w:rPr>
          <w:rFonts w:ascii="Times New Roman" w:hAnsi="Times New Roman" w:cs="Times New Roman"/>
          <w:sz w:val="24"/>
          <w:szCs w:val="24"/>
        </w:rPr>
      </w:pPr>
      <w:r>
        <w:rPr>
          <w:rFonts w:ascii="Times New Roman" w:hAnsi="Times New Roman" w:cs="Times New Roman"/>
          <w:sz w:val="24"/>
          <w:szCs w:val="24"/>
        </w:rPr>
        <w:t>Stability analysis and control methods theorems play important roles in dynamical system that help in studying infectious diseases and methods of control of those diseases such as malaria, monkey diseases and host of others.</w:t>
      </w:r>
    </w:p>
    <w:p w:rsidR="00346BDC" w:rsidRPr="00EA3952" w:rsidRDefault="00346BDC" w:rsidP="00EA3952">
      <w:pPr>
        <w:rPr>
          <w:rFonts w:ascii="Times New Roman" w:hAnsi="Times New Roman" w:cs="Times New Roman"/>
          <w:sz w:val="24"/>
          <w:szCs w:val="24"/>
        </w:rPr>
      </w:pPr>
      <w:r>
        <w:rPr>
          <w:rFonts w:ascii="Times New Roman" w:hAnsi="Times New Roman" w:cs="Times New Roman"/>
          <w:sz w:val="24"/>
          <w:szCs w:val="24"/>
        </w:rPr>
        <w:t xml:space="preserve">   The course is designed to introduce to students mathematical approaches of solving problems using different models through differential equations and recommendations offered to agencies and government.</w:t>
      </w:r>
    </w:p>
    <w:p w:rsidR="00187287" w:rsidRDefault="00187287" w:rsidP="00133BE8">
      <w:pPr>
        <w:autoSpaceDE w:val="0"/>
        <w:autoSpaceDN w:val="0"/>
        <w:adjustRightInd w:val="0"/>
        <w:spacing w:after="0" w:line="240" w:lineRule="auto"/>
        <w:rPr>
          <w:rFonts w:asciiTheme="majorBidi" w:hAnsiTheme="majorBidi" w:cstheme="majorBidi"/>
          <w:b/>
          <w:bCs/>
          <w:color w:val="000000"/>
        </w:rPr>
      </w:pPr>
    </w:p>
    <w:p w:rsidR="00187287" w:rsidRPr="008B7EB5" w:rsidRDefault="00187287" w:rsidP="0018728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8B7EB5">
        <w:rPr>
          <w:rFonts w:ascii="Times New Roman" w:eastAsia="Times New Roman" w:hAnsi="Times New Roman"/>
          <w:b/>
          <w:bCs/>
          <w:color w:val="000000"/>
          <w:sz w:val="24"/>
          <w:szCs w:val="24"/>
        </w:rPr>
        <w:t>Learning Outcomes</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r w:rsidRPr="008B7EB5">
        <w:rPr>
          <w:rFonts w:ascii="Times New Roman" w:eastAsia="Times New Roman" w:hAnsi="Times New Roman"/>
          <w:color w:val="000000"/>
          <w:sz w:val="24"/>
          <w:szCs w:val="24"/>
        </w:rPr>
        <w:t>At the end of this course students should be able to;</w:t>
      </w:r>
    </w:p>
    <w:p w:rsidR="00D97DFB" w:rsidRDefault="00D97DFB" w:rsidP="00D97DFB">
      <w:pPr>
        <w:pStyle w:val="ListParagraph"/>
        <w:numPr>
          <w:ilvl w:val="0"/>
          <w:numId w:val="35"/>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 classical control methods</w:t>
      </w:r>
    </w:p>
    <w:p w:rsidR="00D97DFB" w:rsidRDefault="00D97DFB" w:rsidP="00D97DFB">
      <w:pPr>
        <w:pStyle w:val="ListParagraph"/>
        <w:numPr>
          <w:ilvl w:val="0"/>
          <w:numId w:val="35"/>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Define stability</w:t>
      </w:r>
    </w:p>
    <w:p w:rsidR="00D97DFB" w:rsidRDefault="00D97DFB" w:rsidP="00D97DFB">
      <w:pPr>
        <w:pStyle w:val="ListParagraph"/>
        <w:numPr>
          <w:ilvl w:val="0"/>
          <w:numId w:val="35"/>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Identify methods of stability analysis</w:t>
      </w:r>
    </w:p>
    <w:p w:rsidR="00D97DFB" w:rsidRPr="00D97DFB" w:rsidRDefault="00D97DFB" w:rsidP="00D97DFB">
      <w:pPr>
        <w:pStyle w:val="ListParagraph"/>
        <w:numPr>
          <w:ilvl w:val="0"/>
          <w:numId w:val="35"/>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Determine the applicatio</w:t>
      </w:r>
      <w:r w:rsidR="00792935">
        <w:rPr>
          <w:rFonts w:ascii="Times New Roman" w:eastAsia="Times New Roman" w:hAnsi="Times New Roman"/>
          <w:color w:val="000000"/>
          <w:sz w:val="24"/>
          <w:szCs w:val="24"/>
        </w:rPr>
        <w:t>n</w:t>
      </w:r>
      <w:r>
        <w:rPr>
          <w:rFonts w:ascii="Times New Roman" w:eastAsia="Times New Roman" w:hAnsi="Times New Roman"/>
          <w:color w:val="000000"/>
          <w:sz w:val="24"/>
          <w:szCs w:val="24"/>
        </w:rPr>
        <w:t xml:space="preserve">s of </w:t>
      </w:r>
      <w:proofErr w:type="spellStart"/>
      <w:r>
        <w:rPr>
          <w:rFonts w:ascii="Times New Roman" w:eastAsia="Times New Roman" w:hAnsi="Times New Roman"/>
          <w:color w:val="000000"/>
          <w:sz w:val="24"/>
          <w:szCs w:val="24"/>
        </w:rPr>
        <w:t>stabilizability</w:t>
      </w:r>
      <w:proofErr w:type="spellEnd"/>
      <w:r>
        <w:rPr>
          <w:rFonts w:ascii="Times New Roman" w:eastAsia="Times New Roman" w:hAnsi="Times New Roman"/>
          <w:color w:val="000000"/>
          <w:sz w:val="24"/>
          <w:szCs w:val="24"/>
        </w:rPr>
        <w:t xml:space="preserve"> and detectability </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p>
    <w:p w:rsidR="00187287" w:rsidRPr="00187287" w:rsidRDefault="00187287" w:rsidP="00187287">
      <w:pPr>
        <w:autoSpaceDE w:val="0"/>
        <w:autoSpaceDN w:val="0"/>
        <w:adjustRightInd w:val="0"/>
        <w:spacing w:after="0" w:line="240" w:lineRule="auto"/>
        <w:rPr>
          <w:rFonts w:ascii="Times New Roman" w:hAnsi="Times New Roman"/>
          <w:b/>
          <w:sz w:val="24"/>
          <w:szCs w:val="24"/>
        </w:rPr>
      </w:pPr>
      <w:r w:rsidRPr="00187287">
        <w:rPr>
          <w:rFonts w:ascii="Times New Roman" w:eastAsia="Times New Roman" w:hAnsi="Times New Roman"/>
          <w:b/>
          <w:color w:val="000000"/>
          <w:sz w:val="24"/>
          <w:szCs w:val="24"/>
        </w:rPr>
        <w:t xml:space="preserve"> Course Contents</w:t>
      </w:r>
    </w:p>
    <w:p w:rsidR="00187287" w:rsidRPr="00AB4BCF" w:rsidRDefault="00187287" w:rsidP="00133BE8">
      <w:pPr>
        <w:autoSpaceDE w:val="0"/>
        <w:autoSpaceDN w:val="0"/>
        <w:adjustRightInd w:val="0"/>
        <w:spacing w:after="0" w:line="240" w:lineRule="auto"/>
        <w:rPr>
          <w:rFonts w:ascii="Times New Roman" w:hAnsi="Times New Roman"/>
          <w:b/>
          <w:sz w:val="24"/>
          <w:szCs w:val="24"/>
        </w:rPr>
      </w:pPr>
    </w:p>
    <w:p w:rsidR="00133BE8" w:rsidRDefault="00133BE8" w:rsidP="00EA3952">
      <w:pPr>
        <w:autoSpaceDE w:val="0"/>
        <w:autoSpaceDN w:val="0"/>
        <w:adjustRightInd w:val="0"/>
        <w:spacing w:after="0" w:line="240" w:lineRule="auto"/>
        <w:jc w:val="both"/>
        <w:rPr>
          <w:rFonts w:ascii="Times New Roman" w:hAnsi="Times New Roman"/>
          <w:sz w:val="24"/>
        </w:rPr>
      </w:pPr>
      <w:r w:rsidRPr="00023DEE">
        <w:rPr>
          <w:rFonts w:ascii="Times New Roman" w:hAnsi="Times New Roman"/>
          <w:sz w:val="24"/>
        </w:rPr>
        <w:t xml:space="preserve">Classical Control Methods; Modern Control Methods; Systems Representations; Stability Analyses; Controllability and </w:t>
      </w:r>
      <w:proofErr w:type="spellStart"/>
      <w:r w:rsidRPr="00023DEE">
        <w:rPr>
          <w:rFonts w:ascii="Times New Roman" w:hAnsi="Times New Roman"/>
          <w:sz w:val="24"/>
        </w:rPr>
        <w:t>Observability</w:t>
      </w:r>
      <w:proofErr w:type="spellEnd"/>
      <w:r w:rsidRPr="00023DEE">
        <w:rPr>
          <w:rFonts w:ascii="Times New Roman" w:hAnsi="Times New Roman"/>
          <w:sz w:val="24"/>
        </w:rPr>
        <w:t xml:space="preserve">, Reachability, </w:t>
      </w:r>
      <w:proofErr w:type="spellStart"/>
      <w:r w:rsidRPr="00023DEE">
        <w:rPr>
          <w:rFonts w:ascii="Times New Roman" w:hAnsi="Times New Roman"/>
          <w:sz w:val="24"/>
        </w:rPr>
        <w:t>Stabilizability</w:t>
      </w:r>
      <w:proofErr w:type="spellEnd"/>
      <w:r w:rsidRPr="00023DEE">
        <w:rPr>
          <w:rFonts w:ascii="Times New Roman" w:hAnsi="Times New Roman"/>
          <w:sz w:val="24"/>
        </w:rPr>
        <w:t xml:space="preserve"> and Detectability; Applications: In Scien</w:t>
      </w:r>
      <w:r>
        <w:rPr>
          <w:rFonts w:ascii="Times New Roman" w:hAnsi="Times New Roman"/>
          <w:sz w:val="24"/>
        </w:rPr>
        <w:t xml:space="preserve">ce, Engineering, Economics, </w:t>
      </w:r>
      <w:r w:rsidR="00EA3952">
        <w:rPr>
          <w:rFonts w:ascii="Times New Roman" w:hAnsi="Times New Roman"/>
          <w:sz w:val="24"/>
        </w:rPr>
        <w:t>et</w:t>
      </w:r>
      <w:r w:rsidR="00EA3952" w:rsidRPr="00023DEE">
        <w:rPr>
          <w:rFonts w:ascii="Times New Roman" w:hAnsi="Times New Roman"/>
          <w:sz w:val="24"/>
        </w:rPr>
        <w:t>c.</w:t>
      </w:r>
    </w:p>
    <w:p w:rsidR="00133BE8" w:rsidRPr="00023DEE" w:rsidRDefault="00133BE8" w:rsidP="00133BE8">
      <w:pPr>
        <w:autoSpaceDE w:val="0"/>
        <w:autoSpaceDN w:val="0"/>
        <w:adjustRightInd w:val="0"/>
        <w:spacing w:after="0" w:line="240" w:lineRule="auto"/>
        <w:jc w:val="both"/>
        <w:rPr>
          <w:rFonts w:ascii="Times New Roman" w:hAnsi="Times New Roman"/>
          <w:sz w:val="24"/>
          <w:szCs w:val="24"/>
        </w:rPr>
      </w:pPr>
    </w:p>
    <w:p w:rsidR="00133BE8" w:rsidRDefault="00133BE8" w:rsidP="00EA3952">
      <w:pPr>
        <w:autoSpaceDE w:val="0"/>
        <w:autoSpaceDN w:val="0"/>
        <w:adjustRightInd w:val="0"/>
        <w:spacing w:after="0" w:line="240" w:lineRule="auto"/>
        <w:rPr>
          <w:rFonts w:asciiTheme="majorBidi" w:hAnsiTheme="majorBidi" w:cstheme="majorBidi"/>
          <w:b/>
          <w:bCs/>
          <w:color w:val="000000"/>
        </w:rPr>
      </w:pPr>
      <w:r>
        <w:rPr>
          <w:rFonts w:ascii="Times New Roman" w:hAnsi="Times New Roman"/>
          <w:b/>
          <w:sz w:val="24"/>
          <w:szCs w:val="24"/>
        </w:rPr>
        <w:t>BUK-ST40</w:t>
      </w:r>
      <w:r w:rsidR="002575EC">
        <w:rPr>
          <w:rFonts w:ascii="Times New Roman" w:hAnsi="Times New Roman"/>
          <w:b/>
          <w:sz w:val="24"/>
          <w:szCs w:val="24"/>
        </w:rPr>
        <w:t>6</w:t>
      </w:r>
      <w:r w:rsidRPr="00AB4BCF">
        <w:rPr>
          <w:rFonts w:ascii="Times New Roman" w:hAnsi="Times New Roman"/>
          <w:b/>
          <w:sz w:val="24"/>
          <w:szCs w:val="24"/>
        </w:rPr>
        <w:t xml:space="preserve"> Stoch</w:t>
      </w:r>
      <w:r>
        <w:rPr>
          <w:rFonts w:ascii="Times New Roman" w:hAnsi="Times New Roman"/>
          <w:b/>
          <w:sz w:val="24"/>
          <w:szCs w:val="24"/>
        </w:rPr>
        <w:t xml:space="preserve">astic Processes </w:t>
      </w:r>
      <w:r w:rsidR="000573AB">
        <w:rPr>
          <w:rFonts w:asciiTheme="majorBidi" w:hAnsiTheme="majorBidi" w:cstheme="majorBidi"/>
          <w:b/>
          <w:bCs/>
          <w:color w:val="000000"/>
        </w:rPr>
        <w:t xml:space="preserve">(2 Credits; </w:t>
      </w:r>
      <w:r w:rsidR="00EA3952">
        <w:rPr>
          <w:rFonts w:asciiTheme="majorBidi" w:hAnsiTheme="majorBidi" w:cstheme="majorBidi"/>
          <w:b/>
          <w:bCs/>
          <w:color w:val="000000"/>
        </w:rPr>
        <w:t>Core</w:t>
      </w:r>
      <w:r>
        <w:rPr>
          <w:rFonts w:asciiTheme="majorBidi" w:hAnsiTheme="majorBidi" w:cstheme="majorBidi"/>
          <w:b/>
          <w:bCs/>
          <w:color w:val="000000"/>
        </w:rPr>
        <w:t>; LH = 30)</w:t>
      </w:r>
    </w:p>
    <w:p w:rsidR="00346BDC" w:rsidRDefault="00346BDC" w:rsidP="00133BE8">
      <w:pPr>
        <w:autoSpaceDE w:val="0"/>
        <w:autoSpaceDN w:val="0"/>
        <w:adjustRightInd w:val="0"/>
        <w:spacing w:after="0" w:line="240" w:lineRule="auto"/>
        <w:rPr>
          <w:rFonts w:asciiTheme="majorBidi" w:hAnsiTheme="majorBidi" w:cstheme="majorBidi"/>
          <w:b/>
          <w:bCs/>
          <w:color w:val="000000"/>
        </w:rPr>
      </w:pPr>
    </w:p>
    <w:p w:rsidR="00346BDC" w:rsidRPr="00EA3952" w:rsidRDefault="00346BDC" w:rsidP="00346BDC">
      <w:pPr>
        <w:rPr>
          <w:rFonts w:ascii="Times New Roman" w:hAnsi="Times New Roman" w:cs="Times New Roman"/>
          <w:b/>
          <w:bCs/>
          <w:sz w:val="24"/>
          <w:szCs w:val="24"/>
        </w:rPr>
      </w:pPr>
      <w:r w:rsidRPr="00EA3952">
        <w:rPr>
          <w:rFonts w:ascii="Times New Roman" w:hAnsi="Times New Roman" w:cs="Times New Roman"/>
          <w:b/>
          <w:bCs/>
          <w:sz w:val="24"/>
          <w:szCs w:val="24"/>
        </w:rPr>
        <w:t>Relevance</w:t>
      </w:r>
    </w:p>
    <w:p w:rsidR="00346BDC" w:rsidRPr="00710602" w:rsidRDefault="00346BDC" w:rsidP="00346BD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p>
    <w:p w:rsidR="00346BDC" w:rsidRPr="00802393" w:rsidRDefault="00346BDC" w:rsidP="00346BDC">
      <w:pPr>
        <w:rPr>
          <w:rFonts w:ascii="Times New Roman" w:hAnsi="Times New Roman" w:cs="Times New Roman"/>
          <w:sz w:val="24"/>
          <w:szCs w:val="24"/>
        </w:rPr>
      </w:pPr>
    </w:p>
    <w:p w:rsidR="00346BDC" w:rsidRPr="00F550CA" w:rsidRDefault="00346BDC" w:rsidP="00346BDC">
      <w:pPr>
        <w:rPr>
          <w:rFonts w:ascii="Times New Roman" w:hAnsi="Times New Roman" w:cs="Times New Roman"/>
          <w:b/>
          <w:sz w:val="24"/>
          <w:szCs w:val="24"/>
        </w:rPr>
      </w:pPr>
      <w:r w:rsidRPr="00F550CA">
        <w:rPr>
          <w:rFonts w:ascii="Times New Roman" w:hAnsi="Times New Roman" w:cs="Times New Roman"/>
          <w:b/>
          <w:sz w:val="24"/>
          <w:szCs w:val="24"/>
        </w:rPr>
        <w:t>Overview of the Course</w:t>
      </w:r>
    </w:p>
    <w:p w:rsidR="00346BDC" w:rsidRDefault="00346BDC" w:rsidP="00EA3952">
      <w:pPr>
        <w:rPr>
          <w:rFonts w:ascii="Times New Roman" w:hAnsi="Times New Roman" w:cs="Times New Roman"/>
          <w:sz w:val="24"/>
          <w:szCs w:val="24"/>
        </w:rPr>
      </w:pPr>
      <w:r>
        <w:rPr>
          <w:rFonts w:ascii="Times New Roman" w:hAnsi="Times New Roman" w:cs="Times New Roman"/>
          <w:sz w:val="24"/>
          <w:szCs w:val="24"/>
        </w:rPr>
        <w:t xml:space="preserve">The course is an extension of BUK-STE 404 where </w:t>
      </w:r>
      <w:proofErr w:type="spellStart"/>
      <w:r>
        <w:rPr>
          <w:rFonts w:ascii="Times New Roman" w:hAnsi="Times New Roman" w:cs="Times New Roman"/>
          <w:sz w:val="24"/>
          <w:szCs w:val="24"/>
        </w:rPr>
        <w:t>markov</w:t>
      </w:r>
      <w:proofErr w:type="spellEnd"/>
      <w:r>
        <w:rPr>
          <w:rFonts w:ascii="Times New Roman" w:hAnsi="Times New Roman" w:cs="Times New Roman"/>
          <w:sz w:val="24"/>
          <w:szCs w:val="24"/>
        </w:rPr>
        <w:t xml:space="preserve"> chain models are discussed together with </w:t>
      </w:r>
      <w:r>
        <w:rPr>
          <w:rFonts w:ascii="Times New Roman" w:eastAsia="Times New Roman" w:hAnsi="Times New Roman"/>
          <w:color w:val="000000"/>
          <w:sz w:val="24"/>
          <w:szCs w:val="24"/>
        </w:rPr>
        <w:t xml:space="preserve">simple random walk models and </w:t>
      </w:r>
      <w:r w:rsidR="00EA3952">
        <w:rPr>
          <w:rFonts w:ascii="Times New Roman" w:eastAsia="Times New Roman" w:hAnsi="Times New Roman"/>
          <w:color w:val="000000"/>
          <w:sz w:val="24"/>
          <w:szCs w:val="24"/>
        </w:rPr>
        <w:t>homogenous</w:t>
      </w:r>
      <w:r>
        <w:rPr>
          <w:rFonts w:ascii="Times New Roman" w:eastAsia="Times New Roman" w:hAnsi="Times New Roman"/>
          <w:color w:val="000000"/>
          <w:sz w:val="24"/>
          <w:szCs w:val="24"/>
        </w:rPr>
        <w:t xml:space="preserve"> death processes.</w:t>
      </w:r>
    </w:p>
    <w:p w:rsidR="00346BDC" w:rsidRDefault="00346BDC" w:rsidP="00346BDC">
      <w:pPr>
        <w:rPr>
          <w:rFonts w:ascii="Times New Roman" w:hAnsi="Times New Roman" w:cs="Times New Roman"/>
          <w:sz w:val="24"/>
          <w:szCs w:val="24"/>
        </w:rPr>
      </w:pPr>
      <w:r>
        <w:rPr>
          <w:rFonts w:ascii="Times New Roman" w:hAnsi="Times New Roman" w:cs="Times New Roman"/>
          <w:sz w:val="24"/>
          <w:szCs w:val="24"/>
        </w:rPr>
        <w:t xml:space="preserve">       Therefore the course is designed to help students learn basics principles and theories of </w:t>
      </w:r>
      <w:proofErr w:type="spellStart"/>
      <w:r>
        <w:rPr>
          <w:rFonts w:ascii="Times New Roman" w:hAnsi="Times New Roman" w:cs="Times New Roman"/>
          <w:sz w:val="24"/>
          <w:szCs w:val="24"/>
        </w:rPr>
        <w:t>Markovian</w:t>
      </w:r>
      <w:proofErr w:type="spellEnd"/>
      <w:r>
        <w:rPr>
          <w:rFonts w:ascii="Times New Roman" w:hAnsi="Times New Roman" w:cs="Times New Roman"/>
          <w:sz w:val="24"/>
          <w:szCs w:val="24"/>
        </w:rPr>
        <w:t xml:space="preserve"> algorithms to solution of real world problems</w:t>
      </w:r>
    </w:p>
    <w:p w:rsidR="00187287" w:rsidRDefault="00187287" w:rsidP="00133BE8">
      <w:pPr>
        <w:autoSpaceDE w:val="0"/>
        <w:autoSpaceDN w:val="0"/>
        <w:adjustRightInd w:val="0"/>
        <w:spacing w:after="0" w:line="240" w:lineRule="auto"/>
        <w:rPr>
          <w:rFonts w:asciiTheme="majorBidi" w:hAnsiTheme="majorBidi" w:cstheme="majorBidi"/>
          <w:b/>
          <w:bCs/>
          <w:color w:val="000000"/>
        </w:rPr>
      </w:pPr>
    </w:p>
    <w:p w:rsidR="00187287" w:rsidRPr="008B7EB5" w:rsidRDefault="00187287" w:rsidP="0018728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8B7EB5">
        <w:rPr>
          <w:rFonts w:ascii="Times New Roman" w:eastAsia="Times New Roman" w:hAnsi="Times New Roman"/>
          <w:b/>
          <w:bCs/>
          <w:color w:val="000000"/>
          <w:sz w:val="24"/>
          <w:szCs w:val="24"/>
        </w:rPr>
        <w:t>Learning Outcomes</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r w:rsidRPr="008B7EB5">
        <w:rPr>
          <w:rFonts w:ascii="Times New Roman" w:eastAsia="Times New Roman" w:hAnsi="Times New Roman"/>
          <w:color w:val="000000"/>
          <w:sz w:val="24"/>
          <w:szCs w:val="24"/>
        </w:rPr>
        <w:t>At the end of this course students should be able to;</w:t>
      </w:r>
    </w:p>
    <w:p w:rsidR="00D97DFB" w:rsidRDefault="009F49C1" w:rsidP="009F49C1">
      <w:pPr>
        <w:pStyle w:val="ListParagraph"/>
        <w:numPr>
          <w:ilvl w:val="0"/>
          <w:numId w:val="36"/>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List simple random walk models</w:t>
      </w:r>
    </w:p>
    <w:p w:rsidR="009F49C1" w:rsidRDefault="009F49C1" w:rsidP="009F49C1">
      <w:pPr>
        <w:pStyle w:val="ListParagraph"/>
        <w:numPr>
          <w:ilvl w:val="0"/>
          <w:numId w:val="36"/>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 simple random walk models</w:t>
      </w:r>
    </w:p>
    <w:p w:rsidR="009F49C1" w:rsidRDefault="009F49C1" w:rsidP="009F49C1">
      <w:pPr>
        <w:pStyle w:val="ListParagraph"/>
        <w:numPr>
          <w:ilvl w:val="0"/>
          <w:numId w:val="36"/>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Determine Markov process in continuous time</w:t>
      </w:r>
    </w:p>
    <w:p w:rsidR="009F49C1" w:rsidRDefault="009F49C1" w:rsidP="009F49C1">
      <w:pPr>
        <w:pStyle w:val="ListParagraph"/>
        <w:numPr>
          <w:ilvl w:val="0"/>
          <w:numId w:val="36"/>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 homogenous and death processes</w:t>
      </w:r>
    </w:p>
    <w:p w:rsidR="009F49C1" w:rsidRPr="009F49C1" w:rsidRDefault="009F49C1" w:rsidP="009F49C1">
      <w:pPr>
        <w:pStyle w:val="ListParagraph"/>
        <w:numPr>
          <w:ilvl w:val="0"/>
          <w:numId w:val="36"/>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Solve problems in </w:t>
      </w:r>
      <w:r w:rsidR="00EA3952">
        <w:rPr>
          <w:rFonts w:ascii="Times New Roman" w:eastAsia="Times New Roman" w:hAnsi="Times New Roman"/>
          <w:color w:val="000000"/>
          <w:sz w:val="24"/>
          <w:szCs w:val="24"/>
        </w:rPr>
        <w:t>non-homogenous</w:t>
      </w:r>
      <w:r>
        <w:rPr>
          <w:rFonts w:ascii="Times New Roman" w:eastAsia="Times New Roman" w:hAnsi="Times New Roman"/>
          <w:color w:val="000000"/>
          <w:sz w:val="24"/>
          <w:szCs w:val="24"/>
        </w:rPr>
        <w:t xml:space="preserve"> process</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p>
    <w:p w:rsidR="00187287" w:rsidRPr="00AB4BCF" w:rsidRDefault="00187287" w:rsidP="00133BE8">
      <w:pPr>
        <w:autoSpaceDE w:val="0"/>
        <w:autoSpaceDN w:val="0"/>
        <w:adjustRightInd w:val="0"/>
        <w:spacing w:after="0" w:line="240" w:lineRule="auto"/>
        <w:rPr>
          <w:rFonts w:ascii="Times New Roman" w:hAnsi="Times New Roman"/>
          <w:b/>
          <w:sz w:val="24"/>
          <w:szCs w:val="24"/>
        </w:rPr>
      </w:pPr>
      <w:r w:rsidRPr="00187287">
        <w:rPr>
          <w:rFonts w:ascii="Times New Roman" w:eastAsia="Times New Roman" w:hAnsi="Times New Roman"/>
          <w:b/>
          <w:color w:val="000000"/>
          <w:sz w:val="24"/>
          <w:szCs w:val="24"/>
        </w:rPr>
        <w:t xml:space="preserve"> Course Contents</w:t>
      </w:r>
    </w:p>
    <w:p w:rsidR="00133BE8" w:rsidRDefault="00133BE8" w:rsidP="00133BE8">
      <w:pPr>
        <w:autoSpaceDE w:val="0"/>
        <w:autoSpaceDN w:val="0"/>
        <w:adjustRightInd w:val="0"/>
        <w:spacing w:after="0" w:line="240" w:lineRule="auto"/>
        <w:jc w:val="both"/>
        <w:rPr>
          <w:rFonts w:ascii="Times New Roman" w:hAnsi="Times New Roman"/>
          <w:sz w:val="24"/>
          <w:szCs w:val="24"/>
        </w:rPr>
      </w:pPr>
      <w:r w:rsidRPr="00EC0A4F">
        <w:rPr>
          <w:rFonts w:ascii="Times New Roman" w:hAnsi="Times New Roman"/>
          <w:sz w:val="24"/>
          <w:szCs w:val="24"/>
        </w:rPr>
        <w:t>Simple random walk models, Markov chains recurrent event</w:t>
      </w:r>
      <w:r>
        <w:rPr>
          <w:rFonts w:ascii="Times New Roman" w:hAnsi="Times New Roman"/>
          <w:sz w:val="24"/>
          <w:szCs w:val="24"/>
        </w:rPr>
        <w:t>s, discrete branching pro</w:t>
      </w:r>
      <w:r w:rsidRPr="00EC0A4F">
        <w:rPr>
          <w:rFonts w:ascii="Times New Roman" w:hAnsi="Times New Roman"/>
          <w:sz w:val="24"/>
          <w:szCs w:val="24"/>
        </w:rPr>
        <w:t>cesses, Markov process in continuous time, homogenous birth and death processes, some</w:t>
      </w:r>
      <w:r w:rsidR="00EA3952">
        <w:rPr>
          <w:rFonts w:ascii="Times New Roman" w:hAnsi="Times New Roman"/>
          <w:sz w:val="24"/>
          <w:szCs w:val="24"/>
        </w:rPr>
        <w:t xml:space="preserve"> </w:t>
      </w:r>
      <w:r w:rsidRPr="00EC0A4F">
        <w:rPr>
          <w:rFonts w:ascii="Times New Roman" w:hAnsi="Times New Roman"/>
          <w:sz w:val="24"/>
          <w:szCs w:val="24"/>
        </w:rPr>
        <w:t>non-homogenous process, multi-dimensional processes, queuing processes.</w:t>
      </w:r>
    </w:p>
    <w:p w:rsidR="00133BE8" w:rsidRDefault="00133BE8" w:rsidP="00133BE8">
      <w:pPr>
        <w:autoSpaceDE w:val="0"/>
        <w:autoSpaceDN w:val="0"/>
        <w:adjustRightInd w:val="0"/>
        <w:spacing w:after="0" w:line="240" w:lineRule="auto"/>
        <w:rPr>
          <w:rFonts w:ascii="Times New Roman" w:hAnsi="Times New Roman"/>
          <w:b/>
          <w:sz w:val="24"/>
          <w:szCs w:val="24"/>
        </w:rPr>
      </w:pPr>
    </w:p>
    <w:p w:rsidR="00133BE8" w:rsidRDefault="00133BE8" w:rsidP="00EA3952">
      <w:pPr>
        <w:autoSpaceDE w:val="0"/>
        <w:autoSpaceDN w:val="0"/>
        <w:adjustRightInd w:val="0"/>
        <w:spacing w:after="0" w:line="240" w:lineRule="auto"/>
        <w:rPr>
          <w:rFonts w:asciiTheme="majorBidi" w:hAnsiTheme="majorBidi" w:cstheme="majorBidi"/>
          <w:b/>
          <w:bCs/>
          <w:color w:val="000000"/>
        </w:rPr>
      </w:pPr>
      <w:r>
        <w:rPr>
          <w:rFonts w:ascii="Times New Roman" w:hAnsi="Times New Roman"/>
          <w:b/>
          <w:sz w:val="24"/>
          <w:szCs w:val="24"/>
        </w:rPr>
        <w:t>BUK-ST40</w:t>
      </w:r>
      <w:r w:rsidR="002575EC">
        <w:rPr>
          <w:rFonts w:ascii="Times New Roman" w:hAnsi="Times New Roman"/>
          <w:b/>
          <w:sz w:val="24"/>
          <w:szCs w:val="24"/>
        </w:rPr>
        <w:t>7</w:t>
      </w:r>
      <w:r w:rsidRPr="00AB4BCF">
        <w:rPr>
          <w:rFonts w:ascii="Times New Roman" w:hAnsi="Times New Roman"/>
          <w:b/>
          <w:sz w:val="24"/>
          <w:szCs w:val="24"/>
        </w:rPr>
        <w:t xml:space="preserve"> Classical Theory of Numbers </w:t>
      </w:r>
      <w:r w:rsidR="000573AB">
        <w:rPr>
          <w:rFonts w:asciiTheme="majorBidi" w:hAnsiTheme="majorBidi" w:cstheme="majorBidi"/>
          <w:b/>
          <w:bCs/>
          <w:color w:val="000000"/>
        </w:rPr>
        <w:t xml:space="preserve">(2 Credits; </w:t>
      </w:r>
      <w:r w:rsidR="00EA3952">
        <w:rPr>
          <w:rFonts w:asciiTheme="majorBidi" w:hAnsiTheme="majorBidi" w:cstheme="majorBidi"/>
          <w:b/>
          <w:bCs/>
          <w:color w:val="000000"/>
        </w:rPr>
        <w:t>Core</w:t>
      </w:r>
      <w:r>
        <w:rPr>
          <w:rFonts w:asciiTheme="majorBidi" w:hAnsiTheme="majorBidi" w:cstheme="majorBidi"/>
          <w:b/>
          <w:bCs/>
          <w:color w:val="000000"/>
        </w:rPr>
        <w:t>; LH = 30)</w:t>
      </w:r>
    </w:p>
    <w:p w:rsidR="00346BDC" w:rsidRDefault="00346BDC" w:rsidP="00133BE8">
      <w:pPr>
        <w:autoSpaceDE w:val="0"/>
        <w:autoSpaceDN w:val="0"/>
        <w:adjustRightInd w:val="0"/>
        <w:spacing w:after="0" w:line="240" w:lineRule="auto"/>
        <w:rPr>
          <w:rFonts w:asciiTheme="majorBidi" w:hAnsiTheme="majorBidi" w:cstheme="majorBidi"/>
          <w:b/>
          <w:bCs/>
          <w:color w:val="000000"/>
        </w:rPr>
      </w:pPr>
    </w:p>
    <w:p w:rsidR="00346BDC" w:rsidRPr="00710602" w:rsidRDefault="00346BDC" w:rsidP="00346BDC">
      <w:pPr>
        <w:spacing w:after="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Training of high-quality graduates who are highly skilled and knowledgeable in teaching mathematics Senior Secondary Schools and Colleges which is in agreement with BUK’s mission </w:t>
      </w:r>
      <w:r w:rsidRPr="00710602">
        <w:rPr>
          <w:rFonts w:ascii="Times New Roman" w:eastAsia="Calibri" w:hAnsi="Times New Roman" w:cs="Times New Roman"/>
          <w:bCs/>
          <w:sz w:val="24"/>
          <w:szCs w:val="24"/>
        </w:rPr>
        <w:t>to educate students in the principle tenets of Mathematics Education through structured inquiry and opportunities for individualized experiential learning</w:t>
      </w:r>
      <w:r>
        <w:rPr>
          <w:rFonts w:ascii="Times New Roman" w:eastAsia="Calibri" w:hAnsi="Times New Roman" w:cs="Times New Roman"/>
          <w:bCs/>
          <w:sz w:val="24"/>
          <w:szCs w:val="24"/>
        </w:rPr>
        <w:t>.</w:t>
      </w:r>
      <w:proofErr w:type="gramEnd"/>
    </w:p>
    <w:p w:rsidR="00346BDC" w:rsidRDefault="00346BDC" w:rsidP="00346BDC">
      <w:pPr>
        <w:autoSpaceDE w:val="0"/>
        <w:autoSpaceDN w:val="0"/>
        <w:adjustRightInd w:val="0"/>
        <w:spacing w:after="240" w:line="240" w:lineRule="auto"/>
        <w:jc w:val="both"/>
        <w:rPr>
          <w:rFonts w:asciiTheme="majorBidi" w:hAnsiTheme="majorBidi" w:cstheme="majorBidi"/>
          <w:b/>
          <w:color w:val="000000"/>
          <w:sz w:val="24"/>
          <w:szCs w:val="24"/>
          <w:lang w:val="en-GB"/>
        </w:rPr>
      </w:pPr>
    </w:p>
    <w:p w:rsidR="00346BDC" w:rsidRPr="00802393" w:rsidRDefault="00346BDC" w:rsidP="00346BDC">
      <w:pPr>
        <w:rPr>
          <w:rFonts w:ascii="Times New Roman" w:hAnsi="Times New Roman" w:cs="Times New Roman"/>
          <w:sz w:val="24"/>
          <w:szCs w:val="24"/>
        </w:rPr>
      </w:pPr>
      <w:r w:rsidRPr="00802393">
        <w:rPr>
          <w:rFonts w:ascii="Times New Roman" w:hAnsi="Times New Roman" w:cs="Times New Roman"/>
          <w:sz w:val="24"/>
          <w:szCs w:val="24"/>
        </w:rPr>
        <w:t>Overview of the Course</w:t>
      </w:r>
    </w:p>
    <w:p w:rsidR="00346BDC" w:rsidRDefault="00346BDC" w:rsidP="00133BE8">
      <w:pPr>
        <w:autoSpaceDE w:val="0"/>
        <w:autoSpaceDN w:val="0"/>
        <w:adjustRightInd w:val="0"/>
        <w:spacing w:after="0" w:line="240" w:lineRule="auto"/>
        <w:rPr>
          <w:rFonts w:asciiTheme="majorBidi" w:hAnsiTheme="majorBidi" w:cstheme="majorBidi"/>
          <w:bCs/>
          <w:color w:val="000000"/>
        </w:rPr>
      </w:pPr>
      <w:r>
        <w:rPr>
          <w:rFonts w:asciiTheme="majorBidi" w:hAnsiTheme="majorBidi" w:cstheme="majorBidi"/>
          <w:bCs/>
          <w:color w:val="000000"/>
        </w:rPr>
        <w:t>The importance of residues and congrue</w:t>
      </w:r>
      <w:r w:rsidR="00A86502">
        <w:rPr>
          <w:rFonts w:asciiTheme="majorBidi" w:hAnsiTheme="majorBidi" w:cstheme="majorBidi"/>
          <w:bCs/>
          <w:color w:val="000000"/>
        </w:rPr>
        <w:t xml:space="preserve">ncies cannot be over emphasized. Many physical problems are reduced to integral equations that cannot be solved by methods of integration. Moreover, </w:t>
      </w:r>
      <w:proofErr w:type="gramStart"/>
      <w:r w:rsidR="00A86502">
        <w:rPr>
          <w:rFonts w:asciiTheme="majorBidi" w:hAnsiTheme="majorBidi" w:cstheme="majorBidi"/>
          <w:bCs/>
          <w:color w:val="000000"/>
        </w:rPr>
        <w:t>Modulo</w:t>
      </w:r>
      <w:proofErr w:type="gramEnd"/>
      <w:r w:rsidR="00A86502">
        <w:rPr>
          <w:rFonts w:asciiTheme="majorBidi" w:hAnsiTheme="majorBidi" w:cstheme="majorBidi"/>
          <w:bCs/>
          <w:color w:val="000000"/>
        </w:rPr>
        <w:t xml:space="preserve"> arithmetic finds applications in various fields of endeavor </w:t>
      </w:r>
    </w:p>
    <w:p w:rsidR="00F161B3" w:rsidRDefault="00F161B3" w:rsidP="00133BE8">
      <w:pPr>
        <w:autoSpaceDE w:val="0"/>
        <w:autoSpaceDN w:val="0"/>
        <w:adjustRightInd w:val="0"/>
        <w:spacing w:after="0" w:line="240" w:lineRule="auto"/>
        <w:rPr>
          <w:rFonts w:asciiTheme="majorBidi" w:hAnsiTheme="majorBidi" w:cstheme="majorBidi"/>
          <w:bCs/>
          <w:color w:val="000000"/>
        </w:rPr>
      </w:pPr>
    </w:p>
    <w:p w:rsidR="00A86502" w:rsidRPr="00346BDC" w:rsidRDefault="00A86502" w:rsidP="00133BE8">
      <w:pPr>
        <w:autoSpaceDE w:val="0"/>
        <w:autoSpaceDN w:val="0"/>
        <w:adjustRightInd w:val="0"/>
        <w:spacing w:after="0" w:line="240" w:lineRule="auto"/>
        <w:rPr>
          <w:rFonts w:asciiTheme="majorBidi" w:hAnsiTheme="majorBidi" w:cstheme="majorBidi"/>
          <w:bCs/>
          <w:color w:val="000000"/>
        </w:rPr>
      </w:pPr>
      <w:r>
        <w:rPr>
          <w:rFonts w:asciiTheme="majorBidi" w:hAnsiTheme="majorBidi" w:cstheme="majorBidi"/>
          <w:bCs/>
          <w:color w:val="000000"/>
        </w:rPr>
        <w:t xml:space="preserve">    Ther</w:t>
      </w:r>
      <w:r w:rsidR="006F27A4">
        <w:rPr>
          <w:rFonts w:asciiTheme="majorBidi" w:hAnsiTheme="majorBidi" w:cstheme="majorBidi"/>
          <w:bCs/>
          <w:color w:val="000000"/>
        </w:rPr>
        <w:t>e</w:t>
      </w:r>
      <w:r>
        <w:rPr>
          <w:rFonts w:asciiTheme="majorBidi" w:hAnsiTheme="majorBidi" w:cstheme="majorBidi"/>
          <w:bCs/>
          <w:color w:val="000000"/>
        </w:rPr>
        <w:t xml:space="preserve">fore, the purpose of the course is to acquaint students with basic knowledge and ideas to solve real world problems </w:t>
      </w:r>
      <w:r w:rsidR="006F27A4">
        <w:rPr>
          <w:rFonts w:asciiTheme="majorBidi" w:hAnsiTheme="majorBidi" w:cstheme="majorBidi"/>
          <w:bCs/>
          <w:color w:val="000000"/>
        </w:rPr>
        <w:t>particularly those in cyclic nature of counting and analytic functions.</w:t>
      </w:r>
    </w:p>
    <w:p w:rsidR="00187287" w:rsidRDefault="00187287" w:rsidP="00133BE8">
      <w:pPr>
        <w:autoSpaceDE w:val="0"/>
        <w:autoSpaceDN w:val="0"/>
        <w:adjustRightInd w:val="0"/>
        <w:spacing w:after="0" w:line="240" w:lineRule="auto"/>
        <w:rPr>
          <w:rFonts w:asciiTheme="majorBidi" w:hAnsiTheme="majorBidi" w:cstheme="majorBidi"/>
          <w:b/>
          <w:bCs/>
          <w:color w:val="000000"/>
        </w:rPr>
      </w:pPr>
    </w:p>
    <w:p w:rsidR="00187287" w:rsidRPr="008B7EB5" w:rsidRDefault="00187287" w:rsidP="00187287">
      <w:pPr>
        <w:widowControl w:val="0"/>
        <w:autoSpaceDE w:val="0"/>
        <w:autoSpaceDN w:val="0"/>
        <w:adjustRightInd w:val="0"/>
        <w:spacing w:after="0" w:line="360" w:lineRule="auto"/>
        <w:jc w:val="both"/>
        <w:rPr>
          <w:rFonts w:ascii="Times New Roman" w:eastAsia="Times New Roman" w:hAnsi="Times New Roman"/>
          <w:b/>
          <w:bCs/>
          <w:color w:val="000000"/>
          <w:sz w:val="24"/>
          <w:szCs w:val="24"/>
        </w:rPr>
      </w:pPr>
      <w:r w:rsidRPr="008B7EB5">
        <w:rPr>
          <w:rFonts w:ascii="Times New Roman" w:eastAsia="Times New Roman" w:hAnsi="Times New Roman"/>
          <w:b/>
          <w:bCs/>
          <w:color w:val="000000"/>
          <w:sz w:val="24"/>
          <w:szCs w:val="24"/>
        </w:rPr>
        <w:t>Learning Outcomes</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r w:rsidRPr="008B7EB5">
        <w:rPr>
          <w:rFonts w:ascii="Times New Roman" w:eastAsia="Times New Roman" w:hAnsi="Times New Roman"/>
          <w:color w:val="000000"/>
          <w:sz w:val="24"/>
          <w:szCs w:val="24"/>
        </w:rPr>
        <w:t>At the end of this course students should be able to;</w:t>
      </w:r>
    </w:p>
    <w:p w:rsidR="009F49C1" w:rsidRDefault="009F49C1" w:rsidP="009F49C1">
      <w:pPr>
        <w:pStyle w:val="ListParagraph"/>
        <w:numPr>
          <w:ilvl w:val="0"/>
          <w:numId w:val="37"/>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Define residue</w:t>
      </w:r>
    </w:p>
    <w:p w:rsidR="009F49C1" w:rsidRDefault="009F49C1" w:rsidP="009F49C1">
      <w:pPr>
        <w:pStyle w:val="ListParagraph"/>
        <w:numPr>
          <w:ilvl w:val="0"/>
          <w:numId w:val="37"/>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Define congruency</w:t>
      </w:r>
    </w:p>
    <w:p w:rsidR="009F49C1" w:rsidRDefault="009F49C1" w:rsidP="009F49C1">
      <w:pPr>
        <w:pStyle w:val="ListParagraph"/>
        <w:numPr>
          <w:ilvl w:val="0"/>
          <w:numId w:val="37"/>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State the Fermat’s theorem</w:t>
      </w:r>
    </w:p>
    <w:p w:rsidR="009F49C1" w:rsidRDefault="009F49C1" w:rsidP="009F49C1">
      <w:pPr>
        <w:pStyle w:val="ListParagraph"/>
        <w:numPr>
          <w:ilvl w:val="0"/>
          <w:numId w:val="37"/>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Solve problems involving residues and congruencies</w:t>
      </w:r>
    </w:p>
    <w:p w:rsidR="009F49C1" w:rsidRPr="009F49C1" w:rsidRDefault="009F49C1" w:rsidP="009F49C1">
      <w:pPr>
        <w:pStyle w:val="ListParagraph"/>
        <w:numPr>
          <w:ilvl w:val="0"/>
          <w:numId w:val="37"/>
        </w:numPr>
        <w:autoSpaceDE w:val="0"/>
        <w:autoSpaceDN w:val="0"/>
        <w:adjustRightInd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Observe the zeta function</w:t>
      </w:r>
    </w:p>
    <w:p w:rsidR="00187287" w:rsidRDefault="00187287" w:rsidP="00187287">
      <w:pPr>
        <w:autoSpaceDE w:val="0"/>
        <w:autoSpaceDN w:val="0"/>
        <w:adjustRightInd w:val="0"/>
        <w:spacing w:after="0" w:line="240" w:lineRule="auto"/>
        <w:rPr>
          <w:rFonts w:ascii="Times New Roman" w:eastAsia="Times New Roman" w:hAnsi="Times New Roman"/>
          <w:color w:val="000000"/>
          <w:sz w:val="24"/>
          <w:szCs w:val="24"/>
        </w:rPr>
      </w:pPr>
    </w:p>
    <w:p w:rsidR="00187287" w:rsidRPr="00AB4BCF" w:rsidRDefault="00187287" w:rsidP="00133BE8">
      <w:pPr>
        <w:autoSpaceDE w:val="0"/>
        <w:autoSpaceDN w:val="0"/>
        <w:adjustRightInd w:val="0"/>
        <w:spacing w:after="0" w:line="240" w:lineRule="auto"/>
        <w:rPr>
          <w:rFonts w:ascii="Times New Roman" w:hAnsi="Times New Roman"/>
          <w:b/>
          <w:sz w:val="24"/>
          <w:szCs w:val="24"/>
        </w:rPr>
      </w:pPr>
      <w:r w:rsidRPr="00187287">
        <w:rPr>
          <w:rFonts w:ascii="Times New Roman" w:eastAsia="Times New Roman" w:hAnsi="Times New Roman"/>
          <w:b/>
          <w:color w:val="000000"/>
          <w:sz w:val="24"/>
          <w:szCs w:val="24"/>
        </w:rPr>
        <w:t xml:space="preserve"> Course Contents</w:t>
      </w:r>
    </w:p>
    <w:p w:rsidR="00133BE8" w:rsidRPr="00EC0A4F" w:rsidRDefault="00133BE8" w:rsidP="00133BE8">
      <w:pPr>
        <w:autoSpaceDE w:val="0"/>
        <w:autoSpaceDN w:val="0"/>
        <w:adjustRightInd w:val="0"/>
        <w:spacing w:after="0" w:line="240" w:lineRule="auto"/>
        <w:rPr>
          <w:rFonts w:ascii="Times New Roman" w:hAnsi="Times New Roman"/>
          <w:sz w:val="24"/>
          <w:szCs w:val="24"/>
        </w:rPr>
      </w:pPr>
      <w:proofErr w:type="gramStart"/>
      <w:r w:rsidRPr="00EC0A4F">
        <w:rPr>
          <w:rFonts w:ascii="Times New Roman" w:hAnsi="Times New Roman"/>
          <w:sz w:val="24"/>
          <w:szCs w:val="24"/>
        </w:rPr>
        <w:t xml:space="preserve">Congruencies and residues, Diophantine problems, Fermat's theorem, congruence </w:t>
      </w:r>
      <w:proofErr w:type="spellStart"/>
      <w:r w:rsidRPr="00EC0A4F">
        <w:rPr>
          <w:rFonts w:ascii="Times New Roman" w:hAnsi="Times New Roman"/>
          <w:sz w:val="24"/>
          <w:szCs w:val="24"/>
        </w:rPr>
        <w:t>tocomposite</w:t>
      </w:r>
      <w:proofErr w:type="spellEnd"/>
      <w:r w:rsidRPr="00EC0A4F">
        <w:rPr>
          <w:rFonts w:ascii="Times New Roman" w:hAnsi="Times New Roman"/>
          <w:sz w:val="24"/>
          <w:szCs w:val="24"/>
        </w:rPr>
        <w:t xml:space="preserve"> moduli, continued fractions and real numbers, arithmetical functions, </w:t>
      </w:r>
      <w:proofErr w:type="spellStart"/>
      <w:r w:rsidRPr="00EC0A4F">
        <w:rPr>
          <w:rFonts w:ascii="Times New Roman" w:hAnsi="Times New Roman"/>
          <w:sz w:val="24"/>
          <w:szCs w:val="24"/>
        </w:rPr>
        <w:t>thezeta</w:t>
      </w:r>
      <w:proofErr w:type="spellEnd"/>
      <w:r w:rsidRPr="00EC0A4F">
        <w:rPr>
          <w:rFonts w:ascii="Times New Roman" w:hAnsi="Times New Roman"/>
          <w:sz w:val="24"/>
          <w:szCs w:val="24"/>
        </w:rPr>
        <w:t xml:space="preserve"> function, partitions, and </w:t>
      </w:r>
      <w:proofErr w:type="spellStart"/>
      <w:r w:rsidRPr="00EC0A4F">
        <w:rPr>
          <w:rFonts w:ascii="Times New Roman" w:hAnsi="Times New Roman"/>
          <w:sz w:val="24"/>
          <w:szCs w:val="24"/>
        </w:rPr>
        <w:t>Waring's</w:t>
      </w:r>
      <w:proofErr w:type="spellEnd"/>
      <w:r w:rsidRPr="00EC0A4F">
        <w:rPr>
          <w:rFonts w:ascii="Times New Roman" w:hAnsi="Times New Roman"/>
          <w:sz w:val="24"/>
          <w:szCs w:val="24"/>
        </w:rPr>
        <w:t xml:space="preserve"> problems.</w:t>
      </w:r>
      <w:proofErr w:type="gramEnd"/>
    </w:p>
    <w:p w:rsidR="00133BE8" w:rsidRDefault="00133BE8" w:rsidP="0092477D">
      <w:pPr>
        <w:autoSpaceDE w:val="0"/>
        <w:autoSpaceDN w:val="0"/>
        <w:adjustRightInd w:val="0"/>
        <w:spacing w:after="240" w:line="276" w:lineRule="auto"/>
        <w:jc w:val="both"/>
        <w:rPr>
          <w:rFonts w:ascii="Times New Roman" w:hAnsi="Times New Roman" w:cs="Times New Roman"/>
          <w:color w:val="000000"/>
          <w:sz w:val="24"/>
          <w:szCs w:val="24"/>
          <w:lang w:val="en-GB"/>
        </w:rPr>
      </w:pPr>
    </w:p>
    <w:p w:rsidR="00E5707D" w:rsidRPr="00953BDA" w:rsidRDefault="00E5707D" w:rsidP="0092477D">
      <w:pPr>
        <w:autoSpaceDE w:val="0"/>
        <w:autoSpaceDN w:val="0"/>
        <w:adjustRightInd w:val="0"/>
        <w:spacing w:after="240" w:line="276" w:lineRule="auto"/>
        <w:jc w:val="both"/>
        <w:rPr>
          <w:rFonts w:ascii="Times New Roman" w:hAnsi="Times New Roman" w:cs="Times New Roman"/>
          <w:color w:val="000000"/>
          <w:sz w:val="24"/>
          <w:szCs w:val="24"/>
          <w:lang w:val="en-GB"/>
        </w:rPr>
      </w:pPr>
    </w:p>
    <w:sectPr w:rsidR="00E5707D" w:rsidRPr="00953BDA" w:rsidSect="00541882">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875" w:rsidRDefault="00951875" w:rsidP="00541882">
      <w:pPr>
        <w:spacing w:after="0" w:line="240" w:lineRule="auto"/>
      </w:pPr>
      <w:r>
        <w:separator/>
      </w:r>
    </w:p>
  </w:endnote>
  <w:endnote w:type="continuationSeparator" w:id="0">
    <w:p w:rsidR="00951875" w:rsidRDefault="00951875" w:rsidP="0054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004395"/>
      <w:docPartObj>
        <w:docPartGallery w:val="Page Numbers (Bottom of Page)"/>
        <w:docPartUnique/>
      </w:docPartObj>
    </w:sdtPr>
    <w:sdtEndPr>
      <w:rPr>
        <w:noProof/>
      </w:rPr>
    </w:sdtEndPr>
    <w:sdtContent>
      <w:p w:rsidR="00C46FBB" w:rsidRDefault="00C46FBB">
        <w:pPr>
          <w:pStyle w:val="Footer"/>
          <w:jc w:val="center"/>
        </w:pPr>
        <w:r>
          <w:fldChar w:fldCharType="begin"/>
        </w:r>
        <w:r>
          <w:instrText xml:space="preserve"> PAGE   \* MERGEFORMAT </w:instrText>
        </w:r>
        <w:r>
          <w:fldChar w:fldCharType="separate"/>
        </w:r>
        <w:r w:rsidR="007B27C8">
          <w:rPr>
            <w:noProof/>
          </w:rPr>
          <w:t>9</w:t>
        </w:r>
        <w:r>
          <w:rPr>
            <w:noProof/>
          </w:rPr>
          <w:fldChar w:fldCharType="end"/>
        </w:r>
      </w:p>
    </w:sdtContent>
  </w:sdt>
  <w:p w:rsidR="00C46FBB" w:rsidRDefault="00C46F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875" w:rsidRDefault="00951875" w:rsidP="00541882">
      <w:pPr>
        <w:spacing w:after="0" w:line="240" w:lineRule="auto"/>
      </w:pPr>
      <w:r>
        <w:separator/>
      </w:r>
    </w:p>
  </w:footnote>
  <w:footnote w:type="continuationSeparator" w:id="0">
    <w:p w:rsidR="00951875" w:rsidRDefault="00951875" w:rsidP="005418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144B7"/>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E7DB1"/>
    <w:multiLevelType w:val="hybridMultilevel"/>
    <w:tmpl w:val="734E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161DB"/>
    <w:multiLevelType w:val="hybridMultilevel"/>
    <w:tmpl w:val="039E2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D4C"/>
    <w:multiLevelType w:val="hybridMultilevel"/>
    <w:tmpl w:val="D15EB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D73DA"/>
    <w:multiLevelType w:val="hybridMultilevel"/>
    <w:tmpl w:val="F67A7270"/>
    <w:lvl w:ilvl="0" w:tplc="EEB8C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651C9"/>
    <w:multiLevelType w:val="hybridMultilevel"/>
    <w:tmpl w:val="EA348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506A8"/>
    <w:multiLevelType w:val="hybridMultilevel"/>
    <w:tmpl w:val="EDEC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1B5326"/>
    <w:multiLevelType w:val="hybridMultilevel"/>
    <w:tmpl w:val="A328C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C15970"/>
    <w:multiLevelType w:val="hybridMultilevel"/>
    <w:tmpl w:val="D0307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E8313F"/>
    <w:multiLevelType w:val="hybridMultilevel"/>
    <w:tmpl w:val="5C9E6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03F89"/>
    <w:multiLevelType w:val="hybridMultilevel"/>
    <w:tmpl w:val="FF228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746701"/>
    <w:multiLevelType w:val="hybridMultilevel"/>
    <w:tmpl w:val="11901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081204"/>
    <w:multiLevelType w:val="hybridMultilevel"/>
    <w:tmpl w:val="57D27FB6"/>
    <w:lvl w:ilvl="0" w:tplc="1E16BAA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803BC1"/>
    <w:multiLevelType w:val="hybridMultilevel"/>
    <w:tmpl w:val="4F20CCFE"/>
    <w:lvl w:ilvl="0" w:tplc="A9E8DB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6A44CF"/>
    <w:multiLevelType w:val="hybridMultilevel"/>
    <w:tmpl w:val="04A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892EB3"/>
    <w:multiLevelType w:val="hybridMultilevel"/>
    <w:tmpl w:val="4C70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2904D7"/>
    <w:multiLevelType w:val="hybridMultilevel"/>
    <w:tmpl w:val="7A544412"/>
    <w:lvl w:ilvl="0" w:tplc="9ADEBE5C">
      <w:start w:val="1"/>
      <w:numFmt w:val="decimal"/>
      <w:lvlText w:val="%1."/>
      <w:lvlJc w:val="left"/>
      <w:pPr>
        <w:ind w:left="720" w:hanging="360"/>
      </w:pPr>
      <w:rPr>
        <w:rFonts w:asciiTheme="minorHAnsi" w:eastAsiaTheme="minorHAnsi" w:hAnsi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7D24B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642F33"/>
    <w:multiLevelType w:val="hybridMultilevel"/>
    <w:tmpl w:val="A878A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A739AD"/>
    <w:multiLevelType w:val="hybridMultilevel"/>
    <w:tmpl w:val="C054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045714"/>
    <w:multiLevelType w:val="hybridMultilevel"/>
    <w:tmpl w:val="99C49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D57DE0"/>
    <w:multiLevelType w:val="hybridMultilevel"/>
    <w:tmpl w:val="83FE0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194EC3"/>
    <w:multiLevelType w:val="hybridMultilevel"/>
    <w:tmpl w:val="89D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8834CD"/>
    <w:multiLevelType w:val="hybridMultilevel"/>
    <w:tmpl w:val="C7C8D7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CBB76BD"/>
    <w:multiLevelType w:val="hybridMultilevel"/>
    <w:tmpl w:val="7FF4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6A77FA"/>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4B468E"/>
    <w:multiLevelType w:val="hybridMultilevel"/>
    <w:tmpl w:val="3BFC9F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43E19DE"/>
    <w:multiLevelType w:val="hybridMultilevel"/>
    <w:tmpl w:val="ED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C60734"/>
    <w:multiLevelType w:val="hybridMultilevel"/>
    <w:tmpl w:val="FAB6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5539DC"/>
    <w:multiLevelType w:val="hybridMultilevel"/>
    <w:tmpl w:val="3BFC9F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7BD4851"/>
    <w:multiLevelType w:val="hybridMultilevel"/>
    <w:tmpl w:val="9CE0A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7074BA"/>
    <w:multiLevelType w:val="hybridMultilevel"/>
    <w:tmpl w:val="9ED4D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1377C2"/>
    <w:multiLevelType w:val="hybridMultilevel"/>
    <w:tmpl w:val="224AB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E275C9"/>
    <w:multiLevelType w:val="hybridMultilevel"/>
    <w:tmpl w:val="C302D718"/>
    <w:lvl w:ilvl="0" w:tplc="FB5C8FF8">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5045AA"/>
    <w:multiLevelType w:val="hybridMultilevel"/>
    <w:tmpl w:val="92D6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B163A3"/>
    <w:multiLevelType w:val="hybridMultilevel"/>
    <w:tmpl w:val="6F04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6D0057E"/>
    <w:multiLevelType w:val="hybridMultilevel"/>
    <w:tmpl w:val="1BACF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FB6861"/>
    <w:multiLevelType w:val="hybridMultilevel"/>
    <w:tmpl w:val="5E8C8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9885CD1"/>
    <w:multiLevelType w:val="hybridMultilevel"/>
    <w:tmpl w:val="4DD4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8A0E0F"/>
    <w:multiLevelType w:val="hybridMultilevel"/>
    <w:tmpl w:val="1876C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5D65DC6"/>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70370D"/>
    <w:multiLevelType w:val="hybridMultilevel"/>
    <w:tmpl w:val="4E38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B74471"/>
    <w:multiLevelType w:val="hybridMultilevel"/>
    <w:tmpl w:val="EBF49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FB759D"/>
    <w:multiLevelType w:val="hybridMultilevel"/>
    <w:tmpl w:val="81A04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4"/>
  </w:num>
  <w:num w:numId="4">
    <w:abstractNumId w:val="27"/>
  </w:num>
  <w:num w:numId="5">
    <w:abstractNumId w:val="24"/>
  </w:num>
  <w:num w:numId="6">
    <w:abstractNumId w:val="9"/>
  </w:num>
  <w:num w:numId="7">
    <w:abstractNumId w:val="22"/>
  </w:num>
  <w:num w:numId="8">
    <w:abstractNumId w:val="6"/>
  </w:num>
  <w:num w:numId="9">
    <w:abstractNumId w:val="17"/>
  </w:num>
  <w:num w:numId="10">
    <w:abstractNumId w:val="21"/>
  </w:num>
  <w:num w:numId="11">
    <w:abstractNumId w:val="7"/>
  </w:num>
  <w:num w:numId="12">
    <w:abstractNumId w:val="33"/>
  </w:num>
  <w:num w:numId="13">
    <w:abstractNumId w:val="47"/>
  </w:num>
  <w:num w:numId="14">
    <w:abstractNumId w:val="26"/>
  </w:num>
  <w:num w:numId="15">
    <w:abstractNumId w:val="13"/>
  </w:num>
  <w:num w:numId="16">
    <w:abstractNumId w:val="10"/>
  </w:num>
  <w:num w:numId="17">
    <w:abstractNumId w:val="18"/>
  </w:num>
  <w:num w:numId="18">
    <w:abstractNumId w:val="3"/>
  </w:num>
  <w:num w:numId="19">
    <w:abstractNumId w:val="40"/>
  </w:num>
  <w:num w:numId="20">
    <w:abstractNumId w:val="25"/>
  </w:num>
  <w:num w:numId="21">
    <w:abstractNumId w:val="34"/>
  </w:num>
  <w:num w:numId="22">
    <w:abstractNumId w:val="48"/>
  </w:num>
  <w:num w:numId="23">
    <w:abstractNumId w:val="20"/>
  </w:num>
  <w:num w:numId="24">
    <w:abstractNumId w:val="37"/>
  </w:num>
  <w:num w:numId="25">
    <w:abstractNumId w:val="5"/>
  </w:num>
  <w:num w:numId="26">
    <w:abstractNumId w:val="11"/>
  </w:num>
  <w:num w:numId="27">
    <w:abstractNumId w:val="39"/>
  </w:num>
  <w:num w:numId="28">
    <w:abstractNumId w:val="38"/>
  </w:num>
  <w:num w:numId="29">
    <w:abstractNumId w:val="12"/>
  </w:num>
  <w:num w:numId="30">
    <w:abstractNumId w:val="2"/>
  </w:num>
  <w:num w:numId="31">
    <w:abstractNumId w:val="1"/>
  </w:num>
  <w:num w:numId="32">
    <w:abstractNumId w:val="14"/>
  </w:num>
  <w:num w:numId="33">
    <w:abstractNumId w:val="19"/>
  </w:num>
  <w:num w:numId="34">
    <w:abstractNumId w:val="42"/>
  </w:num>
  <w:num w:numId="35">
    <w:abstractNumId w:val="8"/>
  </w:num>
  <w:num w:numId="36">
    <w:abstractNumId w:val="16"/>
  </w:num>
  <w:num w:numId="37">
    <w:abstractNumId w:val="43"/>
  </w:num>
  <w:num w:numId="38">
    <w:abstractNumId w:val="0"/>
  </w:num>
  <w:num w:numId="39">
    <w:abstractNumId w:val="46"/>
  </w:num>
  <w:num w:numId="40">
    <w:abstractNumId w:val="31"/>
  </w:num>
  <w:num w:numId="41">
    <w:abstractNumId w:val="44"/>
  </w:num>
  <w:num w:numId="42">
    <w:abstractNumId w:val="23"/>
  </w:num>
  <w:num w:numId="43">
    <w:abstractNumId w:val="15"/>
  </w:num>
  <w:num w:numId="44">
    <w:abstractNumId w:val="41"/>
  </w:num>
  <w:num w:numId="45">
    <w:abstractNumId w:val="45"/>
  </w:num>
  <w:num w:numId="46">
    <w:abstractNumId w:val="29"/>
  </w:num>
  <w:num w:numId="47">
    <w:abstractNumId w:val="35"/>
  </w:num>
  <w:num w:numId="48">
    <w:abstractNumId w:val="32"/>
  </w:num>
  <w:num w:numId="49">
    <w:abstractNumId w:val="49"/>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65422"/>
    <w:rsid w:val="000573AB"/>
    <w:rsid w:val="00060D62"/>
    <w:rsid w:val="00087F40"/>
    <w:rsid w:val="000D5083"/>
    <w:rsid w:val="000F3B76"/>
    <w:rsid w:val="000F4CCA"/>
    <w:rsid w:val="00105DCD"/>
    <w:rsid w:val="00124BE0"/>
    <w:rsid w:val="00133BE8"/>
    <w:rsid w:val="001406A4"/>
    <w:rsid w:val="00156E2A"/>
    <w:rsid w:val="00187287"/>
    <w:rsid w:val="002169DE"/>
    <w:rsid w:val="00222978"/>
    <w:rsid w:val="00236195"/>
    <w:rsid w:val="002575EC"/>
    <w:rsid w:val="00313AB2"/>
    <w:rsid w:val="00345DAF"/>
    <w:rsid w:val="00346BDC"/>
    <w:rsid w:val="00353AC1"/>
    <w:rsid w:val="00407222"/>
    <w:rsid w:val="0042452D"/>
    <w:rsid w:val="00454DFC"/>
    <w:rsid w:val="004A4E58"/>
    <w:rsid w:val="004B77A9"/>
    <w:rsid w:val="004D3E51"/>
    <w:rsid w:val="00541882"/>
    <w:rsid w:val="00557C69"/>
    <w:rsid w:val="005F0ED2"/>
    <w:rsid w:val="005F1F79"/>
    <w:rsid w:val="005F7688"/>
    <w:rsid w:val="00607A91"/>
    <w:rsid w:val="00611C76"/>
    <w:rsid w:val="00626364"/>
    <w:rsid w:val="00627C55"/>
    <w:rsid w:val="0066551F"/>
    <w:rsid w:val="006816AD"/>
    <w:rsid w:val="00692CE7"/>
    <w:rsid w:val="006C0B45"/>
    <w:rsid w:val="006E110F"/>
    <w:rsid w:val="006F27A4"/>
    <w:rsid w:val="00702DC7"/>
    <w:rsid w:val="0071212D"/>
    <w:rsid w:val="007408FC"/>
    <w:rsid w:val="007523F3"/>
    <w:rsid w:val="0076319B"/>
    <w:rsid w:val="00792935"/>
    <w:rsid w:val="007A6A6A"/>
    <w:rsid w:val="007B27C8"/>
    <w:rsid w:val="007E5AB9"/>
    <w:rsid w:val="00821FE8"/>
    <w:rsid w:val="0083065A"/>
    <w:rsid w:val="00871457"/>
    <w:rsid w:val="00885B73"/>
    <w:rsid w:val="00924281"/>
    <w:rsid w:val="0092477D"/>
    <w:rsid w:val="0094687C"/>
    <w:rsid w:val="00951875"/>
    <w:rsid w:val="00951DD2"/>
    <w:rsid w:val="00953BDA"/>
    <w:rsid w:val="009F49C1"/>
    <w:rsid w:val="00A11EEC"/>
    <w:rsid w:val="00A65422"/>
    <w:rsid w:val="00A71429"/>
    <w:rsid w:val="00A80357"/>
    <w:rsid w:val="00A8515C"/>
    <w:rsid w:val="00A86502"/>
    <w:rsid w:val="00AB2BE7"/>
    <w:rsid w:val="00AB545B"/>
    <w:rsid w:val="00B110FC"/>
    <w:rsid w:val="00B11383"/>
    <w:rsid w:val="00B31AB6"/>
    <w:rsid w:val="00B44D88"/>
    <w:rsid w:val="00B65571"/>
    <w:rsid w:val="00BB34CB"/>
    <w:rsid w:val="00BC48AC"/>
    <w:rsid w:val="00BD2FE0"/>
    <w:rsid w:val="00BE2EA7"/>
    <w:rsid w:val="00C37578"/>
    <w:rsid w:val="00C46FBB"/>
    <w:rsid w:val="00C65014"/>
    <w:rsid w:val="00C70FA8"/>
    <w:rsid w:val="00C865F9"/>
    <w:rsid w:val="00CA7A2D"/>
    <w:rsid w:val="00CE36A2"/>
    <w:rsid w:val="00D143AF"/>
    <w:rsid w:val="00D70E9E"/>
    <w:rsid w:val="00D92262"/>
    <w:rsid w:val="00D97DFB"/>
    <w:rsid w:val="00DD1990"/>
    <w:rsid w:val="00DF2181"/>
    <w:rsid w:val="00E07C49"/>
    <w:rsid w:val="00E102A6"/>
    <w:rsid w:val="00E142B1"/>
    <w:rsid w:val="00E17E4F"/>
    <w:rsid w:val="00E5707D"/>
    <w:rsid w:val="00EA3952"/>
    <w:rsid w:val="00EC55BE"/>
    <w:rsid w:val="00F05197"/>
    <w:rsid w:val="00F161B3"/>
    <w:rsid w:val="00F45B68"/>
    <w:rsid w:val="00F53DCB"/>
    <w:rsid w:val="00FF24C0"/>
    <w:rsid w:val="00FF529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 w:type="character" w:styleId="Strong">
    <w:name w:val="Strong"/>
    <w:basedOn w:val="DefaultParagraphFont"/>
    <w:uiPriority w:val="22"/>
    <w:qFormat/>
    <w:rsid w:val="00346BDC"/>
    <w:rPr>
      <w:b/>
      <w:bCs/>
    </w:rPr>
  </w:style>
  <w:style w:type="paragraph" w:styleId="NormalWeb">
    <w:name w:val="Normal (Web)"/>
    <w:basedOn w:val="Normal"/>
    <w:uiPriority w:val="99"/>
    <w:rsid w:val="0094687C"/>
    <w:pPr>
      <w:spacing w:before="100" w:after="10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F5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2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2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22"/>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4D3E51"/>
    <w:pPr>
      <w:spacing w:after="200" w:line="276" w:lineRule="auto"/>
      <w:ind w:left="720"/>
      <w:contextualSpacing/>
    </w:pPr>
    <w:rPr>
      <w:lang w:val="en-GB"/>
    </w:rPr>
  </w:style>
  <w:style w:type="table" w:styleId="TableGrid">
    <w:name w:val="Table Grid"/>
    <w:basedOn w:val="TableNormal"/>
    <w:uiPriority w:val="59"/>
    <w:rsid w:val="00DD1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D143AF"/>
    <w:pPr>
      <w:widowControl w:val="0"/>
      <w:autoSpaceDE w:val="0"/>
      <w:autoSpaceDN w:val="0"/>
      <w:adjustRightInd w:val="0"/>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54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882"/>
  </w:style>
  <w:style w:type="paragraph" w:styleId="Footer">
    <w:name w:val="footer"/>
    <w:basedOn w:val="Normal"/>
    <w:link w:val="FooterChar"/>
    <w:uiPriority w:val="99"/>
    <w:unhideWhenUsed/>
    <w:rsid w:val="0054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22</Pages>
  <Words>7124</Words>
  <Characters>40607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7</cp:revision>
  <cp:lastPrinted>2023-03-29T12:30:00Z</cp:lastPrinted>
  <dcterms:created xsi:type="dcterms:W3CDTF">2023-04-04T15:40:00Z</dcterms:created>
  <dcterms:modified xsi:type="dcterms:W3CDTF">2023-04-11T08:44:00Z</dcterms:modified>
</cp:coreProperties>
</file>